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1"/>
      </w:tblGrid>
      <w:tr w:rsidR="003178E3" w14:paraId="27909BF5" w14:textId="77777777" w:rsidTr="003178E3">
        <w:trPr>
          <w:trHeight w:val="8594"/>
        </w:trPr>
        <w:tc>
          <w:tcPr>
            <w:tcW w:w="12441" w:type="dxa"/>
          </w:tcPr>
          <w:tbl>
            <w:tblPr>
              <w:tblStyle w:val="TableGrid"/>
              <w:tblW w:w="0" w:type="auto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37"/>
              <w:gridCol w:w="5043"/>
              <w:gridCol w:w="3535"/>
            </w:tblGrid>
            <w:tr w:rsidR="003178E3" w14:paraId="74888A86" w14:textId="77777777" w:rsidTr="00211565">
              <w:trPr>
                <w:trHeight w:val="4243"/>
              </w:trPr>
              <w:tc>
                <w:tcPr>
                  <w:tcW w:w="3823" w:type="dxa"/>
                </w:tcPr>
                <w:p w14:paraId="7EA0CCD0" w14:textId="77777777" w:rsidR="003178E3" w:rsidRDefault="003178E3">
                  <w:bookmarkStart w:id="0" w:name="_GoBack"/>
                  <w:bookmarkEnd w:id="0"/>
                </w:p>
                <w:p w14:paraId="79DE40DE" w14:textId="77777777" w:rsidR="003178E3" w:rsidRPr="003178E3" w:rsidRDefault="003178E3" w:rsidP="003178E3"/>
                <w:p w14:paraId="5E6B87D9" w14:textId="77777777" w:rsidR="003178E3" w:rsidRPr="003178E3" w:rsidRDefault="003178E3" w:rsidP="003178E3"/>
                <w:p w14:paraId="5E476BC4" w14:textId="77777777" w:rsidR="003178E3" w:rsidRDefault="003178E3" w:rsidP="003178E3"/>
                <w:p w14:paraId="74FE3988" w14:textId="77777777" w:rsidR="003178E3" w:rsidRDefault="003178E3" w:rsidP="003178E3"/>
                <w:p w14:paraId="57F215DC" w14:textId="77777777" w:rsidR="003178E3" w:rsidRDefault="003178E3" w:rsidP="003178E3"/>
                <w:p w14:paraId="7D3D71B5" w14:textId="77777777" w:rsidR="00211565" w:rsidRDefault="003178E3" w:rsidP="003178E3">
                  <w:r>
                    <w:t>12’</w:t>
                  </w:r>
                  <w:r w:rsidR="0010566D">
                    <w:t xml:space="preserve"> x 15</w:t>
                  </w:r>
                  <w:r>
                    <w:t>’ stable</w:t>
                  </w:r>
                </w:p>
                <w:p w14:paraId="39403653" w14:textId="77777777" w:rsidR="00211565" w:rsidRPr="00211565" w:rsidRDefault="00211565" w:rsidP="00211565"/>
                <w:p w14:paraId="6F70D482" w14:textId="77777777" w:rsidR="00211565" w:rsidRPr="00211565" w:rsidRDefault="00211565" w:rsidP="00211565"/>
                <w:p w14:paraId="56956E92" w14:textId="77777777" w:rsidR="00211565" w:rsidRDefault="00211565" w:rsidP="00211565"/>
                <w:p w14:paraId="3DBFADE2" w14:textId="77777777" w:rsidR="00211565" w:rsidRDefault="00211565" w:rsidP="00211565"/>
                <w:p w14:paraId="7D7E7E94" w14:textId="77777777" w:rsidR="00211565" w:rsidRDefault="00211565" w:rsidP="00211565"/>
                <w:p w14:paraId="78CAFEE8" w14:textId="77777777" w:rsidR="00211565" w:rsidRDefault="00211565" w:rsidP="00211565"/>
                <w:p w14:paraId="1EA1EFF6" w14:textId="77777777" w:rsidR="003178E3" w:rsidRPr="00211565" w:rsidRDefault="00211565" w:rsidP="00211565">
                  <w:pPr>
                    <w:jc w:val="right"/>
                  </w:pPr>
                  <w:r>
                    <w:t>Door</w:t>
                  </w:r>
                </w:p>
              </w:tc>
              <w:tc>
                <w:tcPr>
                  <w:tcW w:w="4677" w:type="dxa"/>
                  <w:vMerge w:val="restart"/>
                  <w:tcBorders>
                    <w:bottom w:val="nil"/>
                  </w:tcBorders>
                </w:tcPr>
                <w:p w14:paraId="457F7693" w14:textId="77777777" w:rsidR="003178E3" w:rsidRDefault="003178E3" w:rsidP="00A65A49"/>
                <w:p w14:paraId="45F4C6CF" w14:textId="77777777" w:rsidR="003178E3" w:rsidRPr="003178E3" w:rsidRDefault="003178E3" w:rsidP="003178E3"/>
                <w:p w14:paraId="5A7BD222" w14:textId="77777777" w:rsidR="003178E3" w:rsidRPr="003178E3" w:rsidRDefault="003178E3" w:rsidP="003178E3"/>
                <w:p w14:paraId="5B394182" w14:textId="77777777" w:rsidR="003178E3" w:rsidRPr="003178E3" w:rsidRDefault="003178E3" w:rsidP="003178E3"/>
                <w:p w14:paraId="3E930C4A" w14:textId="77777777" w:rsidR="003178E3" w:rsidRDefault="003178E3" w:rsidP="003178E3"/>
                <w:p w14:paraId="2A4B5A96" w14:textId="77777777" w:rsidR="003178E3" w:rsidRPr="003178E3" w:rsidRDefault="00211565" w:rsidP="00211565">
                  <w:pPr>
                    <w:tabs>
                      <w:tab w:val="left" w:pos="1335"/>
                    </w:tabs>
                  </w:pPr>
                  <w:r>
                    <w:tab/>
                    <w:t>10’</w:t>
                  </w:r>
                  <w:r w:rsidR="0010566D">
                    <w:t xml:space="preserve"> x 15</w:t>
                  </w:r>
                  <w:r>
                    <w:t>’ stable</w:t>
                  </w:r>
                </w:p>
                <w:p w14:paraId="27DEEEF5" w14:textId="77777777" w:rsidR="003178E3" w:rsidRDefault="003178E3" w:rsidP="003178E3"/>
                <w:p w14:paraId="2E81E4E7" w14:textId="77777777" w:rsidR="003178E3" w:rsidRDefault="003178E3" w:rsidP="003178E3"/>
                <w:p w14:paraId="483738BA" w14:textId="77777777" w:rsidR="003178E3" w:rsidRDefault="003178E3" w:rsidP="003178E3"/>
                <w:p w14:paraId="09880400" w14:textId="77777777" w:rsidR="003178E3" w:rsidRDefault="003178E3" w:rsidP="003178E3"/>
                <w:p w14:paraId="420E31F7" w14:textId="77777777" w:rsidR="003178E3" w:rsidRDefault="003178E3" w:rsidP="003178E3"/>
                <w:p w14:paraId="359FB2E3" w14:textId="77777777" w:rsidR="003178E3" w:rsidRPr="003178E3" w:rsidRDefault="003178E3" w:rsidP="003178E3">
                  <w:r>
                    <w:t>_______________</w:t>
                  </w:r>
                  <w:r w:rsidR="00211565">
                    <w:t>Door</w:t>
                  </w:r>
                  <w:r>
                    <w:t>___________________</w:t>
                  </w:r>
                  <w:r w:rsidR="00211565">
                    <w:t>______</w:t>
                  </w:r>
                </w:p>
              </w:tc>
              <w:tc>
                <w:tcPr>
                  <w:tcW w:w="3715" w:type="dxa"/>
                </w:tcPr>
                <w:p w14:paraId="4A9E865B" w14:textId="77777777" w:rsidR="003178E3" w:rsidRDefault="003178E3" w:rsidP="00A65A49"/>
                <w:p w14:paraId="3E952D5F" w14:textId="77777777" w:rsidR="003178E3" w:rsidRPr="003178E3" w:rsidRDefault="003178E3" w:rsidP="003178E3"/>
                <w:p w14:paraId="7BFA66F5" w14:textId="77777777" w:rsidR="003178E3" w:rsidRDefault="003178E3" w:rsidP="003178E3"/>
                <w:p w14:paraId="504CAFDA" w14:textId="77777777" w:rsidR="003178E3" w:rsidRDefault="003178E3" w:rsidP="003178E3"/>
                <w:p w14:paraId="290318EF" w14:textId="77777777" w:rsidR="003178E3" w:rsidRDefault="003178E3" w:rsidP="003178E3"/>
                <w:p w14:paraId="76E06163" w14:textId="77777777" w:rsidR="00211565" w:rsidRDefault="00211565" w:rsidP="003178E3"/>
                <w:p w14:paraId="190507A2" w14:textId="77777777" w:rsidR="00211565" w:rsidRDefault="003178E3" w:rsidP="003178E3">
                  <w:r>
                    <w:t>12’</w:t>
                  </w:r>
                  <w:r w:rsidR="0010566D">
                    <w:t xml:space="preserve"> x 15</w:t>
                  </w:r>
                  <w:r>
                    <w:t>’ stable</w:t>
                  </w:r>
                </w:p>
                <w:p w14:paraId="71027E48" w14:textId="77777777" w:rsidR="00211565" w:rsidRPr="00211565" w:rsidRDefault="00211565" w:rsidP="00211565"/>
                <w:p w14:paraId="07B38559" w14:textId="77777777" w:rsidR="00211565" w:rsidRPr="00211565" w:rsidRDefault="00211565" w:rsidP="00211565"/>
                <w:p w14:paraId="0D0F5E1C" w14:textId="77777777" w:rsidR="00211565" w:rsidRDefault="00211565" w:rsidP="00211565"/>
                <w:p w14:paraId="219A032F" w14:textId="77777777" w:rsidR="00211565" w:rsidRPr="00211565" w:rsidRDefault="00211565" w:rsidP="00211565"/>
                <w:p w14:paraId="2C78DF98" w14:textId="77777777" w:rsidR="00211565" w:rsidRDefault="00211565" w:rsidP="00211565"/>
                <w:p w14:paraId="34268291" w14:textId="77777777" w:rsidR="00211565" w:rsidRDefault="00211565" w:rsidP="00211565"/>
                <w:p w14:paraId="446BBEEE" w14:textId="77777777" w:rsidR="003178E3" w:rsidRPr="00211565" w:rsidRDefault="00211565" w:rsidP="00211565">
                  <w:r>
                    <w:t>Door</w:t>
                  </w:r>
                </w:p>
              </w:tc>
            </w:tr>
            <w:tr w:rsidR="003178E3" w14:paraId="3641DB62" w14:textId="77777777" w:rsidTr="00211565">
              <w:trPr>
                <w:trHeight w:val="4090"/>
              </w:trPr>
              <w:tc>
                <w:tcPr>
                  <w:tcW w:w="3823" w:type="dxa"/>
                </w:tcPr>
                <w:p w14:paraId="35371D42" w14:textId="77777777" w:rsidR="003178E3" w:rsidRDefault="003178E3">
                  <w:r>
                    <w:t xml:space="preserve"> </w:t>
                  </w:r>
                </w:p>
                <w:p w14:paraId="1E6A3A15" w14:textId="77777777" w:rsidR="003178E3" w:rsidRPr="003178E3" w:rsidRDefault="003178E3" w:rsidP="003178E3"/>
                <w:p w14:paraId="6C42E795" w14:textId="77777777" w:rsidR="003178E3" w:rsidRDefault="003178E3" w:rsidP="003178E3"/>
                <w:p w14:paraId="5DBB228F" w14:textId="77777777" w:rsidR="003178E3" w:rsidRDefault="003178E3" w:rsidP="003178E3"/>
                <w:p w14:paraId="6F29A349" w14:textId="77777777" w:rsidR="003178E3" w:rsidRDefault="003178E3" w:rsidP="003178E3"/>
                <w:p w14:paraId="2B6A1178" w14:textId="77777777" w:rsidR="00211565" w:rsidRDefault="003178E3" w:rsidP="003178E3">
                  <w:r>
                    <w:t>12’</w:t>
                  </w:r>
                  <w:r w:rsidR="0010566D">
                    <w:t xml:space="preserve"> x 15</w:t>
                  </w:r>
                  <w:r>
                    <w:t>’ stable</w:t>
                  </w:r>
                </w:p>
                <w:p w14:paraId="1F2CFC71" w14:textId="77777777" w:rsidR="00211565" w:rsidRPr="00211565" w:rsidRDefault="00211565" w:rsidP="00211565"/>
                <w:p w14:paraId="1BDD3858" w14:textId="77777777" w:rsidR="00211565" w:rsidRPr="00211565" w:rsidRDefault="00211565" w:rsidP="00211565"/>
                <w:p w14:paraId="10C751C7" w14:textId="77777777" w:rsidR="00211565" w:rsidRDefault="00211565" w:rsidP="00211565"/>
                <w:p w14:paraId="4998EF8C" w14:textId="77777777" w:rsidR="00211565" w:rsidRDefault="00211565" w:rsidP="00211565"/>
                <w:p w14:paraId="0B2AA6CE" w14:textId="77777777" w:rsidR="00211565" w:rsidRDefault="00211565" w:rsidP="00211565"/>
                <w:p w14:paraId="7E4DD13F" w14:textId="77777777" w:rsidR="00211565" w:rsidRDefault="00211565" w:rsidP="00211565"/>
                <w:p w14:paraId="0A6168BC" w14:textId="77777777" w:rsidR="003178E3" w:rsidRPr="00211565" w:rsidRDefault="00211565" w:rsidP="00211565">
                  <w:pPr>
                    <w:jc w:val="right"/>
                  </w:pPr>
                  <w:r>
                    <w:t>Door</w:t>
                  </w:r>
                </w:p>
              </w:tc>
              <w:tc>
                <w:tcPr>
                  <w:tcW w:w="4677" w:type="dxa"/>
                  <w:vMerge/>
                  <w:tcBorders>
                    <w:top w:val="nil"/>
                    <w:bottom w:val="nil"/>
                  </w:tcBorders>
                </w:tcPr>
                <w:p w14:paraId="55FB97BD" w14:textId="77777777" w:rsidR="003178E3" w:rsidRDefault="003178E3" w:rsidP="00A65A49"/>
              </w:tc>
              <w:tc>
                <w:tcPr>
                  <w:tcW w:w="3715" w:type="dxa"/>
                </w:tcPr>
                <w:p w14:paraId="2FF90447" w14:textId="77777777" w:rsidR="00211565" w:rsidRDefault="003178E3" w:rsidP="00A65A49">
                  <w:r>
                    <w:t xml:space="preserve"> </w:t>
                  </w:r>
                </w:p>
                <w:p w14:paraId="7F25F0BB" w14:textId="77777777" w:rsidR="00211565" w:rsidRPr="00211565" w:rsidRDefault="00211565" w:rsidP="00211565"/>
                <w:p w14:paraId="6D912713" w14:textId="77777777" w:rsidR="00211565" w:rsidRDefault="00211565" w:rsidP="00211565"/>
                <w:p w14:paraId="7494E887" w14:textId="77777777" w:rsidR="00211565" w:rsidRDefault="00211565" w:rsidP="00211565"/>
                <w:p w14:paraId="0FA98127" w14:textId="77777777" w:rsidR="00211565" w:rsidRDefault="00211565" w:rsidP="00211565"/>
                <w:p w14:paraId="74CC5D40" w14:textId="77777777" w:rsidR="00211565" w:rsidRDefault="00211565" w:rsidP="00211565">
                  <w:r>
                    <w:t>12’</w:t>
                  </w:r>
                  <w:r w:rsidR="0010566D">
                    <w:t xml:space="preserve"> x 15</w:t>
                  </w:r>
                  <w:r>
                    <w:t>’ stable</w:t>
                  </w:r>
                </w:p>
                <w:p w14:paraId="5F226745" w14:textId="77777777" w:rsidR="00211565" w:rsidRPr="00211565" w:rsidRDefault="00211565" w:rsidP="00211565"/>
                <w:p w14:paraId="45E0A832" w14:textId="77777777" w:rsidR="00211565" w:rsidRPr="00211565" w:rsidRDefault="00211565" w:rsidP="00211565"/>
                <w:p w14:paraId="56A14FBE" w14:textId="77777777" w:rsidR="00211565" w:rsidRDefault="00211565" w:rsidP="00211565"/>
                <w:p w14:paraId="057D141A" w14:textId="77777777" w:rsidR="00211565" w:rsidRDefault="00211565" w:rsidP="00211565"/>
                <w:p w14:paraId="2A78E863" w14:textId="77777777" w:rsidR="00211565" w:rsidRDefault="00211565" w:rsidP="00211565"/>
                <w:p w14:paraId="7B77E79E" w14:textId="77777777" w:rsidR="00211565" w:rsidRDefault="00211565" w:rsidP="00211565"/>
                <w:p w14:paraId="41FD8771" w14:textId="77777777" w:rsidR="003178E3" w:rsidRPr="00211565" w:rsidRDefault="00211565" w:rsidP="00211565">
                  <w:r>
                    <w:t>Door</w:t>
                  </w:r>
                </w:p>
              </w:tc>
            </w:tr>
          </w:tbl>
          <w:p w14:paraId="178A1692" w14:textId="77777777" w:rsidR="003178E3" w:rsidRDefault="00211565" w:rsidP="00211565">
            <w:pPr>
              <w:jc w:val="center"/>
            </w:pPr>
            <w:r>
              <w:t>Barn Entrance</w:t>
            </w:r>
          </w:p>
        </w:tc>
      </w:tr>
    </w:tbl>
    <w:p w14:paraId="71BBD354" w14:textId="77777777" w:rsidR="00370C24" w:rsidRDefault="00370C24"/>
    <w:sectPr w:rsidR="00370C24" w:rsidSect="003178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37ACC" w14:textId="77777777" w:rsidR="00672E2A" w:rsidRDefault="00672E2A" w:rsidP="003178E3">
      <w:pPr>
        <w:spacing w:after="0" w:line="240" w:lineRule="auto"/>
      </w:pPr>
      <w:r>
        <w:separator/>
      </w:r>
    </w:p>
  </w:endnote>
  <w:endnote w:type="continuationSeparator" w:id="0">
    <w:p w14:paraId="7D99A6DF" w14:textId="77777777" w:rsidR="00672E2A" w:rsidRDefault="00672E2A" w:rsidP="0031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728BD" w14:textId="77777777" w:rsidR="00672E2A" w:rsidRDefault="00672E2A" w:rsidP="003178E3">
      <w:pPr>
        <w:spacing w:after="0" w:line="240" w:lineRule="auto"/>
      </w:pPr>
      <w:r>
        <w:separator/>
      </w:r>
    </w:p>
  </w:footnote>
  <w:footnote w:type="continuationSeparator" w:id="0">
    <w:p w14:paraId="4DFBE8D4" w14:textId="77777777" w:rsidR="00672E2A" w:rsidRDefault="00672E2A" w:rsidP="003178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E3"/>
    <w:rsid w:val="0010566D"/>
    <w:rsid w:val="00211565"/>
    <w:rsid w:val="003178E3"/>
    <w:rsid w:val="00370C24"/>
    <w:rsid w:val="00672E2A"/>
    <w:rsid w:val="0094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A1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7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8E3"/>
  </w:style>
  <w:style w:type="paragraph" w:styleId="Footer">
    <w:name w:val="footer"/>
    <w:basedOn w:val="Normal"/>
    <w:link w:val="FooterChar"/>
    <w:uiPriority w:val="99"/>
    <w:unhideWhenUsed/>
    <w:rsid w:val="00317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8E3"/>
  </w:style>
  <w:style w:type="paragraph" w:styleId="BalloonText">
    <w:name w:val="Balloon Text"/>
    <w:basedOn w:val="Normal"/>
    <w:link w:val="BalloonTextChar"/>
    <w:uiPriority w:val="99"/>
    <w:semiHidden/>
    <w:unhideWhenUsed/>
    <w:rsid w:val="0031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7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8E3"/>
  </w:style>
  <w:style w:type="paragraph" w:styleId="Footer">
    <w:name w:val="footer"/>
    <w:basedOn w:val="Normal"/>
    <w:link w:val="FooterChar"/>
    <w:uiPriority w:val="99"/>
    <w:unhideWhenUsed/>
    <w:rsid w:val="00317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8E3"/>
  </w:style>
  <w:style w:type="paragraph" w:styleId="BalloonText">
    <w:name w:val="Balloon Text"/>
    <w:basedOn w:val="Normal"/>
    <w:link w:val="BalloonTextChar"/>
    <w:uiPriority w:val="99"/>
    <w:semiHidden/>
    <w:unhideWhenUsed/>
    <w:rsid w:val="0031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Plans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2FAFE867-57E0-4E93-99A3-88330BA367FF}"/>
</file>

<file path=customXml/itemProps2.xml><?xml version="1.0" encoding="utf-8"?>
<ds:datastoreItem xmlns:ds="http://schemas.openxmlformats.org/officeDocument/2006/customXml" ds:itemID="{E2BF8411-2D09-4D6A-A758-8BC660A98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9D59E-9110-405D-A25C-1C08B283DA6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294077b5-41ac-4031-939d-b887e19da06e"/>
    <ds:schemaRef ds:uri="http://purl.org/dc/elements/1.1/"/>
    <ds:schemaRef ds:uri="http://schemas.microsoft.com/office/2006/metadata/properties"/>
    <ds:schemaRef ds:uri="http://schemas.microsoft.com/sharepoint.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BMBC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Oxtoby</dc:creator>
  <cp:lastModifiedBy>Bennett , Laura</cp:lastModifiedBy>
  <cp:revision>2</cp:revision>
  <dcterms:created xsi:type="dcterms:W3CDTF">2020-01-08T11:30:00Z</dcterms:created>
  <dcterms:modified xsi:type="dcterms:W3CDTF">2020-01-08T11:30:00Z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