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7D334" w14:textId="6CBD480B" w:rsidR="003F2FA8" w:rsidRDefault="00C51D23">
      <w:r>
        <w:t>Condition 6</w:t>
      </w:r>
    </w:p>
    <w:p w14:paraId="70ED6200" w14:textId="77777777" w:rsidR="00C51D23" w:rsidRDefault="00C51D23"/>
    <w:p w14:paraId="0EBCA671" w14:textId="77777777" w:rsidR="00C51D23" w:rsidRPr="00C51D23" w:rsidRDefault="00C51D23" w:rsidP="00C51D23">
      <w:r w:rsidRPr="00C51D23">
        <w:t>'Having reviewed the approved post-development habitat proposals, the development does not deliver significant on-site habitat creation or enhancement requiring long-term habitat management and monitoring. The post-development habitats comprise buildings, hardstanding and private gardens only. It is therefore considered that the submission of a Habitat Management and Monitoring Plan would not be proportionate or necessary to satisfy the purpose of the condition. The applicant respectfully requests that the Local Planning Authority confirms the condition may be discharged without the submission of an HMMP.'</w:t>
      </w:r>
    </w:p>
    <w:p w14:paraId="6208E292" w14:textId="4DA13BD2" w:rsidR="00C51D23" w:rsidRDefault="00C51D23">
      <w:r>
        <w:t>Statement provided by James Lally of Futures ecology</w:t>
      </w:r>
    </w:p>
    <w:sectPr w:rsidR="00C51D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D23"/>
    <w:rsid w:val="003F2FA8"/>
    <w:rsid w:val="005B5B15"/>
    <w:rsid w:val="005D1FD8"/>
    <w:rsid w:val="00764B41"/>
    <w:rsid w:val="00C51D23"/>
    <w:rsid w:val="00D07F9F"/>
    <w:rsid w:val="00FE1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7B18C"/>
  <w15:chartTrackingRefBased/>
  <w15:docId w15:val="{0B291170-A48E-46F5-8B09-8EBFD1B4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1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1D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1D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1D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1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D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1D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1D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1D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1D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1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D23"/>
    <w:rPr>
      <w:rFonts w:eastAsiaTheme="majorEastAsia" w:cstheme="majorBidi"/>
      <w:color w:val="272727" w:themeColor="text1" w:themeTint="D8"/>
    </w:rPr>
  </w:style>
  <w:style w:type="paragraph" w:styleId="Title">
    <w:name w:val="Title"/>
    <w:basedOn w:val="Normal"/>
    <w:next w:val="Normal"/>
    <w:link w:val="TitleChar"/>
    <w:uiPriority w:val="10"/>
    <w:qFormat/>
    <w:rsid w:val="00C51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D23"/>
    <w:pPr>
      <w:spacing w:before="160"/>
      <w:jc w:val="center"/>
    </w:pPr>
    <w:rPr>
      <w:i/>
      <w:iCs/>
      <w:color w:val="404040" w:themeColor="text1" w:themeTint="BF"/>
    </w:rPr>
  </w:style>
  <w:style w:type="character" w:customStyle="1" w:styleId="QuoteChar">
    <w:name w:val="Quote Char"/>
    <w:basedOn w:val="DefaultParagraphFont"/>
    <w:link w:val="Quote"/>
    <w:uiPriority w:val="29"/>
    <w:rsid w:val="00C51D23"/>
    <w:rPr>
      <w:i/>
      <w:iCs/>
      <w:color w:val="404040" w:themeColor="text1" w:themeTint="BF"/>
    </w:rPr>
  </w:style>
  <w:style w:type="paragraph" w:styleId="ListParagraph">
    <w:name w:val="List Paragraph"/>
    <w:basedOn w:val="Normal"/>
    <w:uiPriority w:val="34"/>
    <w:qFormat/>
    <w:rsid w:val="00C51D23"/>
    <w:pPr>
      <w:ind w:left="720"/>
      <w:contextualSpacing/>
    </w:pPr>
  </w:style>
  <w:style w:type="character" w:styleId="IntenseEmphasis">
    <w:name w:val="Intense Emphasis"/>
    <w:basedOn w:val="DefaultParagraphFont"/>
    <w:uiPriority w:val="21"/>
    <w:qFormat/>
    <w:rsid w:val="00C51D23"/>
    <w:rPr>
      <w:i/>
      <w:iCs/>
      <w:color w:val="0F4761" w:themeColor="accent1" w:themeShade="BF"/>
    </w:rPr>
  </w:style>
  <w:style w:type="paragraph" w:styleId="IntenseQuote">
    <w:name w:val="Intense Quote"/>
    <w:basedOn w:val="Normal"/>
    <w:next w:val="Normal"/>
    <w:link w:val="IntenseQuoteChar"/>
    <w:uiPriority w:val="30"/>
    <w:qFormat/>
    <w:rsid w:val="00C51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1D23"/>
    <w:rPr>
      <w:i/>
      <w:iCs/>
      <w:color w:val="0F4761" w:themeColor="accent1" w:themeShade="BF"/>
    </w:rPr>
  </w:style>
  <w:style w:type="character" w:styleId="IntenseReference">
    <w:name w:val="Intense Reference"/>
    <w:basedOn w:val="DefaultParagraphFont"/>
    <w:uiPriority w:val="32"/>
    <w:qFormat/>
    <w:rsid w:val="00C51D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E3BA3F3B-8CCD-45CE-8301-D69553D49082}"/>
</file>

<file path=customXml/itemProps2.xml><?xml version="1.0" encoding="utf-8"?>
<ds:datastoreItem xmlns:ds="http://schemas.openxmlformats.org/officeDocument/2006/customXml" ds:itemID="{211E8E85-E6DE-4D27-8DCE-A30D71CD2301}"/>
</file>

<file path=customXml/itemProps3.xml><?xml version="1.0" encoding="utf-8"?>
<ds:datastoreItem xmlns:ds="http://schemas.openxmlformats.org/officeDocument/2006/customXml" ds:itemID="{6E4BBDC7-87C0-4F0C-8352-5B738D7F0553}"/>
</file>

<file path=docProps/app.xml><?xml version="1.0" encoding="utf-8"?>
<Properties xmlns="http://schemas.openxmlformats.org/officeDocument/2006/extended-properties" xmlns:vt="http://schemas.openxmlformats.org/officeDocument/2006/docPropsVTypes">
  <Template>Normal</Template>
  <TotalTime>2</TotalTime>
  <Pages>1</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 Sylvester</dc:creator>
  <cp:keywords/>
  <dc:description/>
  <cp:lastModifiedBy>Thom Sylvester</cp:lastModifiedBy>
  <cp:revision>1</cp:revision>
  <dcterms:created xsi:type="dcterms:W3CDTF">2026-09-29T08:47:00Z</dcterms:created>
  <dcterms:modified xsi:type="dcterms:W3CDTF">2026-09-29T08:49:00Z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