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89276" w14:textId="69FBC8EE" w:rsidR="00EF3FED" w:rsidRPr="0014131C" w:rsidRDefault="005242CC">
      <w:pPr>
        <w:rPr>
          <w:b/>
          <w:bCs/>
        </w:rPr>
      </w:pPr>
      <w:r w:rsidRPr="0014131C">
        <w:rPr>
          <w:b/>
          <w:bCs/>
        </w:rPr>
        <w:t>Sections of north-western bank (aka Shallows area)</w:t>
      </w:r>
    </w:p>
    <w:p w14:paraId="1E73E179" w14:textId="77777777" w:rsidR="005242CC" w:rsidRDefault="005242CC">
      <w:r>
        <w:rPr>
          <w:noProof/>
        </w:rPr>
        <w:drawing>
          <wp:inline distT="0" distB="0" distL="0" distR="0" wp14:anchorId="21CDF8E9" wp14:editId="2B448EB4">
            <wp:extent cx="5731510" cy="379158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3A99E" w14:textId="77777777" w:rsidR="005242CC" w:rsidRDefault="005242CC"/>
    <w:p w14:paraId="66DFB1E3" w14:textId="77777777" w:rsidR="005242CC" w:rsidRDefault="005242CC">
      <w:r>
        <w:rPr>
          <w:noProof/>
        </w:rPr>
        <w:drawing>
          <wp:inline distT="0" distB="0" distL="0" distR="0" wp14:anchorId="7B4FDB02" wp14:editId="2DFEB561">
            <wp:extent cx="5731510" cy="4264025"/>
            <wp:effectExtent l="0" t="0" r="254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6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1F841" w14:textId="2FAF83A4" w:rsidR="005242CC" w:rsidRDefault="005242CC">
      <w:r>
        <w:rPr>
          <w:noProof/>
        </w:rPr>
        <w:lastRenderedPageBreak/>
        <w:drawing>
          <wp:inline distT="0" distB="0" distL="0" distR="0" wp14:anchorId="3101CF7B" wp14:editId="1188F736">
            <wp:extent cx="5731510" cy="42144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1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A0384" w14:textId="647BB268" w:rsidR="005242CC" w:rsidRDefault="005242CC"/>
    <w:p w14:paraId="78781D97" w14:textId="4DD647DB" w:rsidR="005242CC" w:rsidRDefault="005242CC">
      <w:r>
        <w:rPr>
          <w:noProof/>
        </w:rPr>
        <w:drawing>
          <wp:inline distT="0" distB="0" distL="0" distR="0" wp14:anchorId="5B9E0D2C" wp14:editId="0E4024F3">
            <wp:extent cx="5731510" cy="3977005"/>
            <wp:effectExtent l="0" t="0" r="254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9E62F" w14:textId="61B2652F" w:rsidR="00734BC4" w:rsidRPr="0014131C" w:rsidRDefault="00734BC4">
      <w:pPr>
        <w:rPr>
          <w:b/>
          <w:bCs/>
        </w:rPr>
      </w:pPr>
      <w:r w:rsidRPr="0014131C">
        <w:rPr>
          <w:b/>
          <w:bCs/>
        </w:rPr>
        <w:t>Sections of accessible pegs area on north bank</w:t>
      </w:r>
    </w:p>
    <w:p w14:paraId="13E09ADD" w14:textId="20094D50" w:rsidR="00734BC4" w:rsidRDefault="00734BC4">
      <w:r>
        <w:rPr>
          <w:noProof/>
        </w:rPr>
        <w:drawing>
          <wp:inline distT="0" distB="0" distL="0" distR="0" wp14:anchorId="163AD839" wp14:editId="284968B0">
            <wp:extent cx="5016500" cy="1729598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2262" cy="173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5A648" w14:textId="17300924" w:rsidR="00734BC4" w:rsidRDefault="00734BC4">
      <w:r>
        <w:rPr>
          <w:noProof/>
        </w:rPr>
        <w:drawing>
          <wp:inline distT="0" distB="0" distL="0" distR="0" wp14:anchorId="446E489A" wp14:editId="6793811A">
            <wp:extent cx="4989473" cy="2384425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136" cy="238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0B2C71" wp14:editId="637CA67A">
            <wp:extent cx="4857750" cy="390890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2878" cy="3913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ECDA8" w14:textId="77777777" w:rsidR="00734BC4" w:rsidRDefault="00734BC4"/>
    <w:p w14:paraId="308F84A3" w14:textId="20CCC1AD" w:rsidR="005242CC" w:rsidRPr="0014131C" w:rsidRDefault="005242CC">
      <w:pPr>
        <w:rPr>
          <w:b/>
          <w:bCs/>
        </w:rPr>
      </w:pPr>
      <w:r w:rsidRPr="0014131C">
        <w:rPr>
          <w:b/>
          <w:bCs/>
        </w:rPr>
        <w:t xml:space="preserve">Sections of north-eastern bank (aka Kip’s wall) </w:t>
      </w:r>
    </w:p>
    <w:p w14:paraId="4A47557D" w14:textId="3C27F467" w:rsidR="005242CC" w:rsidRDefault="005242CC">
      <w:r>
        <w:rPr>
          <w:noProof/>
        </w:rPr>
        <w:drawing>
          <wp:inline distT="0" distB="0" distL="0" distR="0" wp14:anchorId="5EF66B72" wp14:editId="07F3F52F">
            <wp:extent cx="2869238" cy="3212616"/>
            <wp:effectExtent l="0" t="0" r="762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75478" cy="3219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F9B68" w14:textId="3CE5AC84" w:rsidR="005242CC" w:rsidRDefault="005242CC">
      <w:r>
        <w:rPr>
          <w:noProof/>
        </w:rPr>
        <w:drawing>
          <wp:inline distT="0" distB="0" distL="0" distR="0" wp14:anchorId="65D5344D" wp14:editId="291F9D63">
            <wp:extent cx="3759200" cy="247933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67665" cy="2484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7DB39" w14:textId="6E1F201D" w:rsidR="005242CC" w:rsidRDefault="005242CC">
      <w:r>
        <w:rPr>
          <w:noProof/>
        </w:rPr>
        <w:drawing>
          <wp:inline distT="0" distB="0" distL="0" distR="0" wp14:anchorId="5AD5005F" wp14:editId="015EF20C">
            <wp:extent cx="4350896" cy="26035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56743" cy="260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82899" w14:textId="7376C6E4" w:rsidR="00734BC4" w:rsidRPr="0014131C" w:rsidRDefault="00734BC4">
      <w:pPr>
        <w:rPr>
          <w:b/>
          <w:bCs/>
        </w:rPr>
      </w:pPr>
      <w:r w:rsidRPr="0014131C">
        <w:rPr>
          <w:b/>
          <w:bCs/>
        </w:rPr>
        <w:t>Sections of southern bank</w:t>
      </w:r>
    </w:p>
    <w:p w14:paraId="2EB91390" w14:textId="55835ADD" w:rsidR="00CB2CB2" w:rsidRDefault="00CB2CB2">
      <w:r>
        <w:rPr>
          <w:noProof/>
        </w:rPr>
        <w:drawing>
          <wp:inline distT="0" distB="0" distL="0" distR="0" wp14:anchorId="7F7E566C" wp14:editId="14A05103">
            <wp:extent cx="2190010" cy="2129957"/>
            <wp:effectExtent l="0" t="0" r="127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18720" cy="21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1A0E9" w14:textId="011B9871" w:rsidR="00CB2CB2" w:rsidRDefault="00CB2CB2"/>
    <w:p w14:paraId="1AB3CF24" w14:textId="6202087B" w:rsidR="00CB2CB2" w:rsidRDefault="00CB2CB2">
      <w:r>
        <w:rPr>
          <w:noProof/>
        </w:rPr>
        <w:drawing>
          <wp:inline distT="0" distB="0" distL="0" distR="0" wp14:anchorId="090E1042" wp14:editId="1D84F252">
            <wp:extent cx="4390008" cy="43815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92482" cy="438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3C494" w14:textId="6591A464" w:rsidR="00CB2CB2" w:rsidRDefault="00CB2CB2">
      <w:r>
        <w:rPr>
          <w:noProof/>
        </w:rPr>
        <w:drawing>
          <wp:inline distT="0" distB="0" distL="0" distR="0" wp14:anchorId="7484B2CB" wp14:editId="3EEE616C">
            <wp:extent cx="2960238" cy="36957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86700" cy="372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90987" w14:textId="744BFAFF" w:rsidR="00CB2CB2" w:rsidRDefault="00CB2CB2">
      <w:r>
        <w:rPr>
          <w:noProof/>
        </w:rPr>
        <w:drawing>
          <wp:inline distT="0" distB="0" distL="0" distR="0" wp14:anchorId="0FB85D3A" wp14:editId="3416CDF7">
            <wp:extent cx="3714750" cy="5030391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19432" cy="503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2C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CC"/>
    <w:rsid w:val="0014131C"/>
    <w:rsid w:val="005242CC"/>
    <w:rsid w:val="006101ED"/>
    <w:rsid w:val="00734BC4"/>
    <w:rsid w:val="00CB2CB2"/>
    <w:rsid w:val="00EF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A630F"/>
  <w15:chartTrackingRefBased/>
  <w15:docId w15:val="{AED215C1-2F2E-41D1-8422-F68E40F7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edfb27-fdcf-4944-9520-fd54d4f1d725" xsi:nil="true"/>
    <CategoryDescription xmlns="http://schemas.microsoft.com/sharepoint.v3" xsi:nil="true"/>
    <lcf76f155ced4ddcb4097134ff3c332f xmlns="0cd06ba8-3d0c-4461-b1b9-cc99cc46e70a">
      <Terms xmlns="http://schemas.microsoft.com/office/infopath/2007/PartnerControls"/>
    </lcf76f155ced4ddcb4097134ff3c332f>
    <FileType1 xmlns="f4edfb27-fdcf-4944-9520-fd54d4f1d725">Photograph</FileType1>
    <_Flow_SignoffStatus xmlns="0cd06ba8-3d0c-4461-b1b9-cc99cc46e70a" xsi:nil="true"/>
    <Public xmlns="f4edfb27-fdcf-4944-9520-fd54d4f1d725">true</Public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C83C56-6C0C-4569-A74F-A37478CF112E}">
  <ds:schemaRefs>
    <ds:schemaRef ds:uri="http://schemas.microsoft.com/office/2006/metadata/properties"/>
    <ds:schemaRef ds:uri="http://schemas.microsoft.com/office/infopath/2007/PartnerControls"/>
    <ds:schemaRef ds:uri="f4edfb27-fdcf-4944-9520-fd54d4f1d725"/>
    <ds:schemaRef ds:uri="http://schemas.microsoft.com/sharepoint.v3"/>
    <ds:schemaRef ds:uri="0cd06ba8-3d0c-4461-b1b9-cc99cc46e70a"/>
  </ds:schemaRefs>
</ds:datastoreItem>
</file>

<file path=customXml/itemProps2.xml><?xml version="1.0" encoding="utf-8"?>
<ds:datastoreItem xmlns:ds="http://schemas.openxmlformats.org/officeDocument/2006/customXml" ds:itemID="{5CD66F46-F76B-4992-9D9F-DA8598DB78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C4E0C6-ACD4-426D-8AEF-24F3327406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Staniforth , Nicola (PROGRAMME MANAGEMENT - SERVICE MANAGER)</dc:creator>
  <cp:keywords/>
  <dc:description/>
  <cp:lastModifiedBy>Hyde , James (SPATIAL PLANNING PROJECT MANAGER)</cp:lastModifiedBy>
  <cp:revision>2</cp:revision>
  <dcterms:created xsi:type="dcterms:W3CDTF">2022-11-21T15:26:00Z</dcterms:created>
  <dcterms:modified xsi:type="dcterms:W3CDTF">2023-02-22T15:04:00Z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