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4F9336" w14:textId="77777777" w:rsidR="0083756B" w:rsidRDefault="0083756B" w:rsidP="0083756B">
      <w:pPr>
        <w:pStyle w:val="paragraph"/>
        <w:textAlignment w:val="baseline"/>
        <w:rPr>
          <w:lang w:val="en-US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  <w:lang w:eastAsia="en-US"/>
        </w:rPr>
        <w:drawing>
          <wp:inline distT="0" distB="0" distL="0" distR="0" wp14:anchorId="2E06A9B2" wp14:editId="50A8ECED">
            <wp:extent cx="7620" cy="7620"/>
            <wp:effectExtent l="0" t="0" r="0" b="0"/>
            <wp:docPr id="1" name="Picture 1" descr="C:\Users\angus\AppData\Local\Microsoft\Windows\INetCache\Content.MSO\CC5D182C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gus\AppData\Local\Microsoft\Windows\INetCache\Content.MSO\CC5D182C.t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eop"/>
          <w:rFonts w:ascii="Calibri" w:hAnsi="Calibri" w:cs="Calibri"/>
          <w:sz w:val="22"/>
          <w:szCs w:val="22"/>
          <w:lang w:val="en-US"/>
        </w:rPr>
        <w:t> </w:t>
      </w:r>
    </w:p>
    <w:p w14:paraId="77CF577B" w14:textId="17A9EA21" w:rsidR="0083756B" w:rsidRDefault="0083756B" w:rsidP="00B27CF0">
      <w:pPr>
        <w:pStyle w:val="paragraph"/>
        <w:numPr>
          <w:ilvl w:val="1"/>
          <w:numId w:val="2"/>
        </w:numPr>
        <w:textAlignment w:val="baseline"/>
        <w:rPr>
          <w:rFonts w:ascii="Century Gothic" w:hAnsi="Century Gothic"/>
          <w:sz w:val="22"/>
          <w:szCs w:val="22"/>
          <w:lang w:val="en-US"/>
        </w:rPr>
      </w:pPr>
      <w:r>
        <w:rPr>
          <w:rStyle w:val="normaltextrun1"/>
          <w:rFonts w:ascii="Century Gothic" w:hAnsi="Century Gothic"/>
          <w:b/>
          <w:bCs/>
          <w:sz w:val="22"/>
          <w:szCs w:val="22"/>
        </w:rPr>
        <w:t>INTRODUCTION</w:t>
      </w:r>
      <w:r>
        <w:rPr>
          <w:rStyle w:val="eop"/>
          <w:rFonts w:ascii="Century Gothic" w:hAnsi="Century Gothic"/>
          <w:sz w:val="22"/>
          <w:szCs w:val="22"/>
          <w:lang w:val="en-US"/>
        </w:rPr>
        <w:t> </w:t>
      </w:r>
    </w:p>
    <w:p w14:paraId="685BF3DB" w14:textId="77777777" w:rsidR="0083756B" w:rsidRDefault="0083756B" w:rsidP="0083756B">
      <w:pPr>
        <w:pStyle w:val="paragraph"/>
        <w:ind w:left="720" w:hanging="720"/>
        <w:jc w:val="both"/>
        <w:textAlignment w:val="baseline"/>
        <w:rPr>
          <w:rStyle w:val="normaltextrun1"/>
          <w:rFonts w:ascii="Century Gothic" w:hAnsi="Century Gothic"/>
          <w:sz w:val="22"/>
          <w:szCs w:val="22"/>
        </w:rPr>
      </w:pPr>
    </w:p>
    <w:p w14:paraId="366E1350" w14:textId="12BEC9F7" w:rsidR="0083756B" w:rsidRDefault="0083756B" w:rsidP="00B27CF0">
      <w:pPr>
        <w:pStyle w:val="paragraph"/>
        <w:numPr>
          <w:ilvl w:val="1"/>
          <w:numId w:val="2"/>
        </w:numPr>
        <w:jc w:val="both"/>
        <w:textAlignment w:val="baseline"/>
        <w:rPr>
          <w:lang w:val="en-US"/>
        </w:rPr>
      </w:pPr>
      <w:r w:rsidRPr="00D94599">
        <w:rPr>
          <w:rStyle w:val="normaltextrun1"/>
          <w:rFonts w:ascii="Century Gothic" w:hAnsi="Century Gothic"/>
          <w:sz w:val="22"/>
          <w:szCs w:val="22"/>
        </w:rPr>
        <w:t xml:space="preserve">The </w:t>
      </w:r>
      <w:r w:rsidR="00BE37EE" w:rsidRPr="00D94599">
        <w:rPr>
          <w:rStyle w:val="normaltextrun1"/>
          <w:rFonts w:ascii="Century Gothic" w:hAnsi="Century Gothic"/>
          <w:sz w:val="22"/>
          <w:szCs w:val="22"/>
        </w:rPr>
        <w:t xml:space="preserve">host building is </w:t>
      </w:r>
      <w:r w:rsidR="007A6550" w:rsidRPr="00D94599">
        <w:rPr>
          <w:rStyle w:val="normaltextrun1"/>
          <w:rFonts w:ascii="Century Gothic" w:hAnsi="Century Gothic"/>
          <w:sz w:val="22"/>
          <w:szCs w:val="22"/>
        </w:rPr>
        <w:t>a detached dwelling</w:t>
      </w:r>
      <w:r w:rsidR="00D94599">
        <w:rPr>
          <w:rStyle w:val="normaltextrun1"/>
          <w:rFonts w:ascii="Century Gothic" w:hAnsi="Century Gothic"/>
          <w:sz w:val="22"/>
          <w:szCs w:val="22"/>
        </w:rPr>
        <w:t>, which</w:t>
      </w:r>
      <w:r w:rsidR="00B27CF0">
        <w:rPr>
          <w:rStyle w:val="normaltextrun1"/>
          <w:rFonts w:ascii="Century Gothic" w:hAnsi="Century Gothic"/>
          <w:sz w:val="22"/>
          <w:szCs w:val="22"/>
        </w:rPr>
        <w:t xml:space="preserve"> dates from the middle of C19</w:t>
      </w:r>
      <w:r w:rsidR="001A5AF0">
        <w:rPr>
          <w:rStyle w:val="normaltextrun1"/>
          <w:rFonts w:ascii="Century Gothic" w:hAnsi="Century Gothic"/>
          <w:sz w:val="22"/>
          <w:szCs w:val="22"/>
        </w:rPr>
        <w:t>,</w:t>
      </w:r>
      <w:r>
        <w:rPr>
          <w:rStyle w:val="normaltextrun1"/>
          <w:rFonts w:ascii="Century Gothic" w:hAnsi="Century Gothic"/>
          <w:sz w:val="22"/>
          <w:szCs w:val="22"/>
        </w:rPr>
        <w:t> </w:t>
      </w:r>
      <w:r>
        <w:rPr>
          <w:rStyle w:val="eop"/>
          <w:rFonts w:ascii="Century Gothic" w:hAnsi="Century Gothic"/>
          <w:sz w:val="22"/>
          <w:szCs w:val="22"/>
          <w:lang w:val="en-US"/>
        </w:rPr>
        <w:t> </w:t>
      </w:r>
    </w:p>
    <w:p w14:paraId="03C75BA2" w14:textId="3403416E" w:rsidR="00074734" w:rsidRDefault="004B3710" w:rsidP="00074734">
      <w:pPr>
        <w:pStyle w:val="ListParagraph"/>
        <w:rPr>
          <w:rStyle w:val="normaltextrun1"/>
          <w:rFonts w:ascii="Century Gothic" w:hAnsi="Century Gothic"/>
        </w:rPr>
      </w:pPr>
      <w:r>
        <w:rPr>
          <w:rStyle w:val="normaltextrun1"/>
          <w:rFonts w:ascii="Century Gothic" w:hAnsi="Century Gothic"/>
        </w:rPr>
        <w:t>This</w:t>
      </w:r>
      <w:r w:rsidR="00B27CF0">
        <w:rPr>
          <w:rStyle w:val="normaltextrun1"/>
          <w:rFonts w:ascii="Century Gothic" w:hAnsi="Century Gothic"/>
        </w:rPr>
        <w:t xml:space="preserve"> notwithstanding the construction of garages and a kitchen extension is essentially as built.</w:t>
      </w:r>
    </w:p>
    <w:p w14:paraId="37A65994" w14:textId="7F82FE80" w:rsidR="00074734" w:rsidRDefault="00B27CF0" w:rsidP="00074734">
      <w:pPr>
        <w:pStyle w:val="paragraph"/>
        <w:numPr>
          <w:ilvl w:val="1"/>
          <w:numId w:val="2"/>
        </w:numPr>
        <w:jc w:val="both"/>
        <w:textAlignment w:val="baseline"/>
        <w:rPr>
          <w:rStyle w:val="normaltextrun1"/>
          <w:rFonts w:ascii="Century Gothic" w:hAnsi="Century Gothic"/>
          <w:sz w:val="22"/>
          <w:szCs w:val="22"/>
        </w:rPr>
      </w:pPr>
      <w:r>
        <w:rPr>
          <w:rStyle w:val="normaltextrun1"/>
          <w:rFonts w:ascii="Century Gothic" w:hAnsi="Century Gothic"/>
          <w:sz w:val="22"/>
          <w:szCs w:val="22"/>
        </w:rPr>
        <w:t>The property is not listed but is situated in Thurlston conservation area.</w:t>
      </w:r>
    </w:p>
    <w:p w14:paraId="5F6A5E39" w14:textId="4DC1F9FE" w:rsidR="00B27CF0" w:rsidRDefault="00B27CF0" w:rsidP="00B27CF0">
      <w:pPr>
        <w:pStyle w:val="paragraph"/>
        <w:jc w:val="both"/>
        <w:textAlignment w:val="baseline"/>
        <w:rPr>
          <w:rStyle w:val="normaltextrun1"/>
          <w:rFonts w:ascii="Century Gothic" w:hAnsi="Century Gothic"/>
          <w:sz w:val="22"/>
          <w:szCs w:val="22"/>
        </w:rPr>
      </w:pPr>
    </w:p>
    <w:p w14:paraId="25A06B67" w14:textId="4DD7F6F8" w:rsidR="00B27CF0" w:rsidRDefault="00B27CF0" w:rsidP="001A5AF0">
      <w:pPr>
        <w:pStyle w:val="paragraph"/>
        <w:ind w:left="705" w:hanging="705"/>
        <w:jc w:val="both"/>
        <w:textAlignment w:val="baseline"/>
        <w:rPr>
          <w:rStyle w:val="normaltextrun1"/>
          <w:rFonts w:ascii="Century Gothic" w:hAnsi="Century Gothic"/>
          <w:sz w:val="22"/>
          <w:szCs w:val="22"/>
        </w:rPr>
      </w:pPr>
      <w:r>
        <w:rPr>
          <w:rStyle w:val="normaltextrun1"/>
          <w:rFonts w:ascii="Century Gothic" w:hAnsi="Century Gothic"/>
          <w:sz w:val="22"/>
          <w:szCs w:val="22"/>
        </w:rPr>
        <w:t>1.3</w:t>
      </w:r>
      <w:r>
        <w:rPr>
          <w:rStyle w:val="normaltextrun1"/>
          <w:rFonts w:ascii="Century Gothic" w:hAnsi="Century Gothic"/>
          <w:sz w:val="22"/>
          <w:szCs w:val="22"/>
        </w:rPr>
        <w:tab/>
      </w:r>
      <w:bookmarkStart w:id="0" w:name="_Hlk98427972"/>
      <w:r>
        <w:rPr>
          <w:rStyle w:val="normaltextrun1"/>
          <w:rFonts w:ascii="Century Gothic" w:hAnsi="Century Gothic"/>
          <w:sz w:val="22"/>
          <w:szCs w:val="22"/>
        </w:rPr>
        <w:t xml:space="preserve">This application seeks consent for the </w:t>
      </w:r>
      <w:r w:rsidR="001A5AF0">
        <w:rPr>
          <w:rStyle w:val="normaltextrun1"/>
          <w:rFonts w:ascii="Century Gothic" w:hAnsi="Century Gothic"/>
          <w:sz w:val="22"/>
          <w:szCs w:val="22"/>
        </w:rPr>
        <w:t>replacement of an existing timber garage with a larger stone structure including a first-floor home office</w:t>
      </w:r>
    </w:p>
    <w:bookmarkEnd w:id="0"/>
    <w:p w14:paraId="4569DD7C" w14:textId="77777777" w:rsidR="00074734" w:rsidRDefault="00074734" w:rsidP="00074734">
      <w:pPr>
        <w:pStyle w:val="paragraph"/>
        <w:jc w:val="both"/>
        <w:textAlignment w:val="baseline"/>
        <w:rPr>
          <w:lang w:val="en-US"/>
        </w:rPr>
      </w:pPr>
    </w:p>
    <w:p w14:paraId="4E4DD108" w14:textId="77777777" w:rsidR="0083756B" w:rsidRDefault="0083756B" w:rsidP="0083756B">
      <w:pPr>
        <w:pStyle w:val="paragraph"/>
        <w:textAlignment w:val="baseline"/>
        <w:rPr>
          <w:lang w:val="en-US"/>
        </w:rPr>
      </w:pPr>
      <w:r>
        <w:rPr>
          <w:rStyle w:val="eop"/>
          <w:rFonts w:ascii="Century Gothic" w:hAnsi="Century Gothic"/>
          <w:sz w:val="22"/>
          <w:szCs w:val="22"/>
          <w:lang w:val="en-US"/>
        </w:rPr>
        <w:t> </w:t>
      </w:r>
    </w:p>
    <w:p w14:paraId="1A5904EA" w14:textId="77777777" w:rsidR="0083756B" w:rsidRDefault="0083756B" w:rsidP="0083756B">
      <w:pPr>
        <w:pStyle w:val="paragraph"/>
        <w:textAlignment w:val="baseline"/>
        <w:rPr>
          <w:lang w:val="en-US"/>
        </w:rPr>
      </w:pPr>
      <w:r w:rsidRPr="00B27CF0">
        <w:rPr>
          <w:rStyle w:val="normaltextrun1"/>
          <w:rFonts w:ascii="Century Gothic" w:hAnsi="Century Gothic"/>
          <w:sz w:val="22"/>
          <w:szCs w:val="22"/>
        </w:rPr>
        <w:t>2.0</w:t>
      </w:r>
      <w:r>
        <w:rPr>
          <w:rStyle w:val="normaltextrun1"/>
          <w:rFonts w:ascii="Century Gothic" w:hAnsi="Century Gothic"/>
          <w:b/>
          <w:bCs/>
          <w:sz w:val="22"/>
          <w:szCs w:val="22"/>
        </w:rPr>
        <w:t>     ACCESS STATEMENT</w:t>
      </w:r>
      <w:r>
        <w:rPr>
          <w:rStyle w:val="eop"/>
          <w:rFonts w:ascii="Century Gothic" w:hAnsi="Century Gothic"/>
          <w:sz w:val="22"/>
          <w:szCs w:val="22"/>
          <w:lang w:val="en-US"/>
        </w:rPr>
        <w:t> </w:t>
      </w:r>
    </w:p>
    <w:p w14:paraId="641E32CA" w14:textId="77777777" w:rsidR="0083756B" w:rsidRDefault="0083756B" w:rsidP="0083756B">
      <w:pPr>
        <w:pStyle w:val="paragraph"/>
        <w:ind w:left="720" w:hanging="720"/>
        <w:textAlignment w:val="baseline"/>
        <w:rPr>
          <w:rStyle w:val="normaltextrun1"/>
          <w:rFonts w:ascii="Century Gothic" w:hAnsi="Century Gothic"/>
          <w:sz w:val="22"/>
          <w:szCs w:val="22"/>
        </w:rPr>
      </w:pPr>
    </w:p>
    <w:p w14:paraId="3EDB9A56" w14:textId="1A69BF83" w:rsidR="00BE37EE" w:rsidRDefault="00BE37EE" w:rsidP="005651C0">
      <w:pPr>
        <w:pStyle w:val="paragraph"/>
        <w:ind w:left="720" w:hanging="720"/>
        <w:textAlignment w:val="baseline"/>
        <w:rPr>
          <w:rStyle w:val="normaltextrun1"/>
          <w:rFonts w:ascii="Century Gothic" w:hAnsi="Century Gothic"/>
          <w:sz w:val="22"/>
          <w:szCs w:val="22"/>
        </w:rPr>
      </w:pPr>
      <w:r>
        <w:rPr>
          <w:rStyle w:val="normaltextrun1"/>
          <w:rFonts w:ascii="Century Gothic" w:hAnsi="Century Gothic"/>
          <w:sz w:val="22"/>
          <w:szCs w:val="22"/>
        </w:rPr>
        <w:t>2.</w:t>
      </w:r>
      <w:r w:rsidR="005651C0">
        <w:rPr>
          <w:rStyle w:val="normaltextrun1"/>
          <w:rFonts w:ascii="Century Gothic" w:hAnsi="Century Gothic"/>
          <w:sz w:val="22"/>
          <w:szCs w:val="22"/>
        </w:rPr>
        <w:t>1</w:t>
      </w:r>
      <w:r>
        <w:rPr>
          <w:rStyle w:val="normaltextrun1"/>
          <w:rFonts w:ascii="Century Gothic" w:hAnsi="Century Gothic"/>
          <w:sz w:val="22"/>
          <w:szCs w:val="22"/>
        </w:rPr>
        <w:tab/>
        <w:t>This application will have no impact on access parking or manoeuvring on site.</w:t>
      </w:r>
    </w:p>
    <w:p w14:paraId="4F9652A8" w14:textId="54EDE83F" w:rsidR="00BE37EE" w:rsidRDefault="00BE37EE" w:rsidP="00BE37EE">
      <w:pPr>
        <w:pStyle w:val="paragraph"/>
        <w:ind w:left="720" w:hanging="720"/>
        <w:textAlignment w:val="baseline"/>
        <w:rPr>
          <w:rStyle w:val="normaltextrun1"/>
          <w:rFonts w:ascii="Century Gothic" w:hAnsi="Century Gothic"/>
          <w:sz w:val="22"/>
          <w:szCs w:val="22"/>
        </w:rPr>
      </w:pPr>
    </w:p>
    <w:p w14:paraId="45F3A455" w14:textId="77777777" w:rsidR="00BE37EE" w:rsidRDefault="00BE37EE" w:rsidP="00BE37EE">
      <w:pPr>
        <w:pStyle w:val="paragraph"/>
        <w:ind w:left="720" w:hanging="720"/>
        <w:textAlignment w:val="baseline"/>
        <w:rPr>
          <w:lang w:val="en-US"/>
        </w:rPr>
      </w:pPr>
    </w:p>
    <w:p w14:paraId="3BD574A9" w14:textId="65E4C6F9" w:rsidR="0083756B" w:rsidRDefault="0083756B" w:rsidP="005651C0">
      <w:pPr>
        <w:pStyle w:val="paragraph"/>
        <w:ind w:left="720" w:hanging="720"/>
        <w:textAlignment w:val="baseline"/>
        <w:rPr>
          <w:lang w:val="en-US"/>
        </w:rPr>
      </w:pPr>
      <w:r w:rsidRPr="00B27CF0">
        <w:rPr>
          <w:rStyle w:val="eop"/>
          <w:rFonts w:ascii="Century Gothic" w:hAnsi="Century Gothic"/>
          <w:sz w:val="22"/>
          <w:szCs w:val="22"/>
          <w:lang w:val="en-US"/>
        </w:rPr>
        <w:t> </w:t>
      </w:r>
      <w:r w:rsidRPr="00B27CF0">
        <w:rPr>
          <w:rStyle w:val="normaltextrun1"/>
          <w:rFonts w:ascii="Century Gothic" w:hAnsi="Century Gothic"/>
          <w:sz w:val="22"/>
          <w:szCs w:val="22"/>
        </w:rPr>
        <w:t>3.0</w:t>
      </w:r>
      <w:r>
        <w:rPr>
          <w:rStyle w:val="normaltextrun1"/>
          <w:rFonts w:ascii="Century Gothic" w:hAnsi="Century Gothic"/>
          <w:b/>
          <w:bCs/>
          <w:sz w:val="22"/>
          <w:szCs w:val="22"/>
        </w:rPr>
        <w:t>     DESIGN STATEMENT</w:t>
      </w:r>
      <w:r>
        <w:rPr>
          <w:rStyle w:val="eop"/>
          <w:rFonts w:ascii="Century Gothic" w:hAnsi="Century Gothic"/>
          <w:sz w:val="22"/>
          <w:szCs w:val="22"/>
          <w:lang w:val="en-US"/>
        </w:rPr>
        <w:t> </w:t>
      </w:r>
    </w:p>
    <w:p w14:paraId="06E95E93" w14:textId="77777777" w:rsidR="0083756B" w:rsidRDefault="0083756B" w:rsidP="0083756B">
      <w:pPr>
        <w:pStyle w:val="paragraph"/>
        <w:ind w:left="720" w:hanging="720"/>
        <w:textAlignment w:val="baseline"/>
        <w:rPr>
          <w:rStyle w:val="normaltextrun1"/>
          <w:rFonts w:ascii="Century Gothic" w:hAnsi="Century Gothic"/>
          <w:sz w:val="22"/>
          <w:szCs w:val="22"/>
        </w:rPr>
      </w:pPr>
    </w:p>
    <w:p w14:paraId="41DDE573" w14:textId="77777777" w:rsidR="0083756B" w:rsidRDefault="0083756B" w:rsidP="0083756B">
      <w:pPr>
        <w:pStyle w:val="paragraph"/>
        <w:ind w:left="720" w:hanging="720"/>
        <w:textAlignment w:val="baseline"/>
        <w:rPr>
          <w:lang w:val="en-US"/>
        </w:rPr>
      </w:pPr>
      <w:r>
        <w:rPr>
          <w:rStyle w:val="normaltextrun1"/>
          <w:rFonts w:ascii="Century Gothic" w:hAnsi="Century Gothic"/>
          <w:sz w:val="22"/>
          <w:szCs w:val="22"/>
        </w:rPr>
        <w:t xml:space="preserve">3.1      </w:t>
      </w:r>
      <w:r>
        <w:rPr>
          <w:rStyle w:val="normaltextrun1"/>
          <w:rFonts w:ascii="Century Gothic" w:hAnsi="Century Gothic"/>
          <w:b/>
          <w:bCs/>
          <w:sz w:val="22"/>
          <w:szCs w:val="22"/>
        </w:rPr>
        <w:t>Context;</w:t>
      </w:r>
      <w:r>
        <w:rPr>
          <w:rStyle w:val="normaltextrun1"/>
          <w:rFonts w:ascii="Century Gothic" w:hAnsi="Century Gothic"/>
          <w:sz w:val="22"/>
          <w:szCs w:val="22"/>
        </w:rPr>
        <w:t> </w:t>
      </w:r>
      <w:r>
        <w:rPr>
          <w:rStyle w:val="eop"/>
          <w:rFonts w:ascii="Century Gothic" w:hAnsi="Century Gothic"/>
          <w:sz w:val="22"/>
          <w:szCs w:val="22"/>
          <w:lang w:val="en-US"/>
        </w:rPr>
        <w:t> </w:t>
      </w:r>
    </w:p>
    <w:p w14:paraId="204D0238" w14:textId="77777777" w:rsidR="00AB3139" w:rsidRDefault="0083756B" w:rsidP="0083756B">
      <w:pPr>
        <w:pStyle w:val="paragraph"/>
        <w:ind w:left="720" w:hanging="720"/>
        <w:textAlignment w:val="baseline"/>
        <w:rPr>
          <w:rStyle w:val="normaltextrun1"/>
          <w:rFonts w:ascii="Century Gothic" w:hAnsi="Century Gothic"/>
          <w:sz w:val="22"/>
          <w:szCs w:val="22"/>
        </w:rPr>
      </w:pPr>
      <w:r>
        <w:rPr>
          <w:rStyle w:val="normaltextrun1"/>
          <w:rFonts w:ascii="Century Gothic" w:hAnsi="Century Gothic"/>
          <w:sz w:val="22"/>
          <w:szCs w:val="22"/>
        </w:rPr>
        <w:t xml:space="preserve">           </w:t>
      </w:r>
    </w:p>
    <w:p w14:paraId="78B84185" w14:textId="0B361D12" w:rsidR="0083756B" w:rsidRDefault="0083756B" w:rsidP="00AB3139">
      <w:pPr>
        <w:pStyle w:val="paragraph"/>
        <w:ind w:left="720"/>
        <w:textAlignment w:val="baseline"/>
        <w:rPr>
          <w:lang w:val="en-US"/>
        </w:rPr>
      </w:pPr>
      <w:r>
        <w:rPr>
          <w:rStyle w:val="normaltextrun1"/>
          <w:rFonts w:ascii="Century Gothic" w:hAnsi="Century Gothic"/>
          <w:sz w:val="22"/>
          <w:szCs w:val="22"/>
        </w:rPr>
        <w:t xml:space="preserve">The application site </w:t>
      </w:r>
      <w:r w:rsidR="004214F0">
        <w:rPr>
          <w:rStyle w:val="normaltextrun1"/>
          <w:rFonts w:ascii="Century Gothic" w:hAnsi="Century Gothic"/>
          <w:sz w:val="22"/>
          <w:szCs w:val="22"/>
        </w:rPr>
        <w:t xml:space="preserve">is in the Don valley 1.4 km west of Penistone town centre. The character of the area derives </w:t>
      </w:r>
      <w:r w:rsidR="004B3710">
        <w:rPr>
          <w:rStyle w:val="normaltextrun1"/>
          <w:rFonts w:ascii="Century Gothic" w:hAnsi="Century Gothic"/>
          <w:sz w:val="22"/>
          <w:szCs w:val="22"/>
        </w:rPr>
        <w:t>from</w:t>
      </w:r>
      <w:r w:rsidR="004214F0">
        <w:rPr>
          <w:rStyle w:val="normaltextrun1"/>
          <w:rFonts w:ascii="Century Gothic" w:hAnsi="Century Gothic"/>
          <w:sz w:val="22"/>
          <w:szCs w:val="22"/>
        </w:rPr>
        <w:t xml:space="preserve"> the 19 CTH mills in the valley bottom and the associated terraced housing</w:t>
      </w:r>
      <w:r w:rsidR="00B45325">
        <w:rPr>
          <w:rStyle w:val="normaltextrun1"/>
          <w:rFonts w:ascii="Century Gothic" w:hAnsi="Century Gothic"/>
          <w:sz w:val="22"/>
          <w:szCs w:val="22"/>
        </w:rPr>
        <w:t xml:space="preserve"> from the same period</w:t>
      </w:r>
      <w:r w:rsidR="004214F0">
        <w:rPr>
          <w:rStyle w:val="normaltextrun1"/>
          <w:rFonts w:ascii="Century Gothic" w:hAnsi="Century Gothic"/>
          <w:sz w:val="22"/>
          <w:szCs w:val="22"/>
        </w:rPr>
        <w:t xml:space="preserve">. The valley contains extensive mature tree </w:t>
      </w:r>
      <w:r w:rsidR="00B45325">
        <w:rPr>
          <w:rStyle w:val="normaltextrun1"/>
          <w:rFonts w:ascii="Century Gothic" w:hAnsi="Century Gothic"/>
          <w:sz w:val="22"/>
          <w:szCs w:val="22"/>
        </w:rPr>
        <w:t>planting as</w:t>
      </w:r>
      <w:r w:rsidR="004214F0">
        <w:rPr>
          <w:rStyle w:val="normaltextrun1"/>
          <w:rFonts w:ascii="Century Gothic" w:hAnsi="Century Gothic"/>
          <w:sz w:val="22"/>
          <w:szCs w:val="22"/>
        </w:rPr>
        <w:t xml:space="preserve"> well as a range of modern industrial buildings to the east of the site. Protected trees follow the boundary of the site to the south and north</w:t>
      </w:r>
      <w:r w:rsidR="00B45325">
        <w:rPr>
          <w:rStyle w:val="normaltextrun1"/>
          <w:rFonts w:ascii="Century Gothic" w:hAnsi="Century Gothic"/>
          <w:sz w:val="22"/>
          <w:szCs w:val="22"/>
        </w:rPr>
        <w:t>.</w:t>
      </w:r>
    </w:p>
    <w:p w14:paraId="24CAE2A9" w14:textId="77777777" w:rsidR="00995102" w:rsidRDefault="00995102" w:rsidP="0083756B">
      <w:pPr>
        <w:pStyle w:val="paragraph"/>
        <w:textAlignment w:val="baseline"/>
        <w:rPr>
          <w:rStyle w:val="normaltextrun1"/>
          <w:rFonts w:ascii="Century Gothic" w:hAnsi="Century Gothic"/>
          <w:sz w:val="22"/>
          <w:szCs w:val="22"/>
        </w:rPr>
      </w:pPr>
    </w:p>
    <w:p w14:paraId="4FB675DD" w14:textId="64582687" w:rsidR="0083756B" w:rsidRDefault="0083756B" w:rsidP="0083756B">
      <w:pPr>
        <w:pStyle w:val="paragraph"/>
        <w:textAlignment w:val="baseline"/>
        <w:rPr>
          <w:lang w:val="en-US"/>
        </w:rPr>
      </w:pPr>
      <w:r>
        <w:rPr>
          <w:rStyle w:val="normaltextrun1"/>
          <w:rFonts w:ascii="Century Gothic" w:hAnsi="Century Gothic"/>
          <w:sz w:val="22"/>
          <w:szCs w:val="22"/>
        </w:rPr>
        <w:t xml:space="preserve">3.2       </w:t>
      </w:r>
      <w:r>
        <w:rPr>
          <w:rStyle w:val="normaltextrun1"/>
          <w:rFonts w:ascii="Century Gothic" w:hAnsi="Century Gothic"/>
          <w:b/>
          <w:bCs/>
          <w:sz w:val="22"/>
          <w:szCs w:val="22"/>
        </w:rPr>
        <w:t>Amount;</w:t>
      </w:r>
      <w:r>
        <w:rPr>
          <w:rStyle w:val="normaltextrun1"/>
          <w:rFonts w:ascii="Century Gothic" w:hAnsi="Century Gothic"/>
          <w:sz w:val="22"/>
          <w:szCs w:val="22"/>
        </w:rPr>
        <w:t> </w:t>
      </w:r>
      <w:r>
        <w:rPr>
          <w:rStyle w:val="eop"/>
          <w:rFonts w:ascii="Century Gothic" w:hAnsi="Century Gothic"/>
          <w:sz w:val="22"/>
          <w:szCs w:val="22"/>
          <w:lang w:val="en-US"/>
        </w:rPr>
        <w:t> </w:t>
      </w:r>
    </w:p>
    <w:p w14:paraId="4ADC582E" w14:textId="77777777" w:rsidR="00AB3139" w:rsidRDefault="00AB3139" w:rsidP="00AB3139">
      <w:pPr>
        <w:pStyle w:val="paragraph"/>
        <w:textAlignment w:val="baseline"/>
        <w:rPr>
          <w:rStyle w:val="normaltextrun1"/>
          <w:rFonts w:ascii="Century Gothic" w:hAnsi="Century Gothic"/>
          <w:sz w:val="22"/>
          <w:szCs w:val="22"/>
        </w:rPr>
      </w:pPr>
    </w:p>
    <w:p w14:paraId="76361D24" w14:textId="6CEA8D9C" w:rsidR="001A5AF0" w:rsidRDefault="001A5AF0" w:rsidP="001A5AF0">
      <w:pPr>
        <w:pStyle w:val="paragraph"/>
        <w:ind w:left="705"/>
        <w:jc w:val="both"/>
        <w:textAlignment w:val="baseline"/>
        <w:rPr>
          <w:rStyle w:val="normaltextrun1"/>
          <w:rFonts w:ascii="Century Gothic" w:hAnsi="Century Gothic"/>
          <w:sz w:val="22"/>
          <w:szCs w:val="22"/>
        </w:rPr>
      </w:pPr>
      <w:r>
        <w:rPr>
          <w:rStyle w:val="normaltextrun1"/>
          <w:rFonts w:ascii="Century Gothic" w:hAnsi="Century Gothic"/>
          <w:sz w:val="22"/>
          <w:szCs w:val="22"/>
        </w:rPr>
        <w:t>This application seeks consent for the replacement of an existing timber garage with a larger stone structure including a first-floor home office</w:t>
      </w:r>
      <w:r w:rsidR="000B4A81">
        <w:rPr>
          <w:rStyle w:val="normaltextrun1"/>
          <w:rFonts w:ascii="Century Gothic" w:hAnsi="Century Gothic"/>
          <w:sz w:val="22"/>
          <w:szCs w:val="22"/>
        </w:rPr>
        <w:t>.</w:t>
      </w:r>
    </w:p>
    <w:p w14:paraId="25D48484" w14:textId="1C2F21B9" w:rsidR="0083756B" w:rsidRDefault="0083756B" w:rsidP="00AB3139">
      <w:pPr>
        <w:pStyle w:val="paragraph"/>
        <w:ind w:left="720"/>
        <w:textAlignment w:val="baseline"/>
        <w:rPr>
          <w:lang w:val="en-US"/>
        </w:rPr>
      </w:pPr>
    </w:p>
    <w:p w14:paraId="686C4CA5" w14:textId="77777777" w:rsidR="00995102" w:rsidRDefault="00995102" w:rsidP="0083756B">
      <w:pPr>
        <w:pStyle w:val="paragraph"/>
        <w:textAlignment w:val="baseline"/>
        <w:rPr>
          <w:rStyle w:val="normaltextrun1"/>
          <w:rFonts w:ascii="Century Gothic" w:hAnsi="Century Gothic"/>
          <w:sz w:val="22"/>
          <w:szCs w:val="22"/>
        </w:rPr>
      </w:pPr>
    </w:p>
    <w:p w14:paraId="64EC7EA3" w14:textId="16662A2A" w:rsidR="0083756B" w:rsidRDefault="0083756B" w:rsidP="0083756B">
      <w:pPr>
        <w:pStyle w:val="paragraph"/>
        <w:textAlignment w:val="baseline"/>
        <w:rPr>
          <w:lang w:val="en-US"/>
        </w:rPr>
      </w:pPr>
      <w:r>
        <w:rPr>
          <w:rStyle w:val="normaltextrun1"/>
          <w:rFonts w:ascii="Century Gothic" w:hAnsi="Century Gothic"/>
          <w:sz w:val="22"/>
          <w:szCs w:val="22"/>
        </w:rPr>
        <w:t xml:space="preserve">3.3       </w:t>
      </w:r>
      <w:r>
        <w:rPr>
          <w:rStyle w:val="normaltextrun1"/>
          <w:rFonts w:ascii="Century Gothic" w:hAnsi="Century Gothic"/>
          <w:b/>
          <w:bCs/>
          <w:sz w:val="22"/>
          <w:szCs w:val="22"/>
        </w:rPr>
        <w:t>Layout;</w:t>
      </w:r>
      <w:r>
        <w:rPr>
          <w:rStyle w:val="normaltextrun1"/>
          <w:rFonts w:ascii="Century Gothic" w:hAnsi="Century Gothic"/>
          <w:sz w:val="22"/>
          <w:szCs w:val="22"/>
        </w:rPr>
        <w:t> </w:t>
      </w:r>
      <w:r>
        <w:rPr>
          <w:rStyle w:val="eop"/>
          <w:rFonts w:ascii="Century Gothic" w:hAnsi="Century Gothic"/>
          <w:sz w:val="22"/>
          <w:szCs w:val="22"/>
          <w:lang w:val="en-US"/>
        </w:rPr>
        <w:t> </w:t>
      </w:r>
    </w:p>
    <w:p w14:paraId="7DE7F4F5" w14:textId="77777777" w:rsidR="00AB3139" w:rsidRDefault="00AB3139" w:rsidP="0083756B">
      <w:pPr>
        <w:pStyle w:val="paragraph"/>
        <w:ind w:left="720"/>
        <w:textAlignment w:val="baseline"/>
        <w:rPr>
          <w:rStyle w:val="normaltextrun1"/>
          <w:rFonts w:ascii="Century Gothic" w:hAnsi="Century Gothic"/>
          <w:sz w:val="22"/>
          <w:szCs w:val="22"/>
        </w:rPr>
      </w:pPr>
    </w:p>
    <w:p w14:paraId="5FC32661" w14:textId="2846B4BD" w:rsidR="0083756B" w:rsidRDefault="0083756B" w:rsidP="0083756B">
      <w:pPr>
        <w:pStyle w:val="paragraph"/>
        <w:ind w:left="720"/>
        <w:textAlignment w:val="baseline"/>
        <w:rPr>
          <w:lang w:val="en-US"/>
        </w:rPr>
      </w:pPr>
      <w:r>
        <w:rPr>
          <w:rStyle w:val="normaltextrun1"/>
          <w:rFonts w:ascii="Century Gothic" w:hAnsi="Century Gothic"/>
          <w:sz w:val="22"/>
          <w:szCs w:val="22"/>
        </w:rPr>
        <w:t>Th</w:t>
      </w:r>
      <w:r w:rsidR="00074734">
        <w:rPr>
          <w:rStyle w:val="normaltextrun1"/>
          <w:rFonts w:ascii="Century Gothic" w:hAnsi="Century Gothic"/>
          <w:sz w:val="22"/>
          <w:szCs w:val="22"/>
        </w:rPr>
        <w:t xml:space="preserve">e layout of the proposed </w:t>
      </w:r>
      <w:r w:rsidR="001A5AF0">
        <w:rPr>
          <w:rStyle w:val="normaltextrun1"/>
          <w:rFonts w:ascii="Century Gothic" w:hAnsi="Century Gothic"/>
          <w:sz w:val="22"/>
          <w:szCs w:val="22"/>
        </w:rPr>
        <w:t>building derives from the arrangement of the existing garages</w:t>
      </w:r>
      <w:r w:rsidR="00B45325">
        <w:rPr>
          <w:rStyle w:val="normaltextrun1"/>
          <w:rFonts w:ascii="Century Gothic" w:hAnsi="Century Gothic"/>
          <w:sz w:val="22"/>
          <w:szCs w:val="22"/>
        </w:rPr>
        <w:t xml:space="preserve">, </w:t>
      </w:r>
      <w:r w:rsidR="001A5AF0">
        <w:rPr>
          <w:rStyle w:val="normaltextrun1"/>
          <w:rFonts w:ascii="Century Gothic" w:hAnsi="Century Gothic"/>
          <w:sz w:val="22"/>
          <w:szCs w:val="22"/>
        </w:rPr>
        <w:t xml:space="preserve">the line of the driveway and the position of existing </w:t>
      </w:r>
      <w:r w:rsidR="000B4A81">
        <w:rPr>
          <w:rStyle w:val="normaltextrun1"/>
          <w:rFonts w:ascii="Century Gothic" w:hAnsi="Century Gothic"/>
          <w:sz w:val="22"/>
          <w:szCs w:val="22"/>
        </w:rPr>
        <w:t xml:space="preserve">protected </w:t>
      </w:r>
      <w:r w:rsidR="001A5AF0">
        <w:rPr>
          <w:rStyle w:val="normaltextrun1"/>
          <w:rFonts w:ascii="Century Gothic" w:hAnsi="Century Gothic"/>
          <w:sz w:val="22"/>
          <w:szCs w:val="22"/>
        </w:rPr>
        <w:t>trees</w:t>
      </w:r>
      <w:r w:rsidR="000B4A81">
        <w:rPr>
          <w:rStyle w:val="normaltextrun1"/>
          <w:rFonts w:ascii="Century Gothic" w:hAnsi="Century Gothic"/>
          <w:sz w:val="22"/>
          <w:szCs w:val="22"/>
        </w:rPr>
        <w:t>.</w:t>
      </w:r>
    </w:p>
    <w:p w14:paraId="4C398145" w14:textId="77777777" w:rsidR="00FA72CA" w:rsidRDefault="00FA72CA" w:rsidP="0083756B">
      <w:pPr>
        <w:pStyle w:val="paragraph"/>
        <w:textAlignment w:val="baseline"/>
        <w:rPr>
          <w:rStyle w:val="normaltextrun1"/>
          <w:rFonts w:ascii="Century Gothic" w:hAnsi="Century Gothic"/>
          <w:sz w:val="22"/>
          <w:szCs w:val="22"/>
        </w:rPr>
      </w:pPr>
    </w:p>
    <w:p w14:paraId="5CA4380B" w14:textId="451831C1" w:rsidR="0083756B" w:rsidRDefault="0083756B" w:rsidP="0083756B">
      <w:pPr>
        <w:pStyle w:val="paragraph"/>
        <w:textAlignment w:val="baseline"/>
        <w:rPr>
          <w:lang w:val="en-US"/>
        </w:rPr>
      </w:pPr>
      <w:r>
        <w:rPr>
          <w:rStyle w:val="normaltextrun1"/>
          <w:rFonts w:ascii="Century Gothic" w:hAnsi="Century Gothic"/>
          <w:sz w:val="22"/>
          <w:szCs w:val="22"/>
        </w:rPr>
        <w:t xml:space="preserve">3.4       </w:t>
      </w:r>
      <w:r>
        <w:rPr>
          <w:rStyle w:val="normaltextrun1"/>
          <w:rFonts w:ascii="Century Gothic" w:hAnsi="Century Gothic"/>
          <w:b/>
          <w:bCs/>
          <w:sz w:val="22"/>
          <w:szCs w:val="22"/>
        </w:rPr>
        <w:t>Scale</w:t>
      </w:r>
      <w:r>
        <w:rPr>
          <w:rStyle w:val="normaltextrun1"/>
          <w:rFonts w:ascii="Century Gothic" w:hAnsi="Century Gothic"/>
          <w:sz w:val="22"/>
          <w:szCs w:val="22"/>
        </w:rPr>
        <w:t>;</w:t>
      </w:r>
      <w:r>
        <w:rPr>
          <w:rStyle w:val="eop"/>
          <w:rFonts w:ascii="Century Gothic" w:hAnsi="Century Gothic"/>
          <w:sz w:val="22"/>
          <w:szCs w:val="22"/>
          <w:lang w:val="en-US"/>
        </w:rPr>
        <w:t> </w:t>
      </w:r>
    </w:p>
    <w:p w14:paraId="19EE7006" w14:textId="77777777" w:rsidR="00AB3139" w:rsidRDefault="00AB3139" w:rsidP="0083756B">
      <w:pPr>
        <w:pStyle w:val="paragraph"/>
        <w:ind w:left="720"/>
        <w:textAlignment w:val="baseline"/>
        <w:rPr>
          <w:rStyle w:val="normaltextrun1"/>
          <w:rFonts w:ascii="Century Gothic" w:hAnsi="Century Gothic"/>
          <w:sz w:val="22"/>
          <w:szCs w:val="22"/>
        </w:rPr>
      </w:pPr>
    </w:p>
    <w:p w14:paraId="2306F1EA" w14:textId="531BCF3F" w:rsidR="0083756B" w:rsidRDefault="0083756B" w:rsidP="0083756B">
      <w:pPr>
        <w:pStyle w:val="paragraph"/>
        <w:ind w:left="720"/>
        <w:textAlignment w:val="baseline"/>
        <w:rPr>
          <w:lang w:val="en-US"/>
        </w:rPr>
      </w:pPr>
      <w:r>
        <w:rPr>
          <w:rStyle w:val="normaltextrun1"/>
          <w:rFonts w:ascii="Century Gothic" w:hAnsi="Century Gothic"/>
          <w:sz w:val="22"/>
          <w:szCs w:val="22"/>
        </w:rPr>
        <w:t>The scale of the</w:t>
      </w:r>
      <w:r w:rsidR="00B934FB">
        <w:rPr>
          <w:rStyle w:val="normaltextrun1"/>
          <w:rFonts w:ascii="Century Gothic" w:hAnsi="Century Gothic"/>
          <w:sz w:val="22"/>
          <w:szCs w:val="22"/>
        </w:rPr>
        <w:t xml:space="preserve"> </w:t>
      </w:r>
      <w:r w:rsidR="001A5AF0">
        <w:rPr>
          <w:rStyle w:val="normaltextrun1"/>
          <w:rFonts w:ascii="Century Gothic" w:hAnsi="Century Gothic"/>
          <w:sz w:val="22"/>
          <w:szCs w:val="22"/>
        </w:rPr>
        <w:t>proposed building will be subservient the host property</w:t>
      </w:r>
      <w:r w:rsidR="000B4A81">
        <w:rPr>
          <w:rStyle w:val="normaltextrun1"/>
          <w:rFonts w:ascii="Century Gothic" w:hAnsi="Century Gothic"/>
          <w:sz w:val="22"/>
          <w:szCs w:val="22"/>
        </w:rPr>
        <w:t>.</w:t>
      </w:r>
    </w:p>
    <w:p w14:paraId="2A372F83" w14:textId="77777777" w:rsidR="00995102" w:rsidRDefault="00995102" w:rsidP="0083756B">
      <w:pPr>
        <w:pStyle w:val="paragraph"/>
        <w:textAlignment w:val="baseline"/>
        <w:rPr>
          <w:rStyle w:val="normaltextrun1"/>
          <w:rFonts w:ascii="Century Gothic" w:hAnsi="Century Gothic"/>
          <w:sz w:val="22"/>
          <w:szCs w:val="22"/>
        </w:rPr>
      </w:pPr>
    </w:p>
    <w:p w14:paraId="5C7B5168" w14:textId="349DF11A" w:rsidR="0083756B" w:rsidRDefault="0083756B" w:rsidP="0083756B">
      <w:pPr>
        <w:pStyle w:val="paragraph"/>
        <w:textAlignment w:val="baseline"/>
        <w:rPr>
          <w:lang w:val="en-US"/>
        </w:rPr>
      </w:pPr>
      <w:r>
        <w:rPr>
          <w:rStyle w:val="normaltextrun1"/>
          <w:rFonts w:ascii="Century Gothic" w:hAnsi="Century Gothic"/>
          <w:sz w:val="22"/>
          <w:szCs w:val="22"/>
        </w:rPr>
        <w:t xml:space="preserve">3.5       </w:t>
      </w:r>
      <w:r>
        <w:rPr>
          <w:rStyle w:val="normaltextrun1"/>
          <w:rFonts w:ascii="Century Gothic" w:hAnsi="Century Gothic"/>
          <w:b/>
          <w:bCs/>
          <w:sz w:val="22"/>
          <w:szCs w:val="22"/>
        </w:rPr>
        <w:t>Appearance;</w:t>
      </w:r>
      <w:r>
        <w:rPr>
          <w:rStyle w:val="eop"/>
          <w:rFonts w:ascii="Century Gothic" w:hAnsi="Century Gothic"/>
          <w:sz w:val="22"/>
          <w:szCs w:val="22"/>
          <w:lang w:val="en-US"/>
        </w:rPr>
        <w:t> </w:t>
      </w:r>
    </w:p>
    <w:p w14:paraId="3ADE09CA" w14:textId="77777777" w:rsidR="00AB3139" w:rsidRDefault="00AB3139" w:rsidP="0083756B">
      <w:pPr>
        <w:pStyle w:val="paragraph"/>
        <w:ind w:left="720"/>
        <w:textAlignment w:val="baseline"/>
        <w:rPr>
          <w:rStyle w:val="normaltextrun1"/>
          <w:rFonts w:ascii="Century Gothic" w:hAnsi="Century Gothic"/>
          <w:sz w:val="22"/>
          <w:szCs w:val="22"/>
        </w:rPr>
      </w:pPr>
    </w:p>
    <w:p w14:paraId="01EEF3DA" w14:textId="4DD0AABB" w:rsidR="0083756B" w:rsidRDefault="0083756B" w:rsidP="0083756B">
      <w:pPr>
        <w:pStyle w:val="paragraph"/>
        <w:ind w:left="720"/>
        <w:textAlignment w:val="baseline"/>
        <w:rPr>
          <w:lang w:val="en-US"/>
        </w:rPr>
      </w:pPr>
      <w:r>
        <w:rPr>
          <w:rStyle w:val="normaltextrun1"/>
          <w:rFonts w:ascii="Century Gothic" w:hAnsi="Century Gothic"/>
          <w:sz w:val="22"/>
          <w:szCs w:val="22"/>
        </w:rPr>
        <w:t xml:space="preserve">The </w:t>
      </w:r>
      <w:r w:rsidR="00856D50">
        <w:rPr>
          <w:rStyle w:val="normaltextrun1"/>
          <w:rFonts w:ascii="Century Gothic" w:hAnsi="Century Gothic"/>
          <w:sz w:val="22"/>
          <w:szCs w:val="22"/>
        </w:rPr>
        <w:t xml:space="preserve">appearance of the </w:t>
      </w:r>
      <w:r w:rsidR="00B934FB">
        <w:rPr>
          <w:rStyle w:val="normaltextrun1"/>
          <w:rFonts w:ascii="Century Gothic" w:hAnsi="Century Gothic"/>
          <w:sz w:val="22"/>
          <w:szCs w:val="22"/>
        </w:rPr>
        <w:t>proposed</w:t>
      </w:r>
      <w:r w:rsidR="000B4A81">
        <w:rPr>
          <w:rStyle w:val="normaltextrun1"/>
          <w:rFonts w:ascii="Century Gothic" w:hAnsi="Century Gothic"/>
          <w:sz w:val="22"/>
          <w:szCs w:val="22"/>
        </w:rPr>
        <w:t xml:space="preserve"> building</w:t>
      </w:r>
      <w:r w:rsidR="00B934FB">
        <w:rPr>
          <w:rStyle w:val="normaltextrun1"/>
          <w:rFonts w:ascii="Century Gothic" w:hAnsi="Century Gothic"/>
          <w:sz w:val="22"/>
          <w:szCs w:val="22"/>
        </w:rPr>
        <w:t xml:space="preserve"> </w:t>
      </w:r>
      <w:r w:rsidR="000B4A81">
        <w:rPr>
          <w:rStyle w:val="normaltextrun1"/>
          <w:rFonts w:ascii="Century Gothic" w:hAnsi="Century Gothic"/>
          <w:sz w:val="22"/>
          <w:szCs w:val="22"/>
        </w:rPr>
        <w:t>has been derived from the host property. Sympathetic materials and tradition</w:t>
      </w:r>
      <w:r w:rsidR="004B3710">
        <w:rPr>
          <w:rStyle w:val="normaltextrun1"/>
          <w:rFonts w:ascii="Century Gothic" w:hAnsi="Century Gothic"/>
          <w:sz w:val="22"/>
          <w:szCs w:val="22"/>
        </w:rPr>
        <w:t>al</w:t>
      </w:r>
      <w:r w:rsidR="000B4A81">
        <w:rPr>
          <w:rStyle w:val="normaltextrun1"/>
          <w:rFonts w:ascii="Century Gothic" w:hAnsi="Century Gothic"/>
          <w:sz w:val="22"/>
          <w:szCs w:val="22"/>
        </w:rPr>
        <w:t xml:space="preserve"> detailing will ensure that a </w:t>
      </w:r>
      <w:r w:rsidR="000B4A81">
        <w:rPr>
          <w:rStyle w:val="normaltextrun1"/>
          <w:rFonts w:ascii="Century Gothic" w:hAnsi="Century Gothic"/>
          <w:sz w:val="22"/>
          <w:szCs w:val="22"/>
        </w:rPr>
        <w:lastRenderedPageBreak/>
        <w:t xml:space="preserve">coherent architectural </w:t>
      </w:r>
      <w:r w:rsidR="008E5B23">
        <w:rPr>
          <w:rStyle w:val="normaltextrun1"/>
          <w:rFonts w:ascii="Century Gothic" w:hAnsi="Century Gothic"/>
          <w:sz w:val="22"/>
          <w:szCs w:val="22"/>
        </w:rPr>
        <w:t xml:space="preserve">group is created. </w:t>
      </w:r>
      <w:r w:rsidR="004B3710">
        <w:rPr>
          <w:rStyle w:val="normaltextrun1"/>
          <w:rFonts w:ascii="Century Gothic" w:hAnsi="Century Gothic"/>
          <w:sz w:val="22"/>
          <w:szCs w:val="22"/>
        </w:rPr>
        <w:t>This</w:t>
      </w:r>
      <w:r w:rsidR="008E5B23">
        <w:rPr>
          <w:rStyle w:val="normaltextrun1"/>
          <w:rFonts w:ascii="Century Gothic" w:hAnsi="Century Gothic"/>
          <w:sz w:val="22"/>
          <w:szCs w:val="22"/>
        </w:rPr>
        <w:t xml:space="preserve"> will not detract from the character or quality of the conservation are</w:t>
      </w:r>
    </w:p>
    <w:p w14:paraId="3C69812D" w14:textId="77777777" w:rsidR="00995102" w:rsidRDefault="00995102" w:rsidP="0083756B">
      <w:pPr>
        <w:pStyle w:val="paragraph"/>
        <w:ind w:left="720" w:hanging="720"/>
        <w:textAlignment w:val="baseline"/>
        <w:rPr>
          <w:rStyle w:val="normaltextrun1"/>
          <w:rFonts w:ascii="Century Gothic" w:hAnsi="Century Gothic"/>
          <w:sz w:val="22"/>
          <w:szCs w:val="22"/>
        </w:rPr>
      </w:pPr>
    </w:p>
    <w:p w14:paraId="2ACC1A39" w14:textId="77777777" w:rsidR="00000199" w:rsidRDefault="00000199" w:rsidP="0083756B">
      <w:pPr>
        <w:pStyle w:val="paragraph"/>
        <w:ind w:left="720" w:hanging="720"/>
        <w:textAlignment w:val="baseline"/>
        <w:rPr>
          <w:rStyle w:val="normaltextrun1"/>
          <w:rFonts w:ascii="Century Gothic" w:hAnsi="Century Gothic"/>
          <w:sz w:val="22"/>
          <w:szCs w:val="22"/>
        </w:rPr>
      </w:pPr>
    </w:p>
    <w:p w14:paraId="470DA958" w14:textId="538184AF" w:rsidR="0083756B" w:rsidRDefault="0083756B" w:rsidP="0083756B">
      <w:pPr>
        <w:pStyle w:val="paragraph"/>
        <w:ind w:left="720" w:hanging="720"/>
        <w:textAlignment w:val="baseline"/>
        <w:rPr>
          <w:lang w:val="en-US"/>
        </w:rPr>
      </w:pPr>
      <w:r>
        <w:rPr>
          <w:rStyle w:val="normaltextrun1"/>
          <w:rFonts w:ascii="Century Gothic" w:hAnsi="Century Gothic"/>
          <w:sz w:val="22"/>
          <w:szCs w:val="22"/>
        </w:rPr>
        <w:t xml:space="preserve">3.6       </w:t>
      </w:r>
      <w:r>
        <w:rPr>
          <w:rStyle w:val="normaltextrun1"/>
          <w:rFonts w:ascii="Century Gothic" w:hAnsi="Century Gothic"/>
          <w:b/>
          <w:bCs/>
          <w:sz w:val="22"/>
          <w:szCs w:val="22"/>
        </w:rPr>
        <w:t>Landscape;</w:t>
      </w:r>
      <w:r>
        <w:rPr>
          <w:rStyle w:val="eop"/>
          <w:rFonts w:ascii="Century Gothic" w:hAnsi="Century Gothic"/>
          <w:sz w:val="22"/>
          <w:szCs w:val="22"/>
          <w:lang w:val="en-US"/>
        </w:rPr>
        <w:t> </w:t>
      </w:r>
    </w:p>
    <w:p w14:paraId="0FC491C5" w14:textId="72022790" w:rsidR="00A6646B" w:rsidRDefault="00A6646B" w:rsidP="00A6646B">
      <w:pPr>
        <w:pStyle w:val="paragraph"/>
        <w:textAlignment w:val="baseline"/>
        <w:rPr>
          <w:rStyle w:val="normaltextrun1"/>
          <w:rFonts w:ascii="Century Gothic" w:hAnsi="Century Gothic"/>
          <w:sz w:val="22"/>
          <w:szCs w:val="22"/>
        </w:rPr>
      </w:pPr>
    </w:p>
    <w:p w14:paraId="57B4AA3C" w14:textId="5C31C364" w:rsidR="00AB3139" w:rsidRDefault="00AB3139" w:rsidP="00AB3139">
      <w:pPr>
        <w:pStyle w:val="paragraph"/>
        <w:ind w:left="720"/>
        <w:textAlignment w:val="baseline"/>
        <w:rPr>
          <w:rStyle w:val="normaltextrun1"/>
          <w:rFonts w:ascii="Century Gothic" w:hAnsi="Century Gothic"/>
          <w:sz w:val="22"/>
          <w:szCs w:val="22"/>
        </w:rPr>
      </w:pPr>
      <w:r>
        <w:rPr>
          <w:rStyle w:val="normaltextrun1"/>
          <w:rFonts w:ascii="Century Gothic" w:hAnsi="Century Gothic"/>
          <w:sz w:val="22"/>
          <w:szCs w:val="22"/>
        </w:rPr>
        <w:t>Landscape treatments will be limited to the reinstatement of disturbed surfaces</w:t>
      </w:r>
      <w:r w:rsidR="00BD6206">
        <w:rPr>
          <w:rStyle w:val="normaltextrun1"/>
          <w:rFonts w:ascii="Century Gothic" w:hAnsi="Century Gothic"/>
          <w:sz w:val="22"/>
          <w:szCs w:val="22"/>
        </w:rPr>
        <w:t>.</w:t>
      </w:r>
    </w:p>
    <w:p w14:paraId="45A9F891" w14:textId="77777777" w:rsidR="0083756B" w:rsidRPr="0083756B" w:rsidRDefault="0083756B" w:rsidP="0083756B">
      <w:pPr>
        <w:pStyle w:val="paragraph"/>
        <w:ind w:left="720"/>
        <w:textAlignment w:val="baseline"/>
        <w:rPr>
          <w:rStyle w:val="eop"/>
          <w:rFonts w:ascii="Century Gothic" w:hAnsi="Century Gothic"/>
          <w:b/>
          <w:sz w:val="22"/>
          <w:szCs w:val="22"/>
          <w:lang w:val="en-US"/>
        </w:rPr>
      </w:pPr>
    </w:p>
    <w:p w14:paraId="0158BCC0" w14:textId="444DBB8F" w:rsidR="00995102" w:rsidRDefault="00995102" w:rsidP="0083756B">
      <w:pPr>
        <w:pStyle w:val="paragraph"/>
        <w:textAlignment w:val="baseline"/>
        <w:rPr>
          <w:rStyle w:val="eop"/>
          <w:rFonts w:ascii="Century Gothic" w:hAnsi="Century Gothic"/>
          <w:b/>
          <w:sz w:val="22"/>
          <w:szCs w:val="22"/>
          <w:lang w:val="en-US"/>
        </w:rPr>
      </w:pPr>
    </w:p>
    <w:p w14:paraId="7521446C" w14:textId="184AE8FC" w:rsidR="00995102" w:rsidRDefault="00995102" w:rsidP="0083756B">
      <w:pPr>
        <w:pStyle w:val="paragraph"/>
        <w:textAlignment w:val="baseline"/>
        <w:rPr>
          <w:rStyle w:val="eop"/>
          <w:rFonts w:ascii="Century Gothic" w:hAnsi="Century Gothic"/>
          <w:b/>
          <w:sz w:val="22"/>
          <w:szCs w:val="22"/>
          <w:lang w:val="en-US"/>
        </w:rPr>
      </w:pPr>
    </w:p>
    <w:p w14:paraId="0CD8C7DE" w14:textId="2F595065" w:rsidR="00995102" w:rsidRDefault="00995102" w:rsidP="0083756B">
      <w:pPr>
        <w:pStyle w:val="paragraph"/>
        <w:textAlignment w:val="baseline"/>
        <w:rPr>
          <w:rStyle w:val="eop"/>
          <w:rFonts w:ascii="Century Gothic" w:hAnsi="Century Gothic"/>
          <w:b/>
          <w:sz w:val="22"/>
          <w:szCs w:val="22"/>
          <w:lang w:val="en-US"/>
        </w:rPr>
      </w:pPr>
      <w:r>
        <w:rPr>
          <w:rStyle w:val="eop"/>
          <w:rFonts w:ascii="Century Gothic" w:hAnsi="Century Gothic"/>
          <w:b/>
          <w:sz w:val="22"/>
          <w:szCs w:val="22"/>
          <w:lang w:val="en-US"/>
        </w:rPr>
        <w:tab/>
      </w:r>
    </w:p>
    <w:p w14:paraId="6535047E" w14:textId="67850654" w:rsidR="00995102" w:rsidRDefault="00995102" w:rsidP="0083756B">
      <w:pPr>
        <w:pStyle w:val="paragraph"/>
        <w:textAlignment w:val="baseline"/>
        <w:rPr>
          <w:rStyle w:val="eop"/>
          <w:rFonts w:ascii="Century Gothic" w:hAnsi="Century Gothic"/>
          <w:b/>
          <w:sz w:val="22"/>
          <w:szCs w:val="22"/>
          <w:lang w:val="en-US"/>
        </w:rPr>
      </w:pPr>
    </w:p>
    <w:p w14:paraId="7550B25C" w14:textId="33D75834" w:rsidR="00995102" w:rsidRDefault="00995102" w:rsidP="0083756B">
      <w:pPr>
        <w:pStyle w:val="paragraph"/>
        <w:textAlignment w:val="baseline"/>
        <w:rPr>
          <w:rStyle w:val="eop"/>
          <w:rFonts w:ascii="Century Gothic" w:hAnsi="Century Gothic"/>
          <w:b/>
          <w:sz w:val="22"/>
          <w:szCs w:val="22"/>
          <w:lang w:val="en-US"/>
        </w:rPr>
      </w:pPr>
    </w:p>
    <w:p w14:paraId="675F8234" w14:textId="106DF3BB" w:rsidR="00995102" w:rsidRDefault="00995102" w:rsidP="0083756B">
      <w:pPr>
        <w:pStyle w:val="paragraph"/>
        <w:textAlignment w:val="baseline"/>
        <w:rPr>
          <w:rStyle w:val="eop"/>
          <w:rFonts w:ascii="Century Gothic" w:hAnsi="Century Gothic"/>
          <w:b/>
          <w:sz w:val="22"/>
          <w:szCs w:val="22"/>
          <w:lang w:val="en-US"/>
        </w:rPr>
      </w:pPr>
      <w:r>
        <w:rPr>
          <w:rStyle w:val="eop"/>
          <w:rFonts w:ascii="Century Gothic" w:hAnsi="Century Gothic"/>
          <w:b/>
          <w:sz w:val="22"/>
          <w:szCs w:val="22"/>
          <w:lang w:val="en-US"/>
        </w:rPr>
        <w:tab/>
      </w:r>
    </w:p>
    <w:p w14:paraId="56C5DD33" w14:textId="7FC3D24C" w:rsidR="0083756B" w:rsidRDefault="0083756B" w:rsidP="0083756B">
      <w:pPr>
        <w:pStyle w:val="paragraph"/>
        <w:textAlignment w:val="baseline"/>
        <w:rPr>
          <w:rStyle w:val="eop"/>
          <w:rFonts w:ascii="Century Gothic" w:hAnsi="Century Gothic"/>
          <w:b/>
          <w:sz w:val="22"/>
          <w:szCs w:val="22"/>
          <w:lang w:val="en-US"/>
        </w:rPr>
      </w:pPr>
    </w:p>
    <w:p w14:paraId="1667B1F0" w14:textId="75C90323" w:rsidR="0083756B" w:rsidRDefault="0083756B" w:rsidP="0083756B">
      <w:pPr>
        <w:pStyle w:val="paragraph"/>
        <w:ind w:left="720"/>
        <w:textAlignment w:val="baseline"/>
        <w:rPr>
          <w:rStyle w:val="eop"/>
          <w:rFonts w:ascii="Century Gothic" w:hAnsi="Century Gothic"/>
          <w:b/>
          <w:sz w:val="22"/>
          <w:szCs w:val="22"/>
          <w:lang w:val="en-US"/>
        </w:rPr>
      </w:pPr>
      <w:r>
        <w:rPr>
          <w:rStyle w:val="eop"/>
          <w:rFonts w:ascii="Century Gothic" w:hAnsi="Century Gothic"/>
          <w:b/>
          <w:sz w:val="22"/>
          <w:szCs w:val="22"/>
          <w:lang w:val="en-US"/>
        </w:rPr>
        <w:tab/>
      </w:r>
    </w:p>
    <w:p w14:paraId="2FC22052" w14:textId="45CDCE05" w:rsidR="0083756B" w:rsidRDefault="0083756B" w:rsidP="0083756B">
      <w:pPr>
        <w:pStyle w:val="paragraph"/>
        <w:ind w:left="720"/>
        <w:textAlignment w:val="baseline"/>
        <w:rPr>
          <w:rStyle w:val="eop"/>
          <w:rFonts w:ascii="Century Gothic" w:hAnsi="Century Gothic"/>
          <w:b/>
          <w:sz w:val="22"/>
          <w:szCs w:val="22"/>
          <w:lang w:val="en-US"/>
        </w:rPr>
      </w:pPr>
    </w:p>
    <w:p w14:paraId="207C6473" w14:textId="77777777" w:rsidR="0083756B" w:rsidRDefault="0083756B" w:rsidP="0083756B">
      <w:pPr>
        <w:pStyle w:val="paragraph"/>
        <w:ind w:left="720"/>
        <w:textAlignment w:val="baseline"/>
        <w:rPr>
          <w:b/>
          <w:lang w:val="en-US"/>
        </w:rPr>
      </w:pPr>
    </w:p>
    <w:p w14:paraId="399EE6C9" w14:textId="77777777" w:rsidR="0083756B" w:rsidRPr="0083756B" w:rsidRDefault="0083756B" w:rsidP="0083756B">
      <w:pPr>
        <w:pStyle w:val="paragraph"/>
        <w:ind w:left="720"/>
        <w:textAlignment w:val="baseline"/>
        <w:rPr>
          <w:b/>
          <w:lang w:val="en-US"/>
        </w:rPr>
      </w:pPr>
    </w:p>
    <w:p w14:paraId="4EDDD981" w14:textId="77777777" w:rsidR="00C8017C" w:rsidRPr="0083756B" w:rsidRDefault="00C8017C">
      <w:pPr>
        <w:rPr>
          <w:b/>
        </w:rPr>
      </w:pPr>
    </w:p>
    <w:sectPr w:rsidR="00C8017C" w:rsidRPr="0083756B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B227DC" w14:textId="77777777" w:rsidR="00D84873" w:rsidRDefault="00D84873" w:rsidP="0083756B">
      <w:pPr>
        <w:spacing w:after="0" w:line="240" w:lineRule="auto"/>
      </w:pPr>
      <w:r>
        <w:separator/>
      </w:r>
    </w:p>
  </w:endnote>
  <w:endnote w:type="continuationSeparator" w:id="0">
    <w:p w14:paraId="20529895" w14:textId="77777777" w:rsidR="00D84873" w:rsidRDefault="00D84873" w:rsidP="008375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AED81" w14:textId="0E7DC18E" w:rsidR="0083756B" w:rsidRDefault="0083756B">
    <w:pPr>
      <w:pStyle w:val="Footer"/>
    </w:pPr>
    <w:r>
      <w:t>WHpARCHITECTURE</w:t>
    </w:r>
    <w:r>
      <w:tab/>
      <w:t xml:space="preserve">                                                                                        </w:t>
    </w:r>
    <w:r w:rsidR="00BD169C">
      <w:t xml:space="preserve">           </w:t>
    </w:r>
    <w:r w:rsidR="007A6550" w:rsidRPr="007A6550">
      <w:rPr>
        <w:b/>
        <w:bCs/>
      </w:rPr>
      <w:t>22/0</w:t>
    </w:r>
    <w:r w:rsidR="00BD169C">
      <w:rPr>
        <w:b/>
        <w:bCs/>
      </w:rPr>
      <w:t>003</w:t>
    </w:r>
    <w:r>
      <w:t>/1/C/</w:t>
    </w:r>
    <w:r w:rsidR="00BD169C">
      <w:t>17-03-2022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D2226" w14:textId="77777777" w:rsidR="00D84873" w:rsidRDefault="00D84873" w:rsidP="0083756B">
      <w:pPr>
        <w:spacing w:after="0" w:line="240" w:lineRule="auto"/>
      </w:pPr>
      <w:r>
        <w:separator/>
      </w:r>
    </w:p>
  </w:footnote>
  <w:footnote w:type="continuationSeparator" w:id="0">
    <w:p w14:paraId="0A446050" w14:textId="77777777" w:rsidR="00D84873" w:rsidRDefault="00D84873" w:rsidP="008375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917B2" w14:textId="162D2B70" w:rsidR="0083756B" w:rsidRPr="005651C0" w:rsidRDefault="00BD169C">
    <w:pPr>
      <w:pStyle w:val="Header"/>
      <w:rPr>
        <w:rFonts w:ascii="Century Gothic" w:hAnsi="Century Gothic"/>
      </w:rPr>
    </w:pPr>
    <w:r>
      <w:rPr>
        <w:rFonts w:ascii="Century Gothic" w:hAnsi="Century Gothic"/>
      </w:rPr>
      <w:t>PLUMPTON HOUSE THURLSTON</w:t>
    </w:r>
    <w:r w:rsidR="0083756B" w:rsidRPr="005651C0">
      <w:rPr>
        <w:rFonts w:ascii="Century Gothic" w:hAnsi="Century Gothic"/>
      </w:rPr>
      <w:t>; SUPP</w:t>
    </w:r>
    <w:r w:rsidR="00BE37EE" w:rsidRPr="005651C0">
      <w:rPr>
        <w:rFonts w:ascii="Century Gothic" w:hAnsi="Century Gothic"/>
      </w:rPr>
      <w:t>O</w:t>
    </w:r>
    <w:r w:rsidR="0083756B" w:rsidRPr="005651C0">
      <w:rPr>
        <w:rFonts w:ascii="Century Gothic" w:hAnsi="Century Gothic"/>
      </w:rPr>
      <w:t xml:space="preserve">RTING STATEMENT                  </w:t>
    </w:r>
    <w:r w:rsidR="0004760D">
      <w:rPr>
        <w:rFonts w:ascii="Century Gothic" w:hAnsi="Century Gothic"/>
      </w:rPr>
      <w:t xml:space="preserve">   </w:t>
    </w:r>
    <w:r w:rsidR="00C23AEF">
      <w:rPr>
        <w:rFonts w:ascii="Century Gothic" w:hAnsi="Century Gothic"/>
      </w:rPr>
      <w:t xml:space="preserve">   </w:t>
    </w:r>
    <w:r w:rsidR="0004760D">
      <w:rPr>
        <w:rFonts w:ascii="Century Gothic" w:hAnsi="Century Gothic"/>
      </w:rPr>
      <w:t xml:space="preserve"> </w:t>
    </w:r>
    <w:r w:rsidR="00C23AEF">
      <w:rPr>
        <w:rFonts w:ascii="Century Gothic" w:hAnsi="Century Gothic"/>
      </w:rPr>
      <w:t>MARCH</w:t>
    </w:r>
    <w:r w:rsidR="005651C0" w:rsidRPr="005651C0">
      <w:rPr>
        <w:rFonts w:ascii="Century Gothic" w:hAnsi="Century Gothic"/>
      </w:rPr>
      <w:t xml:space="preserve"> 202</w:t>
    </w:r>
    <w:r w:rsidR="0004760D">
      <w:rPr>
        <w:rFonts w:ascii="Century Gothic" w:hAnsi="Century Gothic"/>
      </w:rPr>
      <w:t>2</w:t>
    </w:r>
    <w:r w:rsidR="0083756B" w:rsidRPr="005651C0">
      <w:rPr>
        <w:rFonts w:ascii="Century Gothic" w:hAnsi="Century Gothic"/>
      </w:rPr>
      <w:t xml:space="preserve"> </w:t>
    </w:r>
  </w:p>
  <w:p w14:paraId="3DDEF0F0" w14:textId="77777777" w:rsidR="0083756B" w:rsidRDefault="008375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D73FD5"/>
    <w:multiLevelType w:val="multilevel"/>
    <w:tmpl w:val="0E4857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19052A3"/>
    <w:multiLevelType w:val="multilevel"/>
    <w:tmpl w:val="D90C5CFA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56B"/>
    <w:rsid w:val="00000199"/>
    <w:rsid w:val="00005891"/>
    <w:rsid w:val="0004760D"/>
    <w:rsid w:val="00074734"/>
    <w:rsid w:val="00082949"/>
    <w:rsid w:val="000A4E53"/>
    <w:rsid w:val="000B1296"/>
    <w:rsid w:val="000B4A81"/>
    <w:rsid w:val="00147564"/>
    <w:rsid w:val="00190D6E"/>
    <w:rsid w:val="001A5AF0"/>
    <w:rsid w:val="001F421A"/>
    <w:rsid w:val="0020336D"/>
    <w:rsid w:val="00213130"/>
    <w:rsid w:val="0029208C"/>
    <w:rsid w:val="002A6E62"/>
    <w:rsid w:val="00320089"/>
    <w:rsid w:val="00331022"/>
    <w:rsid w:val="00383432"/>
    <w:rsid w:val="003A3EE0"/>
    <w:rsid w:val="004214F0"/>
    <w:rsid w:val="004B3710"/>
    <w:rsid w:val="004C0D7C"/>
    <w:rsid w:val="00530560"/>
    <w:rsid w:val="005651C0"/>
    <w:rsid w:val="00597613"/>
    <w:rsid w:val="005D544D"/>
    <w:rsid w:val="00615B28"/>
    <w:rsid w:val="006B4B1B"/>
    <w:rsid w:val="00703A93"/>
    <w:rsid w:val="00705727"/>
    <w:rsid w:val="0074054F"/>
    <w:rsid w:val="007507E5"/>
    <w:rsid w:val="0078421A"/>
    <w:rsid w:val="00790FF2"/>
    <w:rsid w:val="007A6550"/>
    <w:rsid w:val="007C426B"/>
    <w:rsid w:val="0081618F"/>
    <w:rsid w:val="00816739"/>
    <w:rsid w:val="0083756B"/>
    <w:rsid w:val="0084074D"/>
    <w:rsid w:val="00856D50"/>
    <w:rsid w:val="00866EE5"/>
    <w:rsid w:val="008B52AD"/>
    <w:rsid w:val="008C7829"/>
    <w:rsid w:val="008E5B23"/>
    <w:rsid w:val="008E7CA8"/>
    <w:rsid w:val="00912EA9"/>
    <w:rsid w:val="00927367"/>
    <w:rsid w:val="00995102"/>
    <w:rsid w:val="00A16EF6"/>
    <w:rsid w:val="00A206F5"/>
    <w:rsid w:val="00A46228"/>
    <w:rsid w:val="00A629B8"/>
    <w:rsid w:val="00A63523"/>
    <w:rsid w:val="00A6646B"/>
    <w:rsid w:val="00A7294E"/>
    <w:rsid w:val="00AB3139"/>
    <w:rsid w:val="00AF5714"/>
    <w:rsid w:val="00B27CF0"/>
    <w:rsid w:val="00B45325"/>
    <w:rsid w:val="00B934FB"/>
    <w:rsid w:val="00BD169C"/>
    <w:rsid w:val="00BD6206"/>
    <w:rsid w:val="00BE37EE"/>
    <w:rsid w:val="00C162A5"/>
    <w:rsid w:val="00C23AEF"/>
    <w:rsid w:val="00C43F97"/>
    <w:rsid w:val="00C8017C"/>
    <w:rsid w:val="00D72E38"/>
    <w:rsid w:val="00D75DBA"/>
    <w:rsid w:val="00D84873"/>
    <w:rsid w:val="00D94599"/>
    <w:rsid w:val="00DA6B63"/>
    <w:rsid w:val="00DF7CC1"/>
    <w:rsid w:val="00E061D6"/>
    <w:rsid w:val="00E72641"/>
    <w:rsid w:val="00F66C35"/>
    <w:rsid w:val="00FA72CA"/>
    <w:rsid w:val="00FF1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42A76"/>
  <w15:docId w15:val="{46672547-2E8A-4AAA-996F-EDCC1AC7A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8375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spellingerror">
    <w:name w:val="spellingerror"/>
    <w:basedOn w:val="DefaultParagraphFont"/>
    <w:rsid w:val="0083756B"/>
  </w:style>
  <w:style w:type="character" w:customStyle="1" w:styleId="contextualspellingandgrammarerror">
    <w:name w:val="contextualspellingandgrammarerror"/>
    <w:basedOn w:val="DefaultParagraphFont"/>
    <w:rsid w:val="0083756B"/>
  </w:style>
  <w:style w:type="character" w:customStyle="1" w:styleId="normaltextrun1">
    <w:name w:val="normaltextrun1"/>
    <w:basedOn w:val="DefaultParagraphFont"/>
    <w:rsid w:val="0083756B"/>
  </w:style>
  <w:style w:type="character" w:customStyle="1" w:styleId="eop">
    <w:name w:val="eop"/>
    <w:basedOn w:val="DefaultParagraphFont"/>
    <w:rsid w:val="0083756B"/>
  </w:style>
  <w:style w:type="paragraph" w:styleId="BalloonText">
    <w:name w:val="Balloon Text"/>
    <w:basedOn w:val="Normal"/>
    <w:link w:val="BalloonTextChar"/>
    <w:uiPriority w:val="99"/>
    <w:semiHidden/>
    <w:unhideWhenUsed/>
    <w:rsid w:val="008375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756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375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756B"/>
  </w:style>
  <w:style w:type="paragraph" w:styleId="Footer">
    <w:name w:val="footer"/>
    <w:basedOn w:val="Normal"/>
    <w:link w:val="FooterChar"/>
    <w:uiPriority w:val="99"/>
    <w:unhideWhenUsed/>
    <w:rsid w:val="008375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756B"/>
  </w:style>
  <w:style w:type="paragraph" w:styleId="ListParagraph">
    <w:name w:val="List Paragraph"/>
    <w:basedOn w:val="Normal"/>
    <w:uiPriority w:val="34"/>
    <w:qFormat/>
    <w:rsid w:val="000747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70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3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75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715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755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663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089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8352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5299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9755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60210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244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25062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BABAB"/>
                                                        <w:left w:val="single" w:sz="6" w:space="0" w:color="ABABAB"/>
                                                        <w:bottom w:val="none" w:sz="0" w:space="0" w:color="auto"/>
                                                        <w:right w:val="single" w:sz="6" w:space="0" w:color="ABABAB"/>
                                                      </w:divBdr>
                                                      <w:divsChild>
                                                        <w:div w:id="21032557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59290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32105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95235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231051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436097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74885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08021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18670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73450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995013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163747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175150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371611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465765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0579143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218485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680594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012254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9295790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750632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032372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234263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361387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849773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989947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125644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524197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620543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999544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989777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572474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083657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233076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leType1 xmlns="f4edfb27-fdcf-4944-9520-fd54d4f1d725">Supporting Documentation</FileType1>
    <_Flow_SignoffStatus xmlns="0cd06ba8-3d0c-4461-b1b9-cc99cc46e70a" xsi:nil="true"/>
    <CategoryDescription xmlns="http://schemas.microsoft.com/sharepoint.v3" xsi:nil="true"/>
    <Public xmlns="f4edfb27-fdcf-4944-9520-fd54d4f1d725">true</Public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E5005955-8B9F-44E8-8078-F3A87D4A0332}"/>
</file>

<file path=customXml/itemProps2.xml><?xml version="1.0" encoding="utf-8"?>
<ds:datastoreItem xmlns:ds="http://schemas.openxmlformats.org/officeDocument/2006/customXml" ds:itemID="{F112CC43-3B6C-45B5-84AC-4297E2B50DB8}"/>
</file>

<file path=customXml/itemProps3.xml><?xml version="1.0" encoding="utf-8"?>
<ds:datastoreItem xmlns:ds="http://schemas.openxmlformats.org/officeDocument/2006/customXml" ds:itemID="{651DE4BB-6798-419E-B42A-75F34730F38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ANGUS ELLIS</dc:creator>
  <cp:keywords/>
  <dc:description/>
  <cp:lastModifiedBy>Angus Ellis</cp:lastModifiedBy>
  <cp:revision>4</cp:revision>
  <dcterms:created xsi:type="dcterms:W3CDTF">2022-03-07T16:27:00Z</dcterms:created>
  <dcterms:modified xsi:type="dcterms:W3CDTF">2022-04-06T15:10:00Z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