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E5085" w:rsidRDefault="003E5085" w14:paraId="698ED911" w14:textId="1E00556E">
      <w:r>
        <w:t>Application for a Lawful Development Certificate for the construction of a balcony pre-2009 at 20 Midland Road Royston S71 4QP.</w:t>
      </w:r>
    </w:p>
    <w:p w:rsidR="003E5085" w:rsidRDefault="003E5085" w14:paraId="0DDA28DE" w14:textId="252881FB">
      <w:r>
        <w:t xml:space="preserve">The following provides a photographic record spanning almost 12 years </w:t>
      </w:r>
      <w:r w:rsidR="0003444B">
        <w:t>over</w:t>
      </w:r>
      <w:r>
        <w:t xml:space="preserve"> the period June 2009 to April 2021.</w:t>
      </w:r>
    </w:p>
    <w:p w:rsidR="00F76BC0" w:rsidRDefault="00F76BC0" w14:paraId="7560A4AF" w14:textId="3431AC77">
      <w:r>
        <w:t>Satellite imagery curtesy of Google Earth</w:t>
      </w:r>
      <w:r w:rsidR="0003444B">
        <w:t xml:space="preserve">. </w:t>
      </w:r>
      <w:r>
        <w:t xml:space="preserve">Original photographs </w:t>
      </w:r>
      <w:r w:rsidR="00C14ACB">
        <w:t>can be</w:t>
      </w:r>
      <w:r>
        <w:t xml:space="preserve"> provided as individual files</w:t>
      </w:r>
      <w:r w:rsidR="00C14ACB">
        <w:t xml:space="preserve"> if required</w:t>
      </w:r>
      <w:r>
        <w:t>.</w:t>
      </w:r>
      <w:r w:rsidR="009B329D">
        <w:t xml:space="preserve"> The clarity of available satellite imagery is limited prior to June 2009</w:t>
      </w:r>
      <w:r w:rsidR="00964D58">
        <w:t xml:space="preserve"> and between June 2009 and May 2016</w:t>
      </w:r>
      <w:r w:rsidR="009B329D">
        <w:t>.</w:t>
      </w:r>
    </w:p>
    <w:p w:rsidR="00F76BC0" w:rsidRDefault="00F76BC0" w14:paraId="096FF470" w14:textId="27012D81"/>
    <w:p w:rsidR="00F76BC0" w:rsidRDefault="00F76BC0" w14:paraId="733B65E8" w14:textId="40017097">
      <w:r w:rsidR="00F76BC0">
        <w:drawing>
          <wp:inline wp14:editId="50720C77" wp14:anchorId="1249168B">
            <wp:extent cx="5731510" cy="3616325"/>
            <wp:effectExtent l="0" t="0" r="2540" b="3175"/>
            <wp:docPr id="1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feac3c79a84c41b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BC0" w:rsidRDefault="00F76BC0" w14:paraId="11F2E6EB" w14:textId="6A196A0B">
      <w:r>
        <w:t>Plate 1 – Site location for 20 Midland Road, Royston S71 4QP</w:t>
      </w:r>
      <w:r w:rsidR="009B329D">
        <w:t>.</w:t>
      </w:r>
    </w:p>
    <w:p w:rsidR="009B329D" w:rsidRDefault="009B329D" w14:paraId="7D5E0832" w14:textId="77777777"/>
    <w:p w:rsidR="0003444B" w:rsidRDefault="0003444B" w14:paraId="7CCEFC12" w14:textId="67325896">
      <w:r w:rsidR="0003444B">
        <w:drawing>
          <wp:inline wp14:editId="42771DD8" wp14:anchorId="42B95E04">
            <wp:extent cx="5731510" cy="3303905"/>
            <wp:effectExtent l="0" t="0" r="2540" b="0"/>
            <wp:docPr id="3" name="Picture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3"/>
                    <pic:cNvPicPr/>
                  </pic:nvPicPr>
                  <pic:blipFill>
                    <a:blip r:embed="Rde2f3a06938a46c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29D" w:rsidRDefault="009B329D" w14:paraId="117D5BB2" w14:textId="7697D477">
      <w:r>
        <w:t>Plate 2 – Satellite imagery suggests that a structure of similar dimensions was present within the current balcony footprint in September 2008.</w:t>
      </w:r>
    </w:p>
    <w:p w:rsidR="00F76BC0" w:rsidRDefault="00F76BC0" w14:paraId="1E5FE84C" w14:textId="7A18AA07">
      <w:r w:rsidR="00F76BC0">
        <w:drawing>
          <wp:inline wp14:editId="27B4254C" wp14:anchorId="444EEEAD">
            <wp:extent cx="5731510" cy="3239135"/>
            <wp:effectExtent l="0" t="0" r="2540" b="0"/>
            <wp:docPr id="2" name="Pictur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1e48e1aa0207429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29D" w:rsidRDefault="009B329D" w14:paraId="1F3FD784" w14:textId="4A19018D">
      <w:r>
        <w:t>Plate 3 – Satellite imagery clearly shows the balcony was present in its current location and form in June 2009.</w:t>
      </w:r>
    </w:p>
    <w:p w:rsidR="009B329D" w:rsidRDefault="009B329D" w14:paraId="3C5D6B3E" w14:textId="4EF1D86E">
      <w:r w:rsidR="009B329D">
        <w:drawing>
          <wp:inline wp14:editId="35EDB38F" wp14:anchorId="124CA7D3">
            <wp:extent cx="5731510" cy="3199130"/>
            <wp:effectExtent l="0" t="0" r="2540" b="1270"/>
            <wp:docPr id="4" name="Picture 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/>
                  </pic:nvPicPr>
                  <pic:blipFill>
                    <a:blip r:embed="R8c0bdeca18ed4b1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9B1" w:rsidRDefault="005C49B1" w14:paraId="2F08D61E" w14:textId="4F439EB1">
      <w:r>
        <w:t>Plate 4 – Closeup of the balcony in its current form and location in June 2009.</w:t>
      </w:r>
    </w:p>
    <w:p w:rsidR="00FA6F83" w:rsidRDefault="00FA6F83" w14:paraId="702BBA39" w14:textId="02023129">
      <w:r w:rsidR="00FA6F83">
        <w:drawing>
          <wp:inline wp14:editId="7C379531" wp14:anchorId="7CC68E69">
            <wp:extent cx="5731510" cy="3338830"/>
            <wp:effectExtent l="0" t="0" r="2540" b="0"/>
            <wp:docPr id="5" name="Picture 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5"/>
                    <pic:cNvPicPr/>
                  </pic:nvPicPr>
                  <pic:blipFill>
                    <a:blip r:embed="Red95a2654eee44f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9B1" w:rsidRDefault="00FA6F83" w14:paraId="1EE31ABF" w14:textId="753F0903">
      <w:r>
        <w:t>Plate 5 – May 2016. Quality satellite imagery is not available over the period covering 2009 to 2016 however, the above photograph shows the balcony was present and in use in May 2016.</w:t>
      </w:r>
    </w:p>
    <w:p w:rsidR="00FA6F83" w:rsidRDefault="00FA6F83" w14:paraId="0E49A963" w14:textId="6CD9D885">
      <w:r w:rsidR="00FA6F83">
        <w:drawing>
          <wp:inline wp14:editId="17B497B2" wp14:anchorId="25EF213C">
            <wp:extent cx="5731510" cy="3322320"/>
            <wp:effectExtent l="0" t="0" r="2540" b="0"/>
            <wp:docPr id="7" name="Picture 7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7"/>
                    <pic:cNvPicPr/>
                  </pic:nvPicPr>
                  <pic:blipFill>
                    <a:blip r:embed="R7bb71544a2a84bb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F83" w:rsidRDefault="00FA6F83" w14:paraId="7C544DF0" w14:textId="04BE79FF">
      <w:r>
        <w:t>Plate 6 – April 2018. The above photograph shows the balcony was still present and in use in April 2018.</w:t>
      </w:r>
    </w:p>
    <w:p w:rsidR="00A40F77" w:rsidRDefault="00A40F77" w14:paraId="1A5AEA21" w14:textId="48CBA984">
      <w:r w:rsidR="00A40F77">
        <w:drawing>
          <wp:inline wp14:editId="54E119C9" wp14:anchorId="7DFB4CF8">
            <wp:extent cx="5731510" cy="3287395"/>
            <wp:effectExtent l="0" t="0" r="2540" b="8255"/>
            <wp:docPr id="8" name="Picture 8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/>
                  </pic:nvPicPr>
                  <pic:blipFill>
                    <a:blip r:embed="R2097516ac1fe4fc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F77" w:rsidRDefault="00A40F77" w14:paraId="483301FF" w14:textId="461D650D">
      <w:r>
        <w:t>Plate 7 – May 2019. Imagery shows the balcony in its current form and location present during the sale of the property in 2019.</w:t>
      </w:r>
    </w:p>
    <w:p w:rsidR="008D61C7" w:rsidRDefault="00B72A68" w14:paraId="70BA79BD" w14:textId="0EF1E602">
      <w:r w:rsidR="00B72A68">
        <w:drawing>
          <wp:inline wp14:editId="4AE2196F" wp14:anchorId="7111A6B4">
            <wp:extent cx="5731510" cy="3381375"/>
            <wp:effectExtent l="0" t="0" r="2540" b="9525"/>
            <wp:docPr id="6" name="Picture 6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6"/>
                    <pic:cNvPicPr/>
                  </pic:nvPicPr>
                  <pic:blipFill>
                    <a:blip r:embed="R6007625089224e9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CEB" w:rsidRDefault="00B72A68" w14:paraId="4ECA46EA" w14:textId="22AF086F">
      <w:r w:rsidR="00B72A68">
        <w:drawing>
          <wp:inline wp14:editId="4E726CBC" wp14:anchorId="2FE35B2C">
            <wp:extent cx="5731510" cy="3368040"/>
            <wp:effectExtent l="0" t="0" r="2540" b="3810"/>
            <wp:docPr id="9" name="Picture 9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9"/>
                    <pic:cNvPicPr/>
                  </pic:nvPicPr>
                  <pic:blipFill>
                    <a:blip r:embed="R998ec703f35e46e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F77">
        <w:rPr/>
        <w:t xml:space="preserve">Plate </w:t>
      </w:r>
      <w:r w:rsidR="008D61C7">
        <w:rPr/>
        <w:t xml:space="preserve">8 – Compare </w:t>
      </w:r>
      <w:r w:rsidR="008E3CEB">
        <w:rPr/>
        <w:t xml:space="preserve">June </w:t>
      </w:r>
      <w:r w:rsidR="008D61C7">
        <w:rPr/>
        <w:t xml:space="preserve">2009 to </w:t>
      </w:r>
      <w:r w:rsidR="008E3CEB">
        <w:rPr/>
        <w:t xml:space="preserve">May </w:t>
      </w:r>
      <w:r w:rsidR="008D61C7">
        <w:rPr/>
        <w:t>2019</w:t>
      </w:r>
      <w:r w:rsidR="008E3CEB">
        <w:rPr/>
        <w:t>. Comparison of the photographs suggests that the balcony was present in its current form and location pre-May 2009</w:t>
      </w:r>
      <w:r w:rsidR="00A63F81">
        <w:rPr/>
        <w:t xml:space="preserve"> and has remained in use to present date.</w:t>
      </w:r>
    </w:p>
    <w:p w:rsidR="008E3CEB" w:rsidRDefault="008E3CEB" w14:paraId="69152CCA" w14:textId="6C643D29"/>
    <w:p w:rsidR="008E3CEB" w:rsidRDefault="008E3CEB" w14:paraId="5C8B50CB" w14:textId="1162B79C">
      <w:r w:rsidR="008E3CEB">
        <w:drawing>
          <wp:inline wp14:editId="08CAA383" wp14:anchorId="6985FB47">
            <wp:extent cx="5731510" cy="3823970"/>
            <wp:effectExtent l="0" t="0" r="2540" b="5080"/>
            <wp:docPr id="16" name="Picture 16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6"/>
                    <pic:cNvPicPr/>
                  </pic:nvPicPr>
                  <pic:blipFill>
                    <a:blip r:embed="Rb36a8c76d7ce4d1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CEB" w:rsidRDefault="008E3CEB" w14:paraId="132AA973" w14:textId="65CEB4B0">
      <w:r>
        <w:t xml:space="preserve">Plate </w:t>
      </w:r>
      <w:r w:rsidR="00AD4EC7">
        <w:t>9</w:t>
      </w:r>
      <w:r>
        <w:t xml:space="preserve"> </w:t>
      </w:r>
      <w:r w:rsidR="00EF0CC7">
        <w:t>–</w:t>
      </w:r>
      <w:r>
        <w:t xml:space="preserve"> </w:t>
      </w:r>
      <w:r w:rsidR="00EF0CC7">
        <w:t>Photograph of the balcony and parking area obtained from the 2019 property sales brochure.</w:t>
      </w:r>
    </w:p>
    <w:p w:rsidR="00EF0CC7" w:rsidRDefault="00EF0CC7" w14:paraId="377A9EC4" w14:textId="352641E9">
      <w:r w:rsidR="00EF0CC7">
        <w:drawing>
          <wp:inline wp14:editId="344FC97D" wp14:anchorId="17BB61C9">
            <wp:extent cx="5731510" cy="3823970"/>
            <wp:effectExtent l="0" t="0" r="2540" b="5080"/>
            <wp:docPr id="17" name="Picture 17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7"/>
                    <pic:cNvPicPr/>
                  </pic:nvPicPr>
                  <pic:blipFill>
                    <a:blip r:embed="R7ab9031d68c84b6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CC7" w:rsidP="00EF0CC7" w:rsidRDefault="00EF0CC7" w14:paraId="752F1FDD" w14:textId="2BFC4716">
      <w:r>
        <w:t>Plate 1</w:t>
      </w:r>
      <w:r w:rsidR="003E4C17">
        <w:t>0</w:t>
      </w:r>
      <w:r>
        <w:t xml:space="preserve"> – Photograph from the balcony obtained from the 2019 property sales brochure.</w:t>
      </w:r>
    </w:p>
    <w:p w:rsidR="00EF0CC7" w:rsidP="00EF0CC7" w:rsidRDefault="00EF0CC7" w14:paraId="2EF2FB22" w14:textId="60095217">
      <w:r w:rsidR="00EF0CC7">
        <w:drawing>
          <wp:inline wp14:editId="2943536F" wp14:anchorId="609F3690">
            <wp:extent cx="5731510" cy="3199130"/>
            <wp:effectExtent l="0" t="0" r="2540" b="1270"/>
            <wp:docPr id="19" name="Picture 19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9"/>
                    <pic:cNvPicPr/>
                  </pic:nvPicPr>
                  <pic:blipFill>
                    <a:blip r:embed="Rc4a0ed1518074fa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CC7" w:rsidRDefault="00EF0CC7" w14:paraId="20E32B4E" w14:textId="629E0BC0">
      <w:r>
        <w:t>Plate 1</w:t>
      </w:r>
      <w:r w:rsidR="00AE7F55">
        <w:t>1</w:t>
      </w:r>
      <w:r>
        <w:t xml:space="preserve"> – Google Earth street view image (assumed 2019). View of the balcony from Midland Road.</w:t>
      </w:r>
    </w:p>
    <w:p w:rsidR="00EF0CC7" w:rsidRDefault="00B320DE" w14:paraId="3B566B8C" w14:textId="102530BA">
      <w:r w:rsidR="00B320DE">
        <w:drawing>
          <wp:inline wp14:editId="1F0EBFC3" wp14:anchorId="7DCAF81A">
            <wp:extent cx="5731510" cy="4298950"/>
            <wp:effectExtent l="0" t="0" r="2540" b="6350"/>
            <wp:docPr id="20" name="Picture 20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0"/>
                    <pic:cNvPicPr/>
                  </pic:nvPicPr>
                  <pic:blipFill>
                    <a:blip r:embed="R89d418f3cc22478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CC7" w:rsidRDefault="00B320DE" w14:paraId="73A1C456" w14:textId="7C700637">
      <w:r>
        <w:t>Plate 1</w:t>
      </w:r>
      <w:r w:rsidR="00AE7F55">
        <w:t>2</w:t>
      </w:r>
      <w:r>
        <w:t xml:space="preserve"> – View from hard standing (April 2021).</w:t>
      </w:r>
    </w:p>
    <w:p w:rsidRPr="008E3CEB" w:rsidR="00B320DE" w:rsidRDefault="00B320DE" w14:paraId="61A100B4" w14:textId="68959597" w14:noSpellErr="1">
      <w:r w:rsidR="00B320DE">
        <w:drawing>
          <wp:inline wp14:editId="68BC48E1" wp14:anchorId="4D98C0DC">
            <wp:extent cx="7642226" cy="5731510"/>
            <wp:effectExtent l="2858" t="0" r="0" b="0"/>
            <wp:docPr id="21" name="Picture 2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1"/>
                    <pic:cNvPicPr/>
                  </pic:nvPicPr>
                  <pic:blipFill>
                    <a:blip r:embed="R6a169ef749b5452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CEB" w:rsidRDefault="00B320DE" w14:paraId="432731ED" w14:textId="39C71B3E">
      <w:r>
        <w:t>Plate 1</w:t>
      </w:r>
      <w:r w:rsidR="00AE7F55">
        <w:t>3</w:t>
      </w:r>
      <w:r>
        <w:t xml:space="preserve"> – View of French windows access to balcony. Viewed from the balcony (April 2021).</w:t>
      </w:r>
    </w:p>
    <w:p w:rsidR="00B320DE" w:rsidRDefault="00B320DE" w14:paraId="1F412BDE" w14:textId="0C44785B" w14:noSpellErr="1">
      <w:r w:rsidR="00B320DE">
        <w:drawing>
          <wp:inline wp14:editId="143AFDD0" wp14:anchorId="39C9FFFE">
            <wp:extent cx="7642226" cy="5731510"/>
            <wp:effectExtent l="2858" t="0" r="0" b="0"/>
            <wp:docPr id="22" name="Picture 2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2"/>
                    <pic:cNvPicPr/>
                  </pic:nvPicPr>
                  <pic:blipFill>
                    <a:blip r:embed="R9fadc137656c4c8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0" flipV="0">
                      <a:off x="0" y="0"/>
                      <a:ext cx="7642226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F77" w:rsidRDefault="00B320DE" w14:paraId="4EA92C01" w14:textId="1561BBEE">
      <w:r>
        <w:t>Plate 1</w:t>
      </w:r>
      <w:r w:rsidR="00AE7F55">
        <w:t>4</w:t>
      </w:r>
      <w:r>
        <w:t xml:space="preserve"> – View of the balcony from the French windows (April 2021).</w:t>
      </w:r>
    </w:p>
    <w:sectPr w:rsidR="00A40F77">
      <w:headerReference w:type="default" r:id="rId21"/>
      <w:footerReference w:type="default" r:id="rId2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44EC" w:rsidP="00C35703" w:rsidRDefault="00FF44EC" w14:paraId="6FB960B6" w14:textId="77777777">
      <w:pPr>
        <w:spacing w:after="0" w:line="240" w:lineRule="auto"/>
      </w:pPr>
      <w:r>
        <w:separator/>
      </w:r>
    </w:p>
  </w:endnote>
  <w:endnote w:type="continuationSeparator" w:id="0">
    <w:p w:rsidR="00FF44EC" w:rsidP="00C35703" w:rsidRDefault="00FF44EC" w14:paraId="252F44B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81726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5703" w:rsidP="005C3A02" w:rsidRDefault="00C35703" w14:paraId="7B98A55C" w14:textId="474907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5703" w:rsidRDefault="00C35703" w14:paraId="70B06F7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44EC" w:rsidP="00C35703" w:rsidRDefault="00FF44EC" w14:paraId="4E8B0D4D" w14:textId="77777777">
      <w:pPr>
        <w:spacing w:after="0" w:line="240" w:lineRule="auto"/>
      </w:pPr>
      <w:r>
        <w:separator/>
      </w:r>
    </w:p>
  </w:footnote>
  <w:footnote w:type="continuationSeparator" w:id="0">
    <w:p w:rsidR="00FF44EC" w:rsidP="00C35703" w:rsidRDefault="00FF44EC" w14:paraId="17E4F03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5703" w:rsidRDefault="00C35703" w14:paraId="0BE32BCF" w14:textId="4F673833">
    <w:pPr>
      <w:pStyle w:val="Header"/>
    </w:pPr>
    <w:r>
      <w:t>20 MIDLAND ROAD S</w:t>
    </w:r>
    <w:r w:rsidR="005C3A02">
      <w:t>71 4QP</w:t>
    </w:r>
  </w:p>
  <w:p w:rsidR="00C35703" w:rsidRDefault="00C35703" w14:paraId="74331DB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AE"/>
    <w:rsid w:val="0003444B"/>
    <w:rsid w:val="002131AE"/>
    <w:rsid w:val="002765A0"/>
    <w:rsid w:val="002A7B24"/>
    <w:rsid w:val="003E4C17"/>
    <w:rsid w:val="003E5085"/>
    <w:rsid w:val="005C3A02"/>
    <w:rsid w:val="005C49B1"/>
    <w:rsid w:val="008207DD"/>
    <w:rsid w:val="008D61C7"/>
    <w:rsid w:val="008E3CEB"/>
    <w:rsid w:val="00964D58"/>
    <w:rsid w:val="009B329D"/>
    <w:rsid w:val="00A40F77"/>
    <w:rsid w:val="00A63F81"/>
    <w:rsid w:val="00AD4EC7"/>
    <w:rsid w:val="00AE7F55"/>
    <w:rsid w:val="00B320DE"/>
    <w:rsid w:val="00B72A68"/>
    <w:rsid w:val="00C14ACB"/>
    <w:rsid w:val="00C35703"/>
    <w:rsid w:val="00EF0CC7"/>
    <w:rsid w:val="00F76BC0"/>
    <w:rsid w:val="00FA6F83"/>
    <w:rsid w:val="00FF44EC"/>
    <w:rsid w:val="19659DB8"/>
    <w:rsid w:val="5072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72BDC"/>
  <w15:chartTrackingRefBased/>
  <w15:docId w15:val="{56491E3C-FBF3-4227-B0B6-FBA3A525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70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35703"/>
  </w:style>
  <w:style w:type="paragraph" w:styleId="Footer">
    <w:name w:val="footer"/>
    <w:basedOn w:val="Normal"/>
    <w:link w:val="FooterChar"/>
    <w:uiPriority w:val="99"/>
    <w:unhideWhenUsed/>
    <w:rsid w:val="00C3570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35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26" /><Relationship Type="http://schemas.openxmlformats.org/officeDocument/2006/relationships/webSettings" Target="webSettings.xml" Id="rId3" /><Relationship Type="http://schemas.openxmlformats.org/officeDocument/2006/relationships/header" Target="header1.xml" Id="rId21" /><Relationship Type="http://schemas.openxmlformats.org/officeDocument/2006/relationships/customXml" Target="../customXml/item1.xml" Id="rId25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24" /><Relationship Type="http://schemas.openxmlformats.org/officeDocument/2006/relationships/endnotes" Target="endnotes.xml" Id="rId5" /><Relationship Type="http://schemas.openxmlformats.org/officeDocument/2006/relationships/fontTable" Target="fontTable.xml" Id="rId23" /><Relationship Type="http://schemas.openxmlformats.org/officeDocument/2006/relationships/footnotes" Target="footnotes.xml" Id="rId4" /><Relationship Type="http://schemas.openxmlformats.org/officeDocument/2006/relationships/footer" Target="footer1.xml" Id="rId22" /><Relationship Type="http://schemas.openxmlformats.org/officeDocument/2006/relationships/customXml" Target="../customXml/item3.xml" Id="rId27" /><Relationship Type="http://schemas.openxmlformats.org/officeDocument/2006/relationships/glossaryDocument" Target="/word/glossary/document.xml" Id="R0b48b00b2ea34ba9" /><Relationship Type="http://schemas.openxmlformats.org/officeDocument/2006/relationships/image" Target="/media/image3.png" Id="Rfeac3c79a84c41b8" /><Relationship Type="http://schemas.openxmlformats.org/officeDocument/2006/relationships/image" Target="/media/image1d.jpg" Id="Rde2f3a06938a46cd" /><Relationship Type="http://schemas.openxmlformats.org/officeDocument/2006/relationships/image" Target="/media/image1e.jpg" Id="R1e48e1aa02074293" /><Relationship Type="http://schemas.openxmlformats.org/officeDocument/2006/relationships/image" Target="/media/image1f.jpg" Id="R8c0bdeca18ed4b19" /><Relationship Type="http://schemas.openxmlformats.org/officeDocument/2006/relationships/image" Target="/media/image20.jpg" Id="Red95a2654eee44f7" /><Relationship Type="http://schemas.openxmlformats.org/officeDocument/2006/relationships/image" Target="/media/image21.jpg" Id="R7bb71544a2a84bb0" /><Relationship Type="http://schemas.openxmlformats.org/officeDocument/2006/relationships/image" Target="/media/image22.jpg" Id="R2097516ac1fe4fc1" /><Relationship Type="http://schemas.openxmlformats.org/officeDocument/2006/relationships/image" Target="/media/image23.jpg" Id="R6007625089224e98" /><Relationship Type="http://schemas.openxmlformats.org/officeDocument/2006/relationships/image" Target="/media/image24.jpg" Id="R998ec703f35e46e1" /><Relationship Type="http://schemas.openxmlformats.org/officeDocument/2006/relationships/image" Target="/media/image25.jpg" Id="Rb36a8c76d7ce4d1a" /><Relationship Type="http://schemas.openxmlformats.org/officeDocument/2006/relationships/image" Target="/media/image26.jpg" Id="R7ab9031d68c84b6a" /><Relationship Type="http://schemas.openxmlformats.org/officeDocument/2006/relationships/image" Target="/media/image27.jpg" Id="Rc4a0ed1518074fae" /><Relationship Type="http://schemas.openxmlformats.org/officeDocument/2006/relationships/image" Target="/media/image28.jpg" Id="R89d418f3cc224788" /><Relationship Type="http://schemas.openxmlformats.org/officeDocument/2006/relationships/image" Target="/media/image29.jpg" Id="R6a169ef749b5452d" /><Relationship Type="http://schemas.openxmlformats.org/officeDocument/2006/relationships/image" Target="/media/image2a.jpg" Id="R9fadc137656c4c8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ccfec-2b36-4515-80ff-d06d9f85344a}"/>
      </w:docPartPr>
      <w:docPartBody>
        <w:p w14:paraId="1AE09F3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1 xmlns="f4edfb27-fdcf-4944-9520-fd54d4f1d725">Supporting Documentation</FileType1>
    <_Flow_SignoffStatus xmlns="0cd06ba8-3d0c-4461-b1b9-cc99cc46e70a" xsi:nil="true"/>
    <CategoryDescription xmlns="http://schemas.microsoft.com/sharepoint.v3" xsi:nil="true"/>
    <Public xmlns="f4edfb27-fdcf-4944-9520-fd54d4f1d725">true</Public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A2ACBAC4-E563-456B-A4AB-D38166B92C70}"/>
</file>

<file path=customXml/itemProps2.xml><?xml version="1.0" encoding="utf-8"?>
<ds:datastoreItem xmlns:ds="http://schemas.openxmlformats.org/officeDocument/2006/customXml" ds:itemID="{4B5B79B8-628A-450C-B44B-898320D630F6}"/>
</file>

<file path=customXml/itemProps3.xml><?xml version="1.0" encoding="utf-8"?>
<ds:datastoreItem xmlns:ds="http://schemas.openxmlformats.org/officeDocument/2006/customXml" ds:itemID="{9E104B5E-1049-456B-AB17-638C4D93AA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Hine</dc:creator>
  <cp:keywords/>
  <dc:description/>
  <cp:lastModifiedBy>Ward , Elaine (SENIOR PLANNING OFFICER)</cp:lastModifiedBy>
  <cp:revision>17</cp:revision>
  <cp:lastPrinted>2021-04-11T12:22:00Z</cp:lastPrinted>
  <dcterms:created xsi:type="dcterms:W3CDTF">2021-04-11T09:42:00Z</dcterms:created>
  <dcterms:modified xsi:type="dcterms:W3CDTF">2021-06-09T07:27:46Z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