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1807" w:rsidRDefault="00F818EB" w:rsidP="001F4720">
      <w:pPr>
        <w:jc w:val="center"/>
      </w:pPr>
      <w:r>
        <w:t>PLANNING STATEMENT</w:t>
      </w:r>
    </w:p>
    <w:p w:rsidR="00F818EB" w:rsidRDefault="00F818EB" w:rsidP="001F4720">
      <w:pPr>
        <w:jc w:val="center"/>
      </w:pPr>
      <w:r>
        <w:t>IN SUPPORT OF APPLICATION FOR</w:t>
      </w:r>
    </w:p>
    <w:p w:rsidR="00F818EB" w:rsidRDefault="00F818EB" w:rsidP="001F4720">
      <w:pPr>
        <w:jc w:val="center"/>
      </w:pPr>
      <w:r>
        <w:t xml:space="preserve">LAWFUL DEVELOPMENT </w:t>
      </w:r>
      <w:r w:rsidR="00CA0F98">
        <w:t>CERTIFICATE</w:t>
      </w:r>
    </w:p>
    <w:p w:rsidR="00CA0F98" w:rsidRDefault="00CA0F98" w:rsidP="001F4720">
      <w:pPr>
        <w:jc w:val="center"/>
      </w:pPr>
      <w:r>
        <w:t>FOR EXISTING USE OF SINGLE DWELLING</w:t>
      </w:r>
    </w:p>
    <w:p w:rsidR="00CA0F98" w:rsidRDefault="00CA0F98" w:rsidP="001F4720">
      <w:pPr>
        <w:jc w:val="center"/>
      </w:pPr>
      <w:r>
        <w:t>AT 10 HOPWOOD STREET, BARNSLEY S70 2BW</w:t>
      </w:r>
    </w:p>
    <w:p w:rsidR="00CA0F98" w:rsidRDefault="00CA0F98" w:rsidP="001F4720">
      <w:pPr>
        <w:jc w:val="center"/>
      </w:pPr>
      <w:r>
        <w:t>AS HOUSE OF MULTIPLE OCCUPATION</w:t>
      </w:r>
    </w:p>
    <w:p w:rsidR="00CA0F98" w:rsidRDefault="00CA0F98" w:rsidP="00EA2825">
      <w:pPr>
        <w:jc w:val="both"/>
      </w:pPr>
    </w:p>
    <w:p w:rsidR="00CA0F98" w:rsidRDefault="00CA0F98" w:rsidP="001F4720">
      <w:pPr>
        <w:jc w:val="center"/>
      </w:pPr>
      <w:r>
        <w:t>Prepared by:</w:t>
      </w:r>
    </w:p>
    <w:p w:rsidR="00CA0F98" w:rsidRDefault="00CA0F98" w:rsidP="001F4720">
      <w:pPr>
        <w:spacing w:after="0"/>
        <w:jc w:val="center"/>
      </w:pPr>
      <w:r>
        <w:t xml:space="preserve">Richa </w:t>
      </w:r>
      <w:proofErr w:type="spellStart"/>
      <w:r>
        <w:t>Rishiraj</w:t>
      </w:r>
      <w:proofErr w:type="spellEnd"/>
    </w:p>
    <w:p w:rsidR="00CA0F98" w:rsidRDefault="00CA0F98" w:rsidP="001F4720">
      <w:pPr>
        <w:spacing w:after="0"/>
        <w:jc w:val="center"/>
      </w:pPr>
      <w:r>
        <w:t>58 Spire Heights</w:t>
      </w:r>
    </w:p>
    <w:p w:rsidR="00CA0F98" w:rsidRDefault="00CA0F98" w:rsidP="001F4720">
      <w:pPr>
        <w:spacing w:after="0"/>
        <w:jc w:val="center"/>
      </w:pPr>
      <w:r>
        <w:t>Chesterfield, S40 4BF</w:t>
      </w:r>
    </w:p>
    <w:p w:rsidR="00CA0F98" w:rsidRDefault="00CA0F98" w:rsidP="001F4720">
      <w:pPr>
        <w:jc w:val="center"/>
      </w:pPr>
    </w:p>
    <w:p w:rsidR="00CA0F98" w:rsidRDefault="00CA0F98" w:rsidP="001F4720">
      <w:pPr>
        <w:jc w:val="center"/>
      </w:pPr>
      <w:r>
        <w:t>06</w:t>
      </w:r>
      <w:r w:rsidRPr="00CA0F98">
        <w:rPr>
          <w:vertAlign w:val="superscript"/>
        </w:rPr>
        <w:t>th</w:t>
      </w:r>
      <w:r>
        <w:t xml:space="preserve"> April 2021</w:t>
      </w:r>
    </w:p>
    <w:p w:rsidR="00CA0F98" w:rsidRDefault="00CA0F98" w:rsidP="00EA2825">
      <w:pPr>
        <w:jc w:val="both"/>
      </w:pPr>
    </w:p>
    <w:p w:rsidR="00CA0F98" w:rsidRDefault="00CA0F98" w:rsidP="00EA2825">
      <w:pPr>
        <w:jc w:val="both"/>
      </w:pPr>
      <w:r>
        <w:rPr>
          <w:noProof/>
        </w:rPr>
        <w:drawing>
          <wp:inline distT="0" distB="0" distL="0" distR="0">
            <wp:extent cx="5353050" cy="3765550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376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7FEF" w:rsidRDefault="00857FEF" w:rsidP="00EA2825">
      <w:pPr>
        <w:jc w:val="both"/>
      </w:pPr>
    </w:p>
    <w:p w:rsidR="00857FEF" w:rsidRDefault="00857FEF" w:rsidP="00EA2825">
      <w:pPr>
        <w:jc w:val="both"/>
      </w:pPr>
    </w:p>
    <w:p w:rsidR="00857FEF" w:rsidRDefault="00857FEF" w:rsidP="00EA2825">
      <w:pPr>
        <w:jc w:val="both"/>
      </w:pPr>
    </w:p>
    <w:p w:rsidR="001F4720" w:rsidRDefault="001F4720">
      <w:r>
        <w:br w:type="page"/>
      </w:r>
    </w:p>
    <w:p w:rsidR="00857FEF" w:rsidRPr="001F4720" w:rsidRDefault="00857FEF" w:rsidP="00EA2825">
      <w:pPr>
        <w:jc w:val="both"/>
        <w:rPr>
          <w:b/>
          <w:u w:val="single"/>
        </w:rPr>
      </w:pPr>
      <w:r w:rsidRPr="001F4720">
        <w:rPr>
          <w:b/>
          <w:u w:val="single"/>
        </w:rPr>
        <w:lastRenderedPageBreak/>
        <w:t>Introduction</w:t>
      </w:r>
    </w:p>
    <w:p w:rsidR="00857FEF" w:rsidRDefault="00857FEF" w:rsidP="00EA2825">
      <w:pPr>
        <w:jc w:val="both"/>
      </w:pPr>
      <w:r>
        <w:t>This application seeks to establish the lawful use of the single dwelling terraced house located at 10 Hopwood Street, Barnsley, S70 2BW (shown on the location plan below) as a House of Multiple Occupancy.</w:t>
      </w:r>
    </w:p>
    <w:p w:rsidR="00857FEF" w:rsidRDefault="00857FEF" w:rsidP="00EA2825">
      <w:pPr>
        <w:jc w:val="both"/>
      </w:pPr>
      <w:r>
        <w:t>The dwelling comprises of 5-ensuite bedrooms over 3 floors.</w:t>
      </w:r>
    </w:p>
    <w:p w:rsidR="00857FEF" w:rsidRDefault="00857FEF" w:rsidP="00EA2825">
      <w:pPr>
        <w:jc w:val="both"/>
      </w:pPr>
    </w:p>
    <w:p w:rsidR="00857FEF" w:rsidRPr="001F4720" w:rsidRDefault="00857FEF" w:rsidP="00EA2825">
      <w:pPr>
        <w:jc w:val="both"/>
        <w:rPr>
          <w:b/>
          <w:u w:val="single"/>
        </w:rPr>
      </w:pPr>
      <w:r w:rsidRPr="001F4720">
        <w:rPr>
          <w:b/>
          <w:u w:val="single"/>
        </w:rPr>
        <w:t>Statement of Case</w:t>
      </w:r>
    </w:p>
    <w:p w:rsidR="00857FEF" w:rsidRDefault="00857FEF" w:rsidP="00EA2825">
      <w:pPr>
        <w:jc w:val="both"/>
      </w:pPr>
      <w:r>
        <w:t xml:space="preserve">The dwelling was being used as a residential property and was bought by HJPT Properties Limited </w:t>
      </w:r>
      <w:r w:rsidR="003C5A64">
        <w:t xml:space="preserve">on 15-Jul-2019 </w:t>
      </w:r>
      <w:r>
        <w:t>where applicant is the director</w:t>
      </w:r>
      <w:r w:rsidR="00F816AF">
        <w:t xml:space="preserve"> of (Appendix A)</w:t>
      </w:r>
      <w:r>
        <w:t xml:space="preserve">. The dwelling was refurbished </w:t>
      </w:r>
      <w:r w:rsidR="00EA2825">
        <w:t xml:space="preserve">(including adding </w:t>
      </w:r>
      <w:proofErr w:type="spellStart"/>
      <w:r w:rsidR="00EA2825">
        <w:t>en</w:t>
      </w:r>
      <w:proofErr w:type="spellEnd"/>
      <w:r w:rsidR="00EA2825">
        <w:t xml:space="preserve">-suites to bedrooms) </w:t>
      </w:r>
      <w:r w:rsidR="003C5A64">
        <w:t xml:space="preserve">under standard Permitted Development rights to be used as 5-bed House of Multiple Occupancy (HMO) following standards set by HMO regulations and under Building Control’s supervision (Appendix </w:t>
      </w:r>
      <w:r w:rsidR="00F816AF">
        <w:t>B</w:t>
      </w:r>
      <w:r w:rsidR="003C5A64">
        <w:t>).</w:t>
      </w:r>
    </w:p>
    <w:p w:rsidR="003C5A64" w:rsidRDefault="003C5A64" w:rsidP="00EA2825">
      <w:pPr>
        <w:jc w:val="both"/>
      </w:pPr>
      <w:r>
        <w:t xml:space="preserve">After refurbishment was completed in December 2020, an application (reference: </w:t>
      </w:r>
      <w:r w:rsidRPr="003C5A64">
        <w:t>101000584753</w:t>
      </w:r>
      <w:r>
        <w:t xml:space="preserve">) for the property to be used as HMO was submitted with Barnsley Council on 04-Jan-2021. HMO licence officer inspected the property and was satisfied that the property meets </w:t>
      </w:r>
      <w:r w:rsidR="00EA2825" w:rsidRPr="00EA2825">
        <w:t>the legal minimum standards set out in the Housing Act 2004 and national licencing and management regulations 2006</w:t>
      </w:r>
      <w:r w:rsidR="00EA2825">
        <w:t xml:space="preserve"> available with Barnsley Council. The HMO licence (reference: ML 533) was</w:t>
      </w:r>
      <w:r w:rsidR="00552264">
        <w:t xml:space="preserve"> provisionally granted on 07-Jan-21 </w:t>
      </w:r>
      <w:r w:rsidR="00F816AF">
        <w:t xml:space="preserve">(Appendix C) </w:t>
      </w:r>
      <w:r w:rsidR="00552264">
        <w:t>and</w:t>
      </w:r>
      <w:r w:rsidR="00EA2825">
        <w:t xml:space="preserve"> </w:t>
      </w:r>
      <w:r w:rsidR="00F816AF">
        <w:t xml:space="preserve">was issued </w:t>
      </w:r>
      <w:r w:rsidR="00EA2825">
        <w:t xml:space="preserve">on 24-Mar-2021. (Appendix </w:t>
      </w:r>
      <w:r w:rsidR="00F816AF">
        <w:t>D</w:t>
      </w:r>
      <w:r w:rsidR="00EA2825">
        <w:t>)</w:t>
      </w:r>
      <w:r w:rsidR="00552264">
        <w:t>.</w:t>
      </w:r>
    </w:p>
    <w:p w:rsidR="00552264" w:rsidRDefault="00552264" w:rsidP="00EA2825">
      <w:pPr>
        <w:jc w:val="both"/>
      </w:pPr>
      <w:r>
        <w:t>The property has been tenanted since 15-Feb-21</w:t>
      </w:r>
      <w:r w:rsidR="00F816AF">
        <w:t xml:space="preserve"> and is shared by 5 people from multiple households.</w:t>
      </w:r>
    </w:p>
    <w:p w:rsidR="001F0556" w:rsidRDefault="001F0556"/>
    <w:p w:rsidR="001F0556" w:rsidRDefault="001F0556">
      <w:r>
        <w:br w:type="page"/>
      </w:r>
    </w:p>
    <w:p w:rsidR="003C5A64" w:rsidRPr="001F4720" w:rsidRDefault="00EA2825">
      <w:pPr>
        <w:rPr>
          <w:b/>
          <w:u w:val="single"/>
        </w:rPr>
      </w:pPr>
      <w:r w:rsidRPr="001F4720">
        <w:rPr>
          <w:b/>
          <w:u w:val="single"/>
        </w:rPr>
        <w:lastRenderedPageBreak/>
        <w:t>Property Description</w:t>
      </w:r>
    </w:p>
    <w:p w:rsidR="001F0556" w:rsidRDefault="001F0556">
      <w:r>
        <w:t xml:space="preserve">The property is located at </w:t>
      </w:r>
      <w:r w:rsidR="00634933">
        <w:t xml:space="preserve">10 Hopwood Street in </w:t>
      </w:r>
      <w:r w:rsidR="00634933" w:rsidRPr="00634933">
        <w:t xml:space="preserve">Barnsley </w:t>
      </w:r>
      <w:r w:rsidR="00634933">
        <w:t xml:space="preserve">which </w:t>
      </w:r>
      <w:r w:rsidR="00634933" w:rsidRPr="00634933">
        <w:t>is in the Yorkshire and The Humber region of England</w:t>
      </w:r>
      <w:r w:rsidR="00634933">
        <w:t>.</w:t>
      </w:r>
    </w:p>
    <w:p w:rsidR="001F0556" w:rsidRDefault="001F0556"/>
    <w:p w:rsidR="001F0556" w:rsidRDefault="001F0556">
      <w:r>
        <w:rPr>
          <w:noProof/>
        </w:rPr>
        <w:drawing>
          <wp:inline distT="0" distB="0" distL="0" distR="0" wp14:anchorId="121CF767" wp14:editId="07C7570D">
            <wp:extent cx="5731510" cy="618109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181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2825" w:rsidRDefault="00EA2825"/>
    <w:p w:rsidR="00552264" w:rsidRDefault="00552264"/>
    <w:p w:rsidR="00552264" w:rsidRDefault="00552264"/>
    <w:p w:rsidR="00552264" w:rsidRDefault="00552264"/>
    <w:p w:rsidR="00552264" w:rsidRDefault="00552264"/>
    <w:p w:rsidR="00634933" w:rsidRDefault="00634933">
      <w:r>
        <w:lastRenderedPageBreak/>
        <w:t>The</w:t>
      </w:r>
      <w:r w:rsidR="00552264">
        <w:t xml:space="preserve"> 3-storey terraced</w:t>
      </w:r>
      <w:r>
        <w:t xml:space="preserve"> property comprises of </w:t>
      </w:r>
      <w:r w:rsidR="009D13B1">
        <w:t xml:space="preserve">5 </w:t>
      </w:r>
      <w:proofErr w:type="spellStart"/>
      <w:r w:rsidR="009D13B1">
        <w:t>en</w:t>
      </w:r>
      <w:proofErr w:type="spellEnd"/>
      <w:r w:rsidR="009D13B1">
        <w:t xml:space="preserve">-suite bedrooms, </w:t>
      </w:r>
      <w:r w:rsidR="00552264">
        <w:t>a kitchen</w:t>
      </w:r>
      <w:r w:rsidR="0077376A">
        <w:t>,</w:t>
      </w:r>
      <w:r w:rsidR="00552264">
        <w:t xml:space="preserve"> living/dining room</w:t>
      </w:r>
      <w:bookmarkStart w:id="0" w:name="_GoBack"/>
      <w:bookmarkEnd w:id="0"/>
      <w:r w:rsidR="00552264">
        <w:t xml:space="preserve"> and a cellar over ground, first and second floors.</w:t>
      </w:r>
    </w:p>
    <w:p w:rsidR="009D13B1" w:rsidRDefault="009D13B1"/>
    <w:p w:rsidR="009D13B1" w:rsidRDefault="009D13B1">
      <w:r>
        <w:rPr>
          <w:noProof/>
        </w:rPr>
        <w:drawing>
          <wp:inline distT="0" distB="0" distL="0" distR="0">
            <wp:extent cx="1741805" cy="4292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5689" cy="4302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>
            <wp:extent cx="1772824" cy="48768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5941" cy="4885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>
            <wp:extent cx="1817569" cy="2584450"/>
            <wp:effectExtent l="0" t="0" r="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8206" cy="2585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13B1" w:rsidRDefault="009D13B1" w:rsidP="009D13B1">
      <w:pPr>
        <w:ind w:firstLine="720"/>
        <w:rPr>
          <w:b/>
        </w:rPr>
      </w:pPr>
      <w:r w:rsidRPr="009D13B1">
        <w:rPr>
          <w:b/>
        </w:rPr>
        <w:t>Ground Floor</w:t>
      </w:r>
      <w:r w:rsidRPr="009D13B1">
        <w:rPr>
          <w:b/>
        </w:rPr>
        <w:tab/>
      </w:r>
      <w:r w:rsidRPr="009D13B1">
        <w:rPr>
          <w:b/>
        </w:rPr>
        <w:tab/>
      </w:r>
      <w:r w:rsidRPr="009D13B1">
        <w:rPr>
          <w:b/>
        </w:rPr>
        <w:tab/>
        <w:t>First Floor</w:t>
      </w:r>
      <w:r w:rsidRPr="009D13B1">
        <w:rPr>
          <w:b/>
        </w:rPr>
        <w:tab/>
      </w:r>
      <w:r w:rsidRPr="009D13B1">
        <w:rPr>
          <w:b/>
        </w:rPr>
        <w:tab/>
      </w:r>
      <w:r w:rsidRPr="009D13B1">
        <w:rPr>
          <w:b/>
        </w:rPr>
        <w:tab/>
        <w:t>Second Floor</w:t>
      </w:r>
    </w:p>
    <w:p w:rsidR="00552264" w:rsidRDefault="00552264" w:rsidP="00552264">
      <w:pPr>
        <w:rPr>
          <w:b/>
        </w:rPr>
      </w:pPr>
    </w:p>
    <w:p w:rsidR="00552264" w:rsidRPr="001F4720" w:rsidRDefault="00552264" w:rsidP="00552264">
      <w:pPr>
        <w:rPr>
          <w:b/>
          <w:u w:val="single"/>
        </w:rPr>
      </w:pPr>
      <w:r w:rsidRPr="001F4720">
        <w:rPr>
          <w:b/>
          <w:u w:val="single"/>
        </w:rPr>
        <w:t>Conclusion</w:t>
      </w:r>
    </w:p>
    <w:p w:rsidR="00F816AF" w:rsidRDefault="00F816AF" w:rsidP="00F816AF">
      <w:pPr>
        <w:jc w:val="both"/>
      </w:pPr>
      <w:r>
        <w:t>The</w:t>
      </w:r>
      <w:r w:rsidRPr="00F816AF">
        <w:t xml:space="preserve"> </w:t>
      </w:r>
      <w:r>
        <w:t>L</w:t>
      </w:r>
      <w:r w:rsidRPr="00F816AF">
        <w:t xml:space="preserve">awful </w:t>
      </w:r>
      <w:r>
        <w:t>D</w:t>
      </w:r>
      <w:r w:rsidRPr="00F816AF">
        <w:t xml:space="preserve">evelopment </w:t>
      </w:r>
      <w:r>
        <w:t>C</w:t>
      </w:r>
      <w:r w:rsidRPr="00F816AF">
        <w:t xml:space="preserve">ertificate should be granted for the proposal because it adheres to all the criteria as laid out in both the planning portal and in the 'Permitted Development Rights </w:t>
      </w:r>
      <w:r>
        <w:t>T</w:t>
      </w:r>
      <w:r w:rsidRPr="00F816AF">
        <w:t xml:space="preserve">echnical </w:t>
      </w:r>
      <w:r>
        <w:t>G</w:t>
      </w:r>
      <w:r w:rsidRPr="00F816AF">
        <w:t>uide' document</w:t>
      </w:r>
      <w:r>
        <w:t>.</w:t>
      </w:r>
    </w:p>
    <w:p w:rsidR="00F816AF" w:rsidRDefault="00F816AF">
      <w:r>
        <w:br w:type="page"/>
      </w:r>
    </w:p>
    <w:p w:rsidR="00F816AF" w:rsidRPr="00FE08F2" w:rsidRDefault="00F816AF" w:rsidP="00F816AF">
      <w:pPr>
        <w:jc w:val="both"/>
        <w:rPr>
          <w:b/>
          <w:u w:val="single"/>
        </w:rPr>
      </w:pPr>
      <w:r w:rsidRPr="00FE08F2">
        <w:rPr>
          <w:b/>
          <w:u w:val="single"/>
        </w:rPr>
        <w:lastRenderedPageBreak/>
        <w:t>List of Appendices / Evidence attached to application</w:t>
      </w:r>
    </w:p>
    <w:p w:rsidR="00F816AF" w:rsidRPr="00D177AC" w:rsidRDefault="00F816AF" w:rsidP="00F816AF">
      <w:pPr>
        <w:jc w:val="both"/>
        <w:rPr>
          <w:i/>
        </w:rPr>
      </w:pPr>
      <w:r w:rsidRPr="00D177AC">
        <w:rPr>
          <w:i/>
        </w:rPr>
        <w:t xml:space="preserve">Appendix A: </w:t>
      </w:r>
      <w:r w:rsidR="00D177AC" w:rsidRPr="00D177AC">
        <w:rPr>
          <w:i/>
        </w:rPr>
        <w:t>Land Registry Register – Proof of Ownership</w:t>
      </w:r>
    </w:p>
    <w:p w:rsidR="00D177AC" w:rsidRPr="00D177AC" w:rsidRDefault="00D177AC" w:rsidP="00D177AC">
      <w:pPr>
        <w:jc w:val="both"/>
        <w:rPr>
          <w:i/>
        </w:rPr>
      </w:pPr>
      <w:r w:rsidRPr="00D177AC">
        <w:rPr>
          <w:i/>
        </w:rPr>
        <w:t xml:space="preserve">Appendix B: </w:t>
      </w:r>
      <w:r w:rsidRPr="00D177AC">
        <w:rPr>
          <w:i/>
        </w:rPr>
        <w:t xml:space="preserve">Building Control’s </w:t>
      </w:r>
      <w:r w:rsidRPr="00D177AC">
        <w:rPr>
          <w:i/>
        </w:rPr>
        <w:t>Certificate</w:t>
      </w:r>
    </w:p>
    <w:p w:rsidR="00D177AC" w:rsidRPr="00D177AC" w:rsidRDefault="00D177AC" w:rsidP="00D177AC">
      <w:pPr>
        <w:jc w:val="both"/>
        <w:rPr>
          <w:i/>
        </w:rPr>
      </w:pPr>
      <w:r w:rsidRPr="00D177AC">
        <w:rPr>
          <w:i/>
        </w:rPr>
        <w:t>Appendix C: P</w:t>
      </w:r>
      <w:r w:rsidRPr="00D177AC">
        <w:rPr>
          <w:i/>
        </w:rPr>
        <w:t>rovisional</w:t>
      </w:r>
      <w:r w:rsidRPr="00D177AC">
        <w:rPr>
          <w:i/>
        </w:rPr>
        <w:t xml:space="preserve"> HMO Licence (reference: ML 533) granted </w:t>
      </w:r>
      <w:r w:rsidRPr="00D177AC">
        <w:rPr>
          <w:i/>
        </w:rPr>
        <w:t xml:space="preserve">on 07-Jan-21 </w:t>
      </w:r>
    </w:p>
    <w:p w:rsidR="00D177AC" w:rsidRPr="00FE08F2" w:rsidRDefault="00D177AC" w:rsidP="00F816AF">
      <w:pPr>
        <w:jc w:val="both"/>
        <w:rPr>
          <w:i/>
        </w:rPr>
      </w:pPr>
      <w:r w:rsidRPr="00D177AC">
        <w:rPr>
          <w:i/>
        </w:rPr>
        <w:t xml:space="preserve">Appendix </w:t>
      </w:r>
      <w:r w:rsidRPr="00D177AC">
        <w:rPr>
          <w:i/>
        </w:rPr>
        <w:t>D: HMO Licence (reference: ML 533) i</w:t>
      </w:r>
      <w:r w:rsidRPr="00D177AC">
        <w:rPr>
          <w:i/>
        </w:rPr>
        <w:t>ssued on 24-Mar-2021</w:t>
      </w:r>
    </w:p>
    <w:sectPr w:rsidR="00D177AC" w:rsidRPr="00FE08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8EB"/>
    <w:rsid w:val="001F0556"/>
    <w:rsid w:val="001F4720"/>
    <w:rsid w:val="003C5A64"/>
    <w:rsid w:val="00552264"/>
    <w:rsid w:val="00634933"/>
    <w:rsid w:val="007712DE"/>
    <w:rsid w:val="0077376A"/>
    <w:rsid w:val="00857FEF"/>
    <w:rsid w:val="009D13B1"/>
    <w:rsid w:val="00A37682"/>
    <w:rsid w:val="00CA0F98"/>
    <w:rsid w:val="00D177AC"/>
    <w:rsid w:val="00EA2825"/>
    <w:rsid w:val="00F816AF"/>
    <w:rsid w:val="00F818EB"/>
    <w:rsid w:val="00FE0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DA7BC3"/>
  <w15:chartTrackingRefBased/>
  <w15:docId w15:val="{72537288-F4A1-4934-A946-BBDBEE8F3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A0F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0F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customXml" Target="../customXml/item1.xm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Type1 xmlns="f4edfb27-fdcf-4944-9520-fd54d4f1d725">Statement</FileType1>
    <_Flow_SignoffStatus xmlns="0cd06ba8-3d0c-4461-b1b9-cc99cc46e70a" xsi:nil="true"/>
    <CategoryDescription xmlns="http://schemas.microsoft.com/sharepoint.v3" xsi:nil="true"/>
    <Public xmlns="f4edfb27-fdcf-4944-9520-fd54d4f1d725">true</Public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7083FFAD-2715-460F-890D-A7E023920B28}"/>
</file>

<file path=customXml/itemProps2.xml><?xml version="1.0" encoding="utf-8"?>
<ds:datastoreItem xmlns:ds="http://schemas.openxmlformats.org/officeDocument/2006/customXml" ds:itemID="{B7C49A0E-CBC5-47CE-AC09-8569B2C4E4DC}"/>
</file>

<file path=customXml/itemProps3.xml><?xml version="1.0" encoding="utf-8"?>
<ds:datastoreItem xmlns:ds="http://schemas.openxmlformats.org/officeDocument/2006/customXml" ds:itemID="{2589F453-C18F-4216-A54A-F6B86775B17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5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Davies Group ltd</Company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Varun Saluja</dc:creator>
  <cp:keywords/>
  <dc:description/>
  <cp:lastModifiedBy>Varun Saluja</cp:lastModifiedBy>
  <cp:revision>6</cp:revision>
  <dcterms:created xsi:type="dcterms:W3CDTF">2021-04-06T19:31:00Z</dcterms:created>
  <dcterms:modified xsi:type="dcterms:W3CDTF">2021-04-06T21:26:00Z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