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54387" w14:textId="77777777" w:rsidR="007542B5" w:rsidRDefault="00CA5802">
      <w:pPr>
        <w:tabs>
          <w:tab w:val="left" w:pos="11756"/>
        </w:tabs>
        <w:ind w:left="112"/>
        <w:rPr>
          <w:sz w:val="20"/>
        </w:rPr>
      </w:pPr>
      <w:r>
        <w:rPr>
          <w:noProof/>
          <w:sz w:val="20"/>
        </w:rPr>
        <w:drawing>
          <wp:inline distT="0" distB="0" distL="0" distR="0" wp14:anchorId="58F4CB79" wp14:editId="422ED8EB">
            <wp:extent cx="6368193" cy="38623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193" cy="386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 wp14:anchorId="1A4481CB" wp14:editId="51341B17">
            <wp:extent cx="6368195" cy="386238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8195" cy="386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C5C87" w14:textId="77777777" w:rsidR="007542B5" w:rsidRDefault="00CA5802">
      <w:pPr>
        <w:pStyle w:val="BodyText"/>
        <w:tabs>
          <w:tab w:val="left" w:pos="11654"/>
        </w:tabs>
        <w:spacing w:before="6" w:line="309" w:lineRule="exact"/>
        <w:ind w:right="795"/>
        <w:jc w:val="center"/>
      </w:pPr>
      <w:r>
        <w:t>Fig.</w:t>
      </w:r>
      <w:r>
        <w:rPr>
          <w:spacing w:val="-3"/>
        </w:rPr>
        <w:t xml:space="preserve"> </w:t>
      </w:r>
      <w:r>
        <w:t>4.</w:t>
      </w:r>
      <w:r>
        <w:rPr>
          <w:spacing w:val="2"/>
        </w:rPr>
        <w:t xml:space="preserve"> </w:t>
      </w:r>
      <w:r>
        <w:t>Barnsley</w:t>
      </w:r>
      <w:r>
        <w:rPr>
          <w:spacing w:val="-3"/>
        </w:rPr>
        <w:t xml:space="preserve"> </w:t>
      </w:r>
      <w:r>
        <w:t>Town</w:t>
      </w:r>
      <w:r>
        <w:rPr>
          <w:spacing w:val="-2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1852,</w:t>
      </w:r>
      <w:r>
        <w:rPr>
          <w:spacing w:val="-2"/>
        </w:rPr>
        <w:t xml:space="preserve"> </w:t>
      </w:r>
      <w:r>
        <w:t>showing</w:t>
      </w:r>
      <w:r>
        <w:rPr>
          <w:spacing w:val="-3"/>
        </w:rPr>
        <w:t xml:space="preserve"> </w:t>
      </w:r>
      <w:r>
        <w:t>location</w:t>
      </w:r>
      <w:r>
        <w:rPr>
          <w:spacing w:val="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planned</w:t>
      </w:r>
      <w:r>
        <w:rPr>
          <w:spacing w:val="-2"/>
        </w:rPr>
        <w:t xml:space="preserve"> </w:t>
      </w:r>
      <w:r>
        <w:t>interventions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red</w:t>
      </w:r>
      <w:r>
        <w:rPr>
          <w:spacing w:val="-2"/>
        </w:rPr>
        <w:t xml:space="preserve"> </w:t>
      </w:r>
      <w:r>
        <w:t>@</w:t>
      </w:r>
      <w:r>
        <w:rPr>
          <w:spacing w:val="-6"/>
        </w:rPr>
        <w:t xml:space="preserve"> </w:t>
      </w:r>
      <w:r>
        <w:t>1:1000</w:t>
      </w:r>
      <w:r>
        <w:tab/>
      </w:r>
      <w:r>
        <w:rPr>
          <w:position w:val="4"/>
        </w:rPr>
        <w:t>Fig.</w:t>
      </w:r>
      <w:r>
        <w:rPr>
          <w:spacing w:val="-3"/>
          <w:position w:val="4"/>
        </w:rPr>
        <w:t xml:space="preserve"> </w:t>
      </w:r>
      <w:r>
        <w:rPr>
          <w:position w:val="4"/>
        </w:rPr>
        <w:t>5.</w:t>
      </w:r>
      <w:r>
        <w:rPr>
          <w:spacing w:val="2"/>
          <w:position w:val="4"/>
        </w:rPr>
        <w:t xml:space="preserve"> </w:t>
      </w:r>
      <w:r>
        <w:rPr>
          <w:position w:val="4"/>
        </w:rPr>
        <w:t>OS</w:t>
      </w:r>
      <w:r>
        <w:rPr>
          <w:spacing w:val="-3"/>
          <w:position w:val="4"/>
        </w:rPr>
        <w:t xml:space="preserve"> </w:t>
      </w:r>
      <w:r>
        <w:rPr>
          <w:position w:val="4"/>
        </w:rPr>
        <w:t>County</w:t>
      </w:r>
      <w:r>
        <w:rPr>
          <w:spacing w:val="-3"/>
          <w:position w:val="4"/>
        </w:rPr>
        <w:t xml:space="preserve"> </w:t>
      </w:r>
      <w:r>
        <w:rPr>
          <w:position w:val="4"/>
        </w:rPr>
        <w:t>Series</w:t>
      </w:r>
      <w:r>
        <w:rPr>
          <w:spacing w:val="-4"/>
          <w:position w:val="4"/>
        </w:rPr>
        <w:t xml:space="preserve"> </w:t>
      </w:r>
      <w:r>
        <w:rPr>
          <w:position w:val="4"/>
        </w:rPr>
        <w:t>Map</w:t>
      </w:r>
      <w:r>
        <w:rPr>
          <w:spacing w:val="2"/>
          <w:position w:val="4"/>
        </w:rPr>
        <w:t xml:space="preserve"> </w:t>
      </w:r>
      <w:r>
        <w:rPr>
          <w:position w:val="4"/>
        </w:rPr>
        <w:t>of</w:t>
      </w:r>
      <w:r>
        <w:rPr>
          <w:spacing w:val="-4"/>
          <w:position w:val="4"/>
        </w:rPr>
        <w:t xml:space="preserve"> </w:t>
      </w:r>
      <w:r>
        <w:rPr>
          <w:position w:val="4"/>
        </w:rPr>
        <w:t>1892</w:t>
      </w:r>
      <w:r>
        <w:rPr>
          <w:spacing w:val="2"/>
          <w:position w:val="4"/>
        </w:rPr>
        <w:t xml:space="preserve"> </w:t>
      </w:r>
      <w:r>
        <w:rPr>
          <w:position w:val="4"/>
        </w:rPr>
        <w:t>showing</w:t>
      </w:r>
      <w:r>
        <w:rPr>
          <w:spacing w:val="-3"/>
          <w:position w:val="4"/>
        </w:rPr>
        <w:t xml:space="preserve"> </w:t>
      </w:r>
      <w:r>
        <w:rPr>
          <w:position w:val="4"/>
        </w:rPr>
        <w:t>location</w:t>
      </w:r>
      <w:r>
        <w:rPr>
          <w:spacing w:val="-3"/>
          <w:position w:val="4"/>
        </w:rPr>
        <w:t xml:space="preserve"> </w:t>
      </w:r>
      <w:r>
        <w:rPr>
          <w:position w:val="4"/>
        </w:rPr>
        <w:t>of site</w:t>
      </w:r>
      <w:r>
        <w:rPr>
          <w:spacing w:val="-2"/>
          <w:position w:val="4"/>
        </w:rPr>
        <w:t xml:space="preserve"> </w:t>
      </w:r>
      <w:r>
        <w:rPr>
          <w:position w:val="4"/>
        </w:rPr>
        <w:t>and</w:t>
      </w:r>
      <w:r>
        <w:rPr>
          <w:spacing w:val="-3"/>
          <w:position w:val="4"/>
        </w:rPr>
        <w:t xml:space="preserve"> </w:t>
      </w:r>
      <w:r>
        <w:rPr>
          <w:position w:val="4"/>
        </w:rPr>
        <w:t>planned</w:t>
      </w:r>
      <w:r>
        <w:rPr>
          <w:spacing w:val="-3"/>
          <w:position w:val="4"/>
        </w:rPr>
        <w:t xml:space="preserve"> </w:t>
      </w:r>
      <w:r>
        <w:rPr>
          <w:position w:val="4"/>
        </w:rPr>
        <w:t>interventions</w:t>
      </w:r>
      <w:r>
        <w:rPr>
          <w:spacing w:val="-4"/>
          <w:position w:val="4"/>
        </w:rPr>
        <w:t xml:space="preserve"> </w:t>
      </w:r>
      <w:r>
        <w:rPr>
          <w:position w:val="4"/>
        </w:rPr>
        <w:t>in</w:t>
      </w:r>
    </w:p>
    <w:p w14:paraId="3DB64949" w14:textId="77777777" w:rsidR="007542B5" w:rsidRDefault="00CA5802">
      <w:pPr>
        <w:pStyle w:val="BodyText"/>
        <w:spacing w:line="269" w:lineRule="exact"/>
        <w:ind w:left="3845" w:right="795"/>
        <w:jc w:val="center"/>
      </w:pPr>
      <w:r>
        <w:t>red</w:t>
      </w:r>
      <w:r>
        <w:rPr>
          <w:spacing w:val="-2"/>
        </w:rPr>
        <w:t xml:space="preserve"> </w:t>
      </w:r>
      <w:r>
        <w:t>@</w:t>
      </w:r>
      <w:r>
        <w:rPr>
          <w:spacing w:val="-4"/>
        </w:rPr>
        <w:t xml:space="preserve"> </w:t>
      </w:r>
      <w:r>
        <w:t>1:1000</w:t>
      </w:r>
    </w:p>
    <w:p w14:paraId="15264FBD" w14:textId="77777777" w:rsidR="007542B5" w:rsidRDefault="007542B5">
      <w:pPr>
        <w:pStyle w:val="BodyText"/>
        <w:rPr>
          <w:sz w:val="20"/>
        </w:rPr>
      </w:pPr>
    </w:p>
    <w:p w14:paraId="79CDC472" w14:textId="77777777" w:rsidR="007542B5" w:rsidRDefault="007542B5">
      <w:pPr>
        <w:pStyle w:val="BodyText"/>
        <w:rPr>
          <w:sz w:val="20"/>
        </w:rPr>
      </w:pPr>
    </w:p>
    <w:p w14:paraId="65F651DB" w14:textId="77777777" w:rsidR="007542B5" w:rsidRDefault="007542B5">
      <w:pPr>
        <w:pStyle w:val="BodyText"/>
        <w:rPr>
          <w:sz w:val="20"/>
        </w:rPr>
      </w:pPr>
    </w:p>
    <w:p w14:paraId="35AF35EC" w14:textId="77777777" w:rsidR="007542B5" w:rsidRDefault="007542B5">
      <w:pPr>
        <w:pStyle w:val="BodyText"/>
        <w:rPr>
          <w:sz w:val="20"/>
        </w:rPr>
      </w:pPr>
    </w:p>
    <w:p w14:paraId="1DB45FC6" w14:textId="77777777" w:rsidR="007542B5" w:rsidRDefault="007542B5">
      <w:pPr>
        <w:pStyle w:val="BodyText"/>
        <w:rPr>
          <w:sz w:val="20"/>
        </w:rPr>
      </w:pPr>
    </w:p>
    <w:p w14:paraId="2BCAFBE2" w14:textId="77777777" w:rsidR="007542B5" w:rsidRDefault="007542B5">
      <w:pPr>
        <w:pStyle w:val="BodyText"/>
        <w:spacing w:before="1"/>
        <w:rPr>
          <w:sz w:val="16"/>
        </w:rPr>
      </w:pPr>
    </w:p>
    <w:p w14:paraId="252DD57C" w14:textId="77777777" w:rsidR="007542B5" w:rsidRDefault="00CA5802">
      <w:pPr>
        <w:pStyle w:val="BodyText"/>
        <w:ind w:left="11756"/>
        <w:rPr>
          <w:i w:val="0"/>
          <w:sz w:val="20"/>
        </w:rPr>
      </w:pPr>
      <w:r>
        <w:rPr>
          <w:i w:val="0"/>
          <w:noProof/>
          <w:sz w:val="20"/>
        </w:rPr>
        <w:drawing>
          <wp:inline distT="0" distB="0" distL="0" distR="0" wp14:anchorId="57003318" wp14:editId="3DB51595">
            <wp:extent cx="6362452" cy="377666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2452" cy="3776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3BB5A" w14:textId="77777777" w:rsidR="007542B5" w:rsidRDefault="007542B5">
      <w:pPr>
        <w:rPr>
          <w:sz w:val="20"/>
        </w:rPr>
        <w:sectPr w:rsidR="007542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23820" w:h="16840" w:orient="landscape"/>
          <w:pgMar w:top="1060" w:right="1120" w:bottom="280" w:left="800" w:header="720" w:footer="720" w:gutter="0"/>
          <w:cols w:space="720"/>
        </w:sectPr>
      </w:pPr>
    </w:p>
    <w:p w14:paraId="0F176C93" w14:textId="77777777" w:rsidR="007542B5" w:rsidRDefault="00CA5802">
      <w:pPr>
        <w:pStyle w:val="BodyText"/>
        <w:spacing w:before="80"/>
        <w:ind w:left="182"/>
      </w:pPr>
      <w:r>
        <w:rPr>
          <w:noProof/>
        </w:rPr>
        <w:drawing>
          <wp:anchor distT="0" distB="0" distL="0" distR="0" simplePos="0" relativeHeight="487565312" behindDoc="1" locked="0" layoutInCell="1" allowOverlap="1" wp14:anchorId="6709C440" wp14:editId="7CBAC441">
            <wp:simplePos x="0" y="0"/>
            <wp:positionH relativeFrom="page">
              <wp:posOffset>579117</wp:posOffset>
            </wp:positionH>
            <wp:positionV relativeFrom="paragraph">
              <wp:posOffset>-3777137</wp:posOffset>
            </wp:positionV>
            <wp:extent cx="6367278" cy="385877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7278" cy="3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Fig.</w:t>
      </w:r>
      <w:r>
        <w:rPr>
          <w:spacing w:val="-3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Map</w:t>
      </w:r>
      <w:r>
        <w:rPr>
          <w:spacing w:val="-3"/>
        </w:rPr>
        <w:t xml:space="preserve"> </w:t>
      </w:r>
      <w:r>
        <w:t>of 1929</w:t>
      </w:r>
      <w:r>
        <w:rPr>
          <w:spacing w:val="-2"/>
        </w:rPr>
        <w:t xml:space="preserve"> </w:t>
      </w:r>
      <w:r>
        <w:t>showing</w:t>
      </w:r>
      <w:r>
        <w:rPr>
          <w:spacing w:val="-3"/>
        </w:rPr>
        <w:t xml:space="preserve"> </w:t>
      </w:r>
      <w:r>
        <w:t>location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planned</w:t>
      </w:r>
      <w:r>
        <w:rPr>
          <w:spacing w:val="-3"/>
        </w:rPr>
        <w:t xml:space="preserve"> </w:t>
      </w:r>
      <w:r>
        <w:t>interventions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red</w:t>
      </w:r>
      <w:r>
        <w:rPr>
          <w:spacing w:val="2"/>
        </w:rPr>
        <w:t xml:space="preserve"> </w:t>
      </w:r>
      <w:r>
        <w:t>@</w:t>
      </w:r>
      <w:r>
        <w:rPr>
          <w:spacing w:val="-5"/>
        </w:rPr>
        <w:t xml:space="preserve"> </w:t>
      </w:r>
      <w:r>
        <w:t>1:1000</w:t>
      </w:r>
    </w:p>
    <w:p w14:paraId="10AD0711" w14:textId="77777777" w:rsidR="007542B5" w:rsidRDefault="00CA5802">
      <w:pPr>
        <w:pStyle w:val="BodyText"/>
        <w:spacing w:before="13"/>
        <w:ind w:left="115"/>
      </w:pPr>
      <w:r>
        <w:rPr>
          <w:i w:val="0"/>
        </w:rPr>
        <w:br w:type="column"/>
      </w:r>
      <w:r>
        <w:t>Fig.</w:t>
      </w:r>
      <w:r>
        <w:rPr>
          <w:spacing w:val="-3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Map</w:t>
      </w:r>
      <w:r>
        <w:rPr>
          <w:spacing w:val="-2"/>
        </w:rPr>
        <w:t xml:space="preserve"> </w:t>
      </w:r>
      <w:r>
        <w:t>of 1948</w:t>
      </w:r>
      <w:r>
        <w:rPr>
          <w:spacing w:val="-3"/>
        </w:rPr>
        <w:t xml:space="preserve"> </w:t>
      </w:r>
      <w:r>
        <w:t>showing</w:t>
      </w:r>
      <w:r>
        <w:rPr>
          <w:spacing w:val="-3"/>
        </w:rPr>
        <w:t xml:space="preserve"> </w:t>
      </w:r>
      <w:r>
        <w:t>location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planned</w:t>
      </w:r>
      <w:r>
        <w:rPr>
          <w:spacing w:val="-2"/>
        </w:rPr>
        <w:t xml:space="preserve"> </w:t>
      </w:r>
      <w:r>
        <w:t>interventions in</w:t>
      </w:r>
      <w:r>
        <w:rPr>
          <w:spacing w:val="-3"/>
        </w:rPr>
        <w:t xml:space="preserve"> </w:t>
      </w:r>
      <w:r>
        <w:t>red</w:t>
      </w:r>
      <w:r>
        <w:rPr>
          <w:spacing w:val="2"/>
        </w:rPr>
        <w:t xml:space="preserve"> </w:t>
      </w:r>
      <w:r>
        <w:t>@</w:t>
      </w:r>
      <w:r>
        <w:rPr>
          <w:spacing w:val="-5"/>
        </w:rPr>
        <w:t xml:space="preserve"> </w:t>
      </w:r>
      <w:r>
        <w:t>1:1000</w:t>
      </w:r>
    </w:p>
    <w:sectPr w:rsidR="007542B5">
      <w:type w:val="continuous"/>
      <w:pgSz w:w="23820" w:h="16840" w:orient="landscape"/>
      <w:pgMar w:top="1060" w:right="1120" w:bottom="280" w:left="800" w:header="720" w:footer="720" w:gutter="0"/>
      <w:cols w:num="2" w:space="720" w:equalWidth="0">
        <w:col w:w="10180" w:space="1465"/>
        <w:col w:w="1025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0D38C7" w14:textId="77777777" w:rsidR="00CA5802" w:rsidRDefault="00CA5802" w:rsidP="00CA5802">
      <w:r>
        <w:separator/>
      </w:r>
    </w:p>
  </w:endnote>
  <w:endnote w:type="continuationSeparator" w:id="0">
    <w:p w14:paraId="5FFDFA37" w14:textId="77777777" w:rsidR="00CA5802" w:rsidRDefault="00CA5802" w:rsidP="00CA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DF3005" w14:textId="77777777" w:rsidR="00CA5802" w:rsidRDefault="00CA58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D523F" w14:textId="77777777" w:rsidR="00CA5802" w:rsidRDefault="00CA58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38DE8" w14:textId="77777777" w:rsidR="00CA5802" w:rsidRDefault="00CA58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7571D" w14:textId="77777777" w:rsidR="00CA5802" w:rsidRDefault="00CA5802" w:rsidP="00CA5802">
      <w:r>
        <w:separator/>
      </w:r>
    </w:p>
  </w:footnote>
  <w:footnote w:type="continuationSeparator" w:id="0">
    <w:p w14:paraId="486C1B80" w14:textId="77777777" w:rsidR="00CA5802" w:rsidRDefault="00CA5802" w:rsidP="00CA5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E3481" w14:textId="77777777" w:rsidR="00CA5802" w:rsidRDefault="00CA58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5786D" w14:textId="77777777" w:rsidR="00CA5802" w:rsidRDefault="00CA58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8F741" w14:textId="77777777" w:rsidR="00CA5802" w:rsidRDefault="00CA58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42B5"/>
    <w:rsid w:val="007542B5"/>
    <w:rsid w:val="00CA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73999"/>
  <w15:docId w15:val="{791D03E8-F528-4232-9F10-4F41E4CD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A58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80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A58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80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Reports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9DFCD0DC-0AD8-4FB2-A465-3C8B5007EC84}"/>
</file>

<file path=customXml/itemProps2.xml><?xml version="1.0" encoding="utf-8"?>
<ds:datastoreItem xmlns:ds="http://schemas.openxmlformats.org/officeDocument/2006/customXml" ds:itemID="{941A216B-EBA3-42CB-9536-7DB8728C6343}"/>
</file>

<file path=customXml/itemProps3.xml><?xml version="1.0" encoding="utf-8"?>
<ds:datastoreItem xmlns:ds="http://schemas.openxmlformats.org/officeDocument/2006/customXml" ds:itemID="{E3A9280C-81DB-4CC1-82F1-F3BEF2DB36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Archaeological</dc:title>
  <cp:lastModifiedBy>Ed Senior</cp:lastModifiedBy>
  <cp:revision>2</cp:revision>
  <dcterms:created xsi:type="dcterms:W3CDTF">2021-12-01T17:19:00Z</dcterms:created>
  <dcterms:modified xsi:type="dcterms:W3CDTF">2021-12-01T17:23:00Z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2021-12-01T00:00:00Z</vt:filetime>
  </property>
  <property fmtid="{D5CDD505-2E9C-101B-9397-08002B2CF9AE}" pid="5" name="MSIP_Label_82fa3fd3-029b-403d-91b4-1dc930cb0e60_Enabled">
    <vt:lpwstr>true</vt:lpwstr>
  </property>
  <property fmtid="{D5CDD505-2E9C-101B-9397-08002B2CF9AE}" pid="6" name="MSIP_Label_82fa3fd3-029b-403d-91b4-1dc930cb0e60_SetDate">
    <vt:lpwstr>2021-12-01T17:20:17Z</vt:lpwstr>
  </property>
  <property fmtid="{D5CDD505-2E9C-101B-9397-08002B2CF9AE}" pid="7" name="MSIP_Label_82fa3fd3-029b-403d-91b4-1dc930cb0e60_Method">
    <vt:lpwstr>Standard</vt:lpwstr>
  </property>
  <property fmtid="{D5CDD505-2E9C-101B-9397-08002B2CF9AE}" pid="8" name="MSIP_Label_82fa3fd3-029b-403d-91b4-1dc930cb0e60_Name">
    <vt:lpwstr>82fa3fd3-029b-403d-91b4-1dc930cb0e60</vt:lpwstr>
  </property>
  <property fmtid="{D5CDD505-2E9C-101B-9397-08002B2CF9AE}" pid="9" name="MSIP_Label_82fa3fd3-029b-403d-91b4-1dc930cb0e60_SiteId">
    <vt:lpwstr>4ae48b41-0137-4599-8661-fc641fe77bea</vt:lpwstr>
  </property>
  <property fmtid="{D5CDD505-2E9C-101B-9397-08002B2CF9AE}" pid="10" name="MSIP_Label_82fa3fd3-029b-403d-91b4-1dc930cb0e60_ActionId">
    <vt:lpwstr>b5c7b1be-db79-4464-8918-a7ec7f1c5d1c</vt:lpwstr>
  </property>
  <property fmtid="{D5CDD505-2E9C-101B-9397-08002B2CF9AE}" pid="11" name="MSIP_Label_82fa3fd3-029b-403d-91b4-1dc930cb0e60_ContentBits">
    <vt:lpwstr>0</vt:lpwstr>
  </property>
  <property fmtid="{D5CDD505-2E9C-101B-9397-08002B2CF9AE}" pid="12" name="ContentTypeId">
    <vt:lpwstr>0x01010084F35F844C555749A4A584284E5541DC</vt:lpwstr>
  </property>
</Properties>
</file>