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4EC" w:rsidRPr="000E28B0" w:rsidRDefault="00C624EC" w:rsidP="00C624EC">
      <w:pPr>
        <w:jc w:val="center"/>
        <w:rPr>
          <w:rFonts w:ascii="Book Antiqua" w:hAnsi="Book Antiqua" w:cs="Book Antiqua"/>
          <w:b/>
          <w:bCs/>
          <w:color w:val="0000FF"/>
        </w:rPr>
      </w:pPr>
      <w:r w:rsidRPr="000E28B0">
        <w:rPr>
          <w:b/>
          <w:color w:val="0000FF"/>
          <w:sz w:val="36"/>
          <w:szCs w:val="36"/>
          <w:lang w:val="en-CA"/>
        </w:rPr>
        <w:t>NEWELL PROJECTS LIMITED</w:t>
      </w:r>
      <w:r w:rsidRPr="000E28B0">
        <w:rPr>
          <w:color w:val="0000FF"/>
          <w:lang w:val="en-CA"/>
        </w:rPr>
        <w:fldChar w:fldCharType="begin"/>
      </w:r>
      <w:r w:rsidRPr="000E28B0">
        <w:rPr>
          <w:color w:val="0000FF"/>
          <w:lang w:val="en-CA"/>
        </w:rPr>
        <w:instrText xml:space="preserve"> SEQ CHAPTER \h \r 1</w:instrText>
      </w:r>
      <w:r w:rsidRPr="000E28B0">
        <w:rPr>
          <w:color w:val="0000FF"/>
          <w:lang w:val="en-CA"/>
        </w:rPr>
        <w:fldChar w:fldCharType="end"/>
      </w:r>
    </w:p>
    <w:p w:rsidR="00C624EC" w:rsidRDefault="00C624EC" w:rsidP="00C624EC">
      <w:pPr>
        <w:jc w:val="center"/>
        <w:rPr>
          <w:rFonts w:ascii="Book Antiqua" w:hAnsi="Book Antiqua" w:cs="Book Antiqua"/>
          <w:b/>
          <w:bCs/>
          <w:color w:val="0000FF"/>
        </w:rPr>
      </w:pPr>
      <w:r>
        <w:rPr>
          <w:rFonts w:ascii="Book Antiqua" w:hAnsi="Book Antiqua" w:cs="Book Antiqua"/>
          <w:b/>
          <w:bCs/>
          <w:color w:val="0000FF"/>
        </w:rPr>
        <w:t xml:space="preserve">Chartered Town Planners and Economic Development Consultants </w:t>
      </w:r>
    </w:p>
    <w:p w:rsidR="00C624EC" w:rsidRDefault="00C624EC" w:rsidP="00C624EC">
      <w:pPr>
        <w:jc w:val="center"/>
        <w:rPr>
          <w:rFonts w:ascii="Book Antiqua" w:hAnsi="Book Antiqua" w:cs="Book Antiqua"/>
          <w:b/>
          <w:bCs/>
          <w:color w:val="0000FF"/>
        </w:rPr>
      </w:pPr>
    </w:p>
    <w:p w:rsidR="00C624EC" w:rsidRPr="000E28B0" w:rsidRDefault="00C624EC" w:rsidP="00C624EC">
      <w:pPr>
        <w:jc w:val="center"/>
        <w:rPr>
          <w:rFonts w:ascii="Book Antiqua" w:hAnsi="Book Antiqua" w:cs="Book Antiqua"/>
          <w:b/>
          <w:bCs/>
          <w:color w:val="0000FF"/>
        </w:rPr>
      </w:pPr>
      <w:r w:rsidRPr="000E28B0">
        <w:rPr>
          <w:rFonts w:ascii="Book Antiqua" w:hAnsi="Book Antiqua" w:cs="Book Antiqua"/>
          <w:b/>
          <w:bCs/>
          <w:color w:val="0000FF"/>
        </w:rPr>
        <w:t>56 Saunderton Vale, Saunderton, High Wycombe, Bucks, HP14 4LJ.</w:t>
      </w:r>
    </w:p>
    <w:p w:rsidR="00C624EC" w:rsidRPr="000E28B0" w:rsidRDefault="00C624EC" w:rsidP="00C624EC">
      <w:pPr>
        <w:jc w:val="center"/>
        <w:rPr>
          <w:rFonts w:ascii="Book Antiqua" w:hAnsi="Book Antiqua" w:cs="Book Antiqua"/>
          <w:b/>
          <w:bCs/>
          <w:color w:val="0000FF"/>
        </w:rPr>
      </w:pPr>
      <w:r w:rsidRPr="000E28B0">
        <w:rPr>
          <w:rFonts w:ascii="Book Antiqua" w:hAnsi="Book Antiqua" w:cs="Book Antiqua"/>
          <w:b/>
          <w:bCs/>
          <w:color w:val="0000FF"/>
        </w:rPr>
        <w:t>T: 01494 563556</w:t>
      </w:r>
      <w:r>
        <w:rPr>
          <w:rFonts w:ascii="Book Antiqua" w:hAnsi="Book Antiqua" w:cs="Book Antiqua"/>
          <w:b/>
          <w:bCs/>
          <w:color w:val="0000FF"/>
        </w:rPr>
        <w:t xml:space="preserve"> &amp; 568697</w:t>
      </w:r>
      <w:r w:rsidRPr="000E28B0">
        <w:rPr>
          <w:rFonts w:ascii="Book Antiqua" w:hAnsi="Book Antiqua" w:cs="Book Antiqua"/>
          <w:b/>
          <w:bCs/>
          <w:color w:val="0000FF"/>
        </w:rPr>
        <w:t xml:space="preserve">    M: 078 434 60804    E:</w:t>
      </w:r>
      <w:r w:rsidR="00625340">
        <w:rPr>
          <w:rFonts w:ascii="Book Antiqua" w:hAnsi="Book Antiqua" w:cs="Book Antiqua"/>
          <w:b/>
          <w:bCs/>
          <w:color w:val="0000FF"/>
        </w:rPr>
        <w:t xml:space="preserve"> </w:t>
      </w:r>
      <w:r w:rsidRPr="000E28B0">
        <w:rPr>
          <w:rFonts w:ascii="Book Antiqua" w:hAnsi="Book Antiqua" w:cs="Book Antiqua"/>
          <w:b/>
          <w:bCs/>
          <w:color w:val="0000FF"/>
        </w:rPr>
        <w:t>bob@</w:t>
      </w:r>
      <w:r>
        <w:rPr>
          <w:rFonts w:ascii="Book Antiqua" w:hAnsi="Book Antiqua" w:cs="Book Antiqua"/>
          <w:b/>
          <w:bCs/>
          <w:color w:val="0000FF"/>
        </w:rPr>
        <w:t>newellprojects</w:t>
      </w:r>
      <w:r w:rsidRPr="000E28B0">
        <w:rPr>
          <w:rFonts w:ascii="Book Antiqua" w:hAnsi="Book Antiqua" w:cs="Book Antiqua"/>
          <w:b/>
          <w:bCs/>
          <w:color w:val="0000FF"/>
        </w:rPr>
        <w:t>.co.uk</w:t>
      </w:r>
    </w:p>
    <w:p w:rsidR="00C624EC" w:rsidRDefault="00C624EC" w:rsidP="00C624EC">
      <w:pPr>
        <w:jc w:val="center"/>
        <w:rPr>
          <w:rFonts w:ascii="Shruti" w:hAnsi="Shruti"/>
          <w:b/>
          <w:bCs/>
          <w:color w:val="000080"/>
          <w:sz w:val="36"/>
          <w:szCs w:val="36"/>
        </w:rPr>
      </w:pPr>
    </w:p>
    <w:p w:rsidR="00C624EC" w:rsidRDefault="005D32AB" w:rsidP="00C624EC">
      <w:pPr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1</w:t>
      </w:r>
      <w:r w:rsidR="007452E7">
        <w:rPr>
          <w:rFonts w:ascii="Verdana" w:hAnsi="Verdana" w:cs="Arial"/>
          <w:sz w:val="22"/>
        </w:rPr>
        <w:t>8</w:t>
      </w:r>
      <w:r w:rsidRPr="005D32AB">
        <w:rPr>
          <w:rFonts w:ascii="Verdana" w:hAnsi="Verdana" w:cs="Arial"/>
          <w:sz w:val="22"/>
          <w:vertAlign w:val="superscript"/>
        </w:rPr>
        <w:t>th</w:t>
      </w:r>
      <w:r>
        <w:rPr>
          <w:rFonts w:ascii="Verdana" w:hAnsi="Verdana" w:cs="Arial"/>
          <w:sz w:val="22"/>
        </w:rPr>
        <w:t xml:space="preserve"> </w:t>
      </w:r>
      <w:r w:rsidR="007452E7">
        <w:rPr>
          <w:rFonts w:ascii="Verdana" w:hAnsi="Verdana" w:cs="Arial"/>
          <w:sz w:val="22"/>
        </w:rPr>
        <w:t>April</w:t>
      </w:r>
      <w:r>
        <w:rPr>
          <w:rFonts w:ascii="Verdana" w:hAnsi="Verdana" w:cs="Arial"/>
          <w:sz w:val="22"/>
        </w:rPr>
        <w:t xml:space="preserve"> 2017</w:t>
      </w:r>
    </w:p>
    <w:p w:rsidR="00C624EC" w:rsidRDefault="00C624EC" w:rsidP="00C624EC">
      <w:pPr>
        <w:rPr>
          <w:rFonts w:ascii="Verdana" w:hAnsi="Verdana" w:cs="Arial"/>
          <w:b/>
          <w:bCs/>
          <w:sz w:val="22"/>
        </w:rPr>
      </w:pPr>
    </w:p>
    <w:p w:rsidR="00C624EC" w:rsidRDefault="005D32AB" w:rsidP="00C624EC">
      <w:pPr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Barnsley Metropolitan Borough Council</w:t>
      </w:r>
    </w:p>
    <w:p w:rsidR="00C624EC" w:rsidRDefault="00C624EC" w:rsidP="00C624EC">
      <w:pPr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Planning</w:t>
      </w:r>
      <w:r w:rsidR="004A6549">
        <w:rPr>
          <w:rFonts w:ascii="Verdana" w:hAnsi="Verdana" w:cs="Arial"/>
          <w:sz w:val="22"/>
        </w:rPr>
        <w:t xml:space="preserve"> and </w:t>
      </w:r>
      <w:r>
        <w:rPr>
          <w:rFonts w:ascii="Verdana" w:hAnsi="Verdana" w:cs="Arial"/>
          <w:sz w:val="22"/>
        </w:rPr>
        <w:t xml:space="preserve">Transportation </w:t>
      </w:r>
      <w:r w:rsidR="004A6549">
        <w:rPr>
          <w:rFonts w:ascii="Verdana" w:hAnsi="Verdana" w:cs="Arial"/>
          <w:sz w:val="22"/>
        </w:rPr>
        <w:t>Service</w:t>
      </w:r>
    </w:p>
    <w:p w:rsidR="004A6549" w:rsidRDefault="004A6549" w:rsidP="00C624EC">
      <w:pPr>
        <w:rPr>
          <w:rFonts w:ascii="Verdana" w:hAnsi="Verdana" w:cs="Arial"/>
          <w:b/>
          <w:sz w:val="22"/>
        </w:rPr>
      </w:pPr>
      <w:r>
        <w:rPr>
          <w:rFonts w:ascii="Verdana" w:hAnsi="Verdana" w:cs="Arial"/>
          <w:b/>
          <w:sz w:val="22"/>
        </w:rPr>
        <w:t>PO Box 604</w:t>
      </w:r>
    </w:p>
    <w:p w:rsidR="00C624EC" w:rsidRDefault="004A6549" w:rsidP="00C624EC">
      <w:pPr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Barnsley</w:t>
      </w:r>
    </w:p>
    <w:p w:rsidR="00C624EC" w:rsidRDefault="004A6549" w:rsidP="00C624EC">
      <w:pPr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S70 9FE</w:t>
      </w:r>
    </w:p>
    <w:p w:rsidR="00C624EC" w:rsidRDefault="00C624EC" w:rsidP="00C624EC">
      <w:pPr>
        <w:rPr>
          <w:rFonts w:ascii="Verdana" w:hAnsi="Verdana" w:cs="Arial"/>
          <w:sz w:val="22"/>
        </w:rPr>
      </w:pPr>
    </w:p>
    <w:p w:rsidR="00C624EC" w:rsidRDefault="00C624EC" w:rsidP="00C624EC">
      <w:pPr>
        <w:rPr>
          <w:rFonts w:ascii="Verdana" w:hAnsi="Verdana" w:cs="Arial"/>
          <w:sz w:val="22"/>
        </w:rPr>
      </w:pPr>
    </w:p>
    <w:p w:rsidR="00C624EC" w:rsidRDefault="00C624EC" w:rsidP="00C624EC">
      <w:pPr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Dear Sirs,</w:t>
      </w:r>
    </w:p>
    <w:p w:rsidR="00C624EC" w:rsidRDefault="00C624EC" w:rsidP="00C624EC">
      <w:pPr>
        <w:rPr>
          <w:rFonts w:ascii="Verdana" w:hAnsi="Verdana" w:cs="Arial"/>
          <w:sz w:val="22"/>
        </w:rPr>
      </w:pPr>
    </w:p>
    <w:p w:rsidR="00C624EC" w:rsidRDefault="00C624EC" w:rsidP="00C624EC">
      <w:pPr>
        <w:rPr>
          <w:rFonts w:ascii="Verdana" w:hAnsi="Verdana" w:cs="Arial"/>
          <w:b/>
          <w:bCs/>
          <w:sz w:val="22"/>
        </w:rPr>
      </w:pPr>
      <w:r>
        <w:rPr>
          <w:rFonts w:ascii="Verdana" w:hAnsi="Verdana" w:cs="Arial"/>
          <w:b/>
          <w:bCs/>
          <w:sz w:val="22"/>
        </w:rPr>
        <w:t>Full Planning Application for:</w:t>
      </w:r>
    </w:p>
    <w:p w:rsidR="00C624EC" w:rsidRDefault="00C624EC" w:rsidP="00C624EC">
      <w:pPr>
        <w:rPr>
          <w:rFonts w:ascii="Verdana" w:hAnsi="Verdana" w:cs="Arial"/>
          <w:b/>
          <w:bCs/>
          <w:sz w:val="22"/>
        </w:rPr>
      </w:pPr>
    </w:p>
    <w:p w:rsidR="00625340" w:rsidRDefault="008B1591" w:rsidP="00C624EC">
      <w:pPr>
        <w:jc w:val="both"/>
        <w:rPr>
          <w:rFonts w:ascii="Verdana" w:hAnsi="Verdana" w:cs="Arial"/>
          <w:b/>
          <w:bCs/>
          <w:sz w:val="22"/>
        </w:rPr>
      </w:pPr>
      <w:r>
        <w:rPr>
          <w:rFonts w:ascii="Verdana" w:hAnsi="Verdana" w:cs="Arial"/>
          <w:b/>
          <w:bCs/>
          <w:sz w:val="22"/>
        </w:rPr>
        <w:t>Change of Use (Retrospective) to Sui Generis (Bus Depot and Parking)</w:t>
      </w:r>
      <w:r w:rsidR="00A97AA7">
        <w:rPr>
          <w:rFonts w:ascii="Verdana" w:hAnsi="Verdana" w:cs="Arial"/>
          <w:b/>
          <w:bCs/>
          <w:sz w:val="22"/>
        </w:rPr>
        <w:t xml:space="preserve">, at </w:t>
      </w:r>
      <w:r w:rsidR="00625340">
        <w:rPr>
          <w:rFonts w:ascii="Verdana" w:hAnsi="Verdana" w:cs="Arial"/>
          <w:b/>
          <w:bCs/>
          <w:sz w:val="22"/>
        </w:rPr>
        <w:t xml:space="preserve">Unit </w:t>
      </w:r>
      <w:r w:rsidR="00A97AA7">
        <w:rPr>
          <w:rFonts w:ascii="Verdana" w:hAnsi="Verdana" w:cs="Arial"/>
          <w:b/>
          <w:bCs/>
          <w:sz w:val="22"/>
        </w:rPr>
        <w:t>4</w:t>
      </w:r>
      <w:r w:rsidR="00625340">
        <w:rPr>
          <w:rFonts w:ascii="Verdana" w:hAnsi="Verdana" w:cs="Arial"/>
          <w:b/>
          <w:bCs/>
          <w:sz w:val="22"/>
        </w:rPr>
        <w:t xml:space="preserve">, </w:t>
      </w:r>
      <w:r w:rsidR="003F3AF7">
        <w:rPr>
          <w:rFonts w:ascii="Verdana" w:hAnsi="Verdana" w:cs="Arial"/>
          <w:b/>
          <w:bCs/>
          <w:sz w:val="22"/>
        </w:rPr>
        <w:t>Aldham</w:t>
      </w:r>
      <w:r w:rsidR="00625340">
        <w:rPr>
          <w:rFonts w:ascii="Verdana" w:hAnsi="Verdana" w:cs="Arial"/>
          <w:b/>
          <w:bCs/>
          <w:sz w:val="22"/>
        </w:rPr>
        <w:t xml:space="preserve"> Industrial Estate, </w:t>
      </w:r>
      <w:r w:rsidR="00157529">
        <w:rPr>
          <w:rFonts w:ascii="Verdana" w:hAnsi="Verdana" w:cs="Arial"/>
          <w:b/>
          <w:bCs/>
          <w:sz w:val="22"/>
        </w:rPr>
        <w:t>Mitchell Road, Wombwell Barnsley, South Yorkshire S73 8HA.</w:t>
      </w:r>
    </w:p>
    <w:p w:rsidR="00625340" w:rsidRDefault="00625340" w:rsidP="00C624EC">
      <w:pPr>
        <w:jc w:val="both"/>
        <w:rPr>
          <w:rFonts w:ascii="Verdana" w:hAnsi="Verdana" w:cs="Arial"/>
          <w:b/>
          <w:bCs/>
          <w:sz w:val="22"/>
        </w:rPr>
      </w:pPr>
    </w:p>
    <w:p w:rsidR="00C624EC" w:rsidRDefault="00C624EC" w:rsidP="00C624EC">
      <w:pPr>
        <w:rPr>
          <w:rFonts w:ascii="Verdana" w:hAnsi="Verdana" w:cs="Arial"/>
          <w:b/>
          <w:bCs/>
          <w:sz w:val="22"/>
        </w:rPr>
      </w:pPr>
      <w:r>
        <w:rPr>
          <w:rFonts w:ascii="Verdana" w:hAnsi="Verdana" w:cs="Arial"/>
          <w:b/>
          <w:bCs/>
          <w:sz w:val="22"/>
        </w:rPr>
        <w:t xml:space="preserve">By:  </w:t>
      </w:r>
      <w:r w:rsidR="00CF0DDE">
        <w:rPr>
          <w:rFonts w:ascii="Verdana" w:hAnsi="Verdana" w:cs="Arial"/>
          <w:b/>
          <w:bCs/>
          <w:sz w:val="22"/>
        </w:rPr>
        <w:t>Yorkshire Tiger (an Operating Company of ARRIVA PLC)</w:t>
      </w:r>
    </w:p>
    <w:p w:rsidR="00C624EC" w:rsidRDefault="00C624EC" w:rsidP="00C624EC">
      <w:pPr>
        <w:rPr>
          <w:rFonts w:ascii="Verdana" w:hAnsi="Verdana" w:cs="Arial"/>
          <w:b/>
          <w:bCs/>
          <w:sz w:val="22"/>
        </w:rPr>
      </w:pPr>
    </w:p>
    <w:p w:rsidR="00C624EC" w:rsidRDefault="00C624EC" w:rsidP="00C624EC">
      <w:pPr>
        <w:jc w:val="center"/>
        <w:rPr>
          <w:rFonts w:ascii="Verdana" w:hAnsi="Verdana" w:cs="Arial"/>
          <w:b/>
          <w:bCs/>
          <w:sz w:val="28"/>
          <w:szCs w:val="28"/>
        </w:rPr>
      </w:pPr>
    </w:p>
    <w:p w:rsidR="00C624EC" w:rsidRPr="00F36AE9" w:rsidRDefault="00C624EC" w:rsidP="00C624EC">
      <w:pPr>
        <w:jc w:val="center"/>
        <w:rPr>
          <w:rFonts w:ascii="Verdana" w:hAnsi="Verdana" w:cs="Arial"/>
          <w:b/>
          <w:bCs/>
          <w:sz w:val="28"/>
          <w:szCs w:val="28"/>
        </w:rPr>
      </w:pPr>
      <w:r w:rsidRPr="00F36AE9">
        <w:rPr>
          <w:rFonts w:ascii="Verdana" w:hAnsi="Verdana" w:cs="Arial"/>
          <w:b/>
          <w:bCs/>
          <w:sz w:val="28"/>
          <w:szCs w:val="28"/>
        </w:rPr>
        <w:t>PLANNING, DESIGN &amp; ACCESS STATEMENT</w:t>
      </w:r>
    </w:p>
    <w:p w:rsidR="00C624EC" w:rsidRDefault="00C624EC" w:rsidP="00C624EC">
      <w:pPr>
        <w:rPr>
          <w:rFonts w:ascii="Verdana" w:hAnsi="Verdana" w:cs="Arial"/>
          <w:b/>
          <w:bCs/>
          <w:sz w:val="22"/>
        </w:rPr>
      </w:pPr>
    </w:p>
    <w:p w:rsidR="00C624EC" w:rsidRDefault="00C624EC" w:rsidP="00C624EC">
      <w:pPr>
        <w:rPr>
          <w:rFonts w:ascii="Verdana" w:hAnsi="Verdana" w:cs="Arial"/>
          <w:b/>
          <w:bCs/>
          <w:sz w:val="22"/>
        </w:rPr>
      </w:pPr>
    </w:p>
    <w:p w:rsidR="00C624EC" w:rsidRPr="008F0E12" w:rsidRDefault="00C624EC" w:rsidP="00C624EC">
      <w:pPr>
        <w:jc w:val="both"/>
        <w:rPr>
          <w:rFonts w:ascii="Verdana" w:hAnsi="Verdana"/>
          <w:b/>
          <w:sz w:val="22"/>
          <w:szCs w:val="22"/>
          <w:u w:val="single"/>
        </w:rPr>
      </w:pPr>
      <w:r w:rsidRPr="008F0E12">
        <w:rPr>
          <w:rFonts w:ascii="Verdana" w:hAnsi="Verdana"/>
          <w:b/>
          <w:sz w:val="22"/>
          <w:szCs w:val="22"/>
          <w:u w:val="single"/>
        </w:rPr>
        <w:t>1.</w:t>
      </w:r>
      <w:r w:rsidRPr="008F0E12">
        <w:rPr>
          <w:rFonts w:ascii="Verdana" w:hAnsi="Verdana"/>
          <w:b/>
          <w:sz w:val="22"/>
          <w:szCs w:val="22"/>
          <w:u w:val="single"/>
        </w:rPr>
        <w:tab/>
        <w:t>Introduction</w:t>
      </w:r>
    </w:p>
    <w:p w:rsidR="00C624EC" w:rsidRDefault="00C624EC" w:rsidP="00C624EC">
      <w:pPr>
        <w:jc w:val="both"/>
        <w:rPr>
          <w:rFonts w:ascii="Verdana" w:hAnsi="Verdana"/>
          <w:sz w:val="22"/>
          <w:szCs w:val="22"/>
        </w:rPr>
      </w:pPr>
    </w:p>
    <w:p w:rsidR="002B3416" w:rsidRPr="002B3416" w:rsidRDefault="002B3416" w:rsidP="002B3416">
      <w:pPr>
        <w:spacing w:after="160" w:line="259" w:lineRule="auto"/>
        <w:jc w:val="both"/>
        <w:rPr>
          <w:rFonts w:ascii="Verdana" w:eastAsiaTheme="minorHAnsi" w:hAnsi="Verdana" w:cs="Arial"/>
          <w:sz w:val="22"/>
          <w:szCs w:val="22"/>
        </w:rPr>
      </w:pPr>
      <w:r>
        <w:rPr>
          <w:rFonts w:ascii="Verdana" w:eastAsiaTheme="minorHAnsi" w:hAnsi="Verdana" w:cstheme="minorBidi"/>
          <w:b/>
          <w:sz w:val="22"/>
          <w:szCs w:val="22"/>
        </w:rPr>
        <w:t>1</w:t>
      </w:r>
      <w:r w:rsidRPr="002B3416">
        <w:rPr>
          <w:rFonts w:ascii="Verdana" w:eastAsiaTheme="minorHAnsi" w:hAnsi="Verdana" w:cstheme="minorBidi"/>
          <w:b/>
          <w:sz w:val="22"/>
          <w:szCs w:val="22"/>
        </w:rPr>
        <w:t>.1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Arriva is one of the largest transport services organisations in Europe,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employing more than 42, 000 people and delivering more than one billion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>passenger journeys across 12 European countries each year</w:t>
      </w:r>
      <w:r w:rsidRPr="002B3416">
        <w:rPr>
          <w:rFonts w:ascii="Verdana" w:eastAsiaTheme="minorHAnsi" w:hAnsi="Verdana" w:cs="Arial"/>
          <w:sz w:val="22"/>
          <w:szCs w:val="22"/>
        </w:rPr>
        <w:t xml:space="preserve">.  </w:t>
      </w:r>
    </w:p>
    <w:p w:rsidR="002B3416" w:rsidRPr="002B3416" w:rsidRDefault="002B3416" w:rsidP="002B3416">
      <w:pPr>
        <w:spacing w:after="160" w:line="259" w:lineRule="auto"/>
        <w:jc w:val="both"/>
        <w:rPr>
          <w:rFonts w:ascii="Verdana" w:eastAsiaTheme="minorHAnsi" w:hAnsi="Verdana" w:cs="Arial"/>
          <w:sz w:val="22"/>
          <w:szCs w:val="22"/>
        </w:rPr>
      </w:pPr>
      <w:r>
        <w:rPr>
          <w:rFonts w:ascii="Verdana" w:eastAsiaTheme="minorHAnsi" w:hAnsi="Verdana" w:cs="Arial"/>
          <w:b/>
          <w:sz w:val="22"/>
          <w:szCs w:val="22"/>
        </w:rPr>
        <w:t>1</w:t>
      </w:r>
      <w:r w:rsidRPr="002B3416">
        <w:rPr>
          <w:rFonts w:ascii="Verdana" w:eastAsiaTheme="minorHAnsi" w:hAnsi="Verdana" w:cs="Arial"/>
          <w:b/>
          <w:sz w:val="22"/>
          <w:szCs w:val="22"/>
        </w:rPr>
        <w:t>.2</w:t>
      </w:r>
      <w:r w:rsidRPr="002B3416">
        <w:rPr>
          <w:rFonts w:ascii="Verdana" w:eastAsiaTheme="minorHAnsi" w:hAnsi="Verdana" w:cs="Arial"/>
          <w:sz w:val="22"/>
          <w:szCs w:val="22"/>
        </w:rPr>
        <w:tab/>
        <w:t xml:space="preserve">In recent years, ARRIVA has become a wholly-owned subsidiary of Deutsche </w:t>
      </w:r>
      <w:r w:rsidRPr="002B3416">
        <w:rPr>
          <w:rFonts w:ascii="Verdana" w:eastAsiaTheme="minorHAnsi" w:hAnsi="Verdana" w:cs="Arial"/>
          <w:sz w:val="22"/>
          <w:szCs w:val="22"/>
        </w:rPr>
        <w:tab/>
        <w:t xml:space="preserve">Bahn AG, one of the World's leading passenger and logistics service providers, </w:t>
      </w:r>
      <w:r w:rsidRPr="002B3416">
        <w:rPr>
          <w:rFonts w:ascii="Verdana" w:eastAsiaTheme="minorHAnsi" w:hAnsi="Verdana" w:cs="Arial"/>
          <w:sz w:val="22"/>
          <w:szCs w:val="22"/>
        </w:rPr>
        <w:tab/>
        <w:t xml:space="preserve">employing over 220,000 people across 130 countries.  </w:t>
      </w:r>
    </w:p>
    <w:p w:rsidR="002B3416" w:rsidRPr="002B3416" w:rsidRDefault="002B3416" w:rsidP="000524D2">
      <w:pPr>
        <w:spacing w:after="160" w:line="259" w:lineRule="auto"/>
        <w:ind w:left="720" w:hanging="720"/>
        <w:jc w:val="both"/>
        <w:rPr>
          <w:rFonts w:ascii="Verdana" w:eastAsiaTheme="minorHAnsi" w:hAnsi="Verdana" w:cs="Arial"/>
          <w:sz w:val="22"/>
          <w:szCs w:val="22"/>
        </w:rPr>
      </w:pPr>
      <w:r>
        <w:rPr>
          <w:rFonts w:ascii="Verdana" w:eastAsiaTheme="minorHAnsi" w:hAnsi="Verdana" w:cs="Arial"/>
          <w:b/>
          <w:sz w:val="22"/>
          <w:szCs w:val="22"/>
        </w:rPr>
        <w:t>1</w:t>
      </w:r>
      <w:r w:rsidRPr="002B3416">
        <w:rPr>
          <w:rFonts w:ascii="Verdana" w:eastAsiaTheme="minorHAnsi" w:hAnsi="Verdana" w:cs="Arial"/>
          <w:b/>
          <w:sz w:val="22"/>
          <w:szCs w:val="22"/>
        </w:rPr>
        <w:t>.3</w:t>
      </w:r>
      <w:r w:rsidRPr="002B3416">
        <w:rPr>
          <w:rFonts w:ascii="Verdana" w:eastAsiaTheme="minorHAnsi" w:hAnsi="Verdana" w:cs="Arial"/>
          <w:sz w:val="22"/>
          <w:szCs w:val="22"/>
        </w:rPr>
        <w:tab/>
        <w:t xml:space="preserve">In the UK, ARRIVA operates a major network of Bus, Rail and Coach services.  This includes a </w:t>
      </w:r>
      <w:r w:rsidR="000524D2">
        <w:rPr>
          <w:rFonts w:ascii="Verdana" w:eastAsiaTheme="minorHAnsi" w:hAnsi="Verdana" w:cs="Arial"/>
          <w:sz w:val="22"/>
          <w:szCs w:val="22"/>
        </w:rPr>
        <w:t xml:space="preserve">UK </w:t>
      </w:r>
      <w:r w:rsidRPr="002B3416">
        <w:rPr>
          <w:rFonts w:ascii="Verdana" w:eastAsiaTheme="minorHAnsi" w:hAnsi="Verdana" w:cs="Arial"/>
          <w:sz w:val="22"/>
          <w:szCs w:val="22"/>
        </w:rPr>
        <w:t xml:space="preserve">strategic bus network, which naturally includes </w:t>
      </w:r>
      <w:r w:rsidR="002F14D9">
        <w:rPr>
          <w:rFonts w:ascii="Verdana" w:eastAsiaTheme="minorHAnsi" w:hAnsi="Verdana" w:cs="Arial"/>
          <w:sz w:val="22"/>
          <w:szCs w:val="22"/>
        </w:rPr>
        <w:t>Yorkshire</w:t>
      </w:r>
      <w:r w:rsidRPr="002B3416">
        <w:rPr>
          <w:rFonts w:ascii="Verdana" w:eastAsiaTheme="minorHAnsi" w:hAnsi="Verdana" w:cs="Arial"/>
          <w:sz w:val="22"/>
          <w:szCs w:val="22"/>
        </w:rPr>
        <w:t xml:space="preserve">. </w:t>
      </w:r>
    </w:p>
    <w:p w:rsidR="002B3416" w:rsidRPr="002B3416" w:rsidRDefault="002B3416" w:rsidP="002B3416">
      <w:pPr>
        <w:spacing w:after="160" w:line="259" w:lineRule="auto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="Arial"/>
          <w:b/>
          <w:sz w:val="22"/>
          <w:szCs w:val="22"/>
        </w:rPr>
        <w:t>1</w:t>
      </w:r>
      <w:r w:rsidRPr="002B3416">
        <w:rPr>
          <w:rFonts w:ascii="Verdana" w:eastAsiaTheme="minorHAnsi" w:hAnsi="Verdana" w:cs="Arial"/>
          <w:b/>
          <w:sz w:val="22"/>
          <w:szCs w:val="22"/>
        </w:rPr>
        <w:t>.4</w:t>
      </w:r>
      <w:r w:rsidRPr="002B3416">
        <w:rPr>
          <w:rFonts w:ascii="Verdana" w:eastAsiaTheme="minorHAnsi" w:hAnsi="Verdana" w:cs="Arial"/>
          <w:sz w:val="22"/>
          <w:szCs w:val="22"/>
        </w:rPr>
        <w:tab/>
        <w:t xml:space="preserve">Since its inception, ARRIVA has continuously and heavily invested in its </w:t>
      </w:r>
      <w:r w:rsidRPr="002B3416">
        <w:rPr>
          <w:rFonts w:ascii="Verdana" w:eastAsiaTheme="minorHAnsi" w:hAnsi="Verdana" w:cs="Arial"/>
          <w:sz w:val="22"/>
          <w:szCs w:val="22"/>
        </w:rPr>
        <w:tab/>
        <w:t xml:space="preserve">transport infrastructure, including its many depots and operating facilities.  </w:t>
      </w:r>
    </w:p>
    <w:p w:rsidR="002B3416" w:rsidRPr="002B3416" w:rsidRDefault="002B3416" w:rsidP="002B3416">
      <w:pPr>
        <w:spacing w:after="160" w:line="259" w:lineRule="auto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b/>
          <w:sz w:val="22"/>
          <w:szCs w:val="22"/>
        </w:rPr>
        <w:t>1</w:t>
      </w:r>
      <w:r w:rsidRPr="002B3416">
        <w:rPr>
          <w:rFonts w:ascii="Verdana" w:eastAsiaTheme="minorHAnsi" w:hAnsi="Verdana" w:cstheme="minorBidi"/>
          <w:b/>
          <w:sz w:val="22"/>
          <w:szCs w:val="22"/>
        </w:rPr>
        <w:t>.5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ARRIVA has grown both through acquisition and organically, and in local terms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the takeover of various local transport operators by ARRIVA has resulted in a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very strong and healthy public service provision.  </w:t>
      </w:r>
    </w:p>
    <w:p w:rsidR="002B3416" w:rsidRPr="002B3416" w:rsidRDefault="002B3416" w:rsidP="002B3416">
      <w:pPr>
        <w:spacing w:after="160" w:line="259" w:lineRule="auto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b/>
          <w:sz w:val="22"/>
          <w:szCs w:val="22"/>
        </w:rPr>
        <w:t>1</w:t>
      </w:r>
      <w:r w:rsidRPr="002B3416">
        <w:rPr>
          <w:rFonts w:ascii="Verdana" w:eastAsiaTheme="minorHAnsi" w:hAnsi="Verdana" w:cstheme="minorBidi"/>
          <w:b/>
          <w:sz w:val="22"/>
          <w:szCs w:val="22"/>
        </w:rPr>
        <w:t>.6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ARRIVA operates numerous Bus Partnerships, which have been set-up with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local Councils, and these have proved to be very effective in serving the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>interests of local communities.</w:t>
      </w:r>
    </w:p>
    <w:p w:rsidR="00FA520C" w:rsidRDefault="002B3416" w:rsidP="002B3416">
      <w:pPr>
        <w:spacing w:after="160" w:line="259" w:lineRule="auto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b/>
          <w:sz w:val="22"/>
          <w:szCs w:val="22"/>
        </w:rPr>
        <w:lastRenderedPageBreak/>
        <w:t>1</w:t>
      </w:r>
      <w:r w:rsidRPr="002B3416">
        <w:rPr>
          <w:rFonts w:ascii="Verdana" w:eastAsiaTheme="minorHAnsi" w:hAnsi="Verdana" w:cstheme="minorBidi"/>
          <w:b/>
          <w:sz w:val="22"/>
          <w:szCs w:val="22"/>
        </w:rPr>
        <w:t>.7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The Council and Arriva are both agreed that a modern, continuously evolving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Public Transport service will help to achieve the Council's sustainability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aspirations, at the same time as reducing demand for the private motor </w:t>
      </w:r>
      <w:r w:rsidRPr="002B3416">
        <w:rPr>
          <w:rFonts w:ascii="Verdana" w:eastAsiaTheme="minorHAnsi" w:hAnsi="Verdana" w:cstheme="minorBidi"/>
          <w:sz w:val="22"/>
          <w:szCs w:val="22"/>
        </w:rPr>
        <w:tab/>
        <w:t xml:space="preserve">vehicle, and assisting in the resolution of traffic congestion.    </w:t>
      </w:r>
    </w:p>
    <w:p w:rsidR="00DA309A" w:rsidRDefault="002B3416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2B3416">
        <w:rPr>
          <w:rFonts w:ascii="Verdana" w:eastAsiaTheme="minorHAnsi" w:hAnsi="Verdana" w:cstheme="minorBidi"/>
          <w:b/>
          <w:sz w:val="22"/>
          <w:szCs w:val="22"/>
        </w:rPr>
        <w:t>1.8</w:t>
      </w:r>
      <w:r>
        <w:rPr>
          <w:rFonts w:ascii="Verdana" w:eastAsiaTheme="minorHAnsi" w:hAnsi="Verdana" w:cstheme="minorBidi"/>
          <w:sz w:val="22"/>
          <w:szCs w:val="22"/>
        </w:rPr>
        <w:tab/>
        <w:t xml:space="preserve">Yorkshire Tiger is an operating company within ARRIVA PLC. It is a West Yorkshire </w:t>
      </w:r>
      <w:r w:rsidR="002F14D9">
        <w:rPr>
          <w:rFonts w:ascii="Verdana" w:eastAsiaTheme="minorHAnsi" w:hAnsi="Verdana" w:cstheme="minorBidi"/>
          <w:sz w:val="22"/>
          <w:szCs w:val="22"/>
        </w:rPr>
        <w:t>B</w:t>
      </w:r>
      <w:r w:rsidR="00DA309A">
        <w:rPr>
          <w:rFonts w:ascii="Verdana" w:eastAsiaTheme="minorHAnsi" w:hAnsi="Verdana" w:cstheme="minorBidi"/>
          <w:sz w:val="22"/>
          <w:szCs w:val="22"/>
        </w:rPr>
        <w:t xml:space="preserve">us </w:t>
      </w:r>
      <w:r w:rsidR="002F14D9">
        <w:rPr>
          <w:rFonts w:ascii="Verdana" w:eastAsiaTheme="minorHAnsi" w:hAnsi="Verdana" w:cstheme="minorBidi"/>
          <w:sz w:val="22"/>
          <w:szCs w:val="22"/>
        </w:rPr>
        <w:t>C</w:t>
      </w:r>
      <w:r w:rsidR="00DA309A">
        <w:rPr>
          <w:rFonts w:ascii="Verdana" w:eastAsiaTheme="minorHAnsi" w:hAnsi="Verdana" w:cstheme="minorBidi"/>
          <w:sz w:val="22"/>
          <w:szCs w:val="22"/>
        </w:rPr>
        <w:t xml:space="preserve">ompany that runs dependable, value for money, inter urban, town and rural bus services that get people to work, to the shops, to Stations </w:t>
      </w:r>
      <w:r w:rsidR="00415655">
        <w:rPr>
          <w:rFonts w:ascii="Verdana" w:eastAsiaTheme="minorHAnsi" w:hAnsi="Verdana" w:cstheme="minorBidi"/>
          <w:sz w:val="22"/>
          <w:szCs w:val="22"/>
        </w:rPr>
        <w:t>and</w:t>
      </w:r>
      <w:r w:rsidR="00DA309A">
        <w:rPr>
          <w:rFonts w:ascii="Verdana" w:eastAsiaTheme="minorHAnsi" w:hAnsi="Verdana" w:cstheme="minorBidi"/>
          <w:sz w:val="22"/>
          <w:szCs w:val="22"/>
        </w:rPr>
        <w:t xml:space="preserve"> out and about.</w:t>
      </w:r>
    </w:p>
    <w:p w:rsidR="006B0DAC" w:rsidRDefault="00DA309A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b/>
          <w:sz w:val="22"/>
          <w:szCs w:val="22"/>
        </w:rPr>
        <w:t>1.9</w:t>
      </w:r>
      <w:r>
        <w:rPr>
          <w:rFonts w:ascii="Verdana" w:eastAsiaTheme="minorHAnsi" w:hAnsi="Verdana" w:cstheme="minorBidi"/>
          <w:b/>
          <w:sz w:val="22"/>
          <w:szCs w:val="22"/>
        </w:rPr>
        <w:tab/>
      </w:r>
      <w:r w:rsidR="0036380B" w:rsidRPr="0036380B">
        <w:rPr>
          <w:rFonts w:ascii="Verdana" w:eastAsiaTheme="minorHAnsi" w:hAnsi="Verdana" w:cstheme="minorBidi"/>
          <w:sz w:val="22"/>
          <w:szCs w:val="22"/>
        </w:rPr>
        <w:t xml:space="preserve">The </w:t>
      </w:r>
      <w:r w:rsidR="006B0DAC">
        <w:rPr>
          <w:rFonts w:ascii="Verdana" w:eastAsiaTheme="minorHAnsi" w:hAnsi="Verdana" w:cstheme="minorBidi"/>
          <w:sz w:val="22"/>
          <w:szCs w:val="22"/>
        </w:rPr>
        <w:t xml:space="preserve">distinctively </w:t>
      </w:r>
      <w:r w:rsidR="0036380B" w:rsidRPr="0036380B">
        <w:rPr>
          <w:rFonts w:ascii="Verdana" w:eastAsiaTheme="minorHAnsi" w:hAnsi="Verdana" w:cstheme="minorBidi"/>
          <w:sz w:val="22"/>
          <w:szCs w:val="22"/>
        </w:rPr>
        <w:t>orange striped livery of Yorkshire Tiger’s buses</w:t>
      </w:r>
      <w:r w:rsidR="006B0DAC">
        <w:rPr>
          <w:rFonts w:ascii="Verdana" w:eastAsiaTheme="minorHAnsi" w:hAnsi="Verdana" w:cstheme="minorBidi"/>
          <w:sz w:val="22"/>
          <w:szCs w:val="22"/>
        </w:rPr>
        <w:t xml:space="preserve"> is well known in West Yorkshire, with services covering the following areas.</w:t>
      </w:r>
    </w:p>
    <w:p w:rsidR="006B0DAC" w:rsidRDefault="006B0DAC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443DE9">
        <w:rPr>
          <w:rFonts w:ascii="Arial" w:hAnsi="Arial" w:cs="Arial"/>
          <w:noProof/>
          <w:color w:val="333333"/>
          <w:sz w:val="21"/>
          <w:szCs w:val="21"/>
          <w:lang w:eastAsia="en-GB"/>
        </w:rPr>
        <w:drawing>
          <wp:inline distT="0" distB="0" distL="0" distR="0" wp14:anchorId="1D1FDDAF" wp14:editId="6A884A5A">
            <wp:extent cx="4048648" cy="3343275"/>
            <wp:effectExtent l="0" t="0" r="9525" b="0"/>
            <wp:docPr id="3" name="Picture 3" descr="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325" cy="334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DAC" w:rsidRDefault="006B0DAC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0A5A47">
        <w:rPr>
          <w:rFonts w:ascii="Verdana" w:eastAsiaTheme="minorHAnsi" w:hAnsi="Verdana" w:cstheme="minorBidi"/>
          <w:b/>
          <w:sz w:val="22"/>
          <w:szCs w:val="22"/>
        </w:rPr>
        <w:t>1.10</w:t>
      </w:r>
      <w:r>
        <w:rPr>
          <w:rFonts w:ascii="Verdana" w:eastAsiaTheme="minorHAnsi" w:hAnsi="Verdana" w:cstheme="minorBidi"/>
          <w:sz w:val="22"/>
          <w:szCs w:val="22"/>
        </w:rPr>
        <w:tab/>
      </w:r>
      <w:r w:rsidR="000A5A47">
        <w:rPr>
          <w:rFonts w:ascii="Verdana" w:eastAsiaTheme="minorHAnsi" w:hAnsi="Verdana" w:cstheme="minorBidi"/>
          <w:sz w:val="22"/>
          <w:szCs w:val="22"/>
        </w:rPr>
        <w:t>Services operated by Yorkshire Tiger include:</w:t>
      </w:r>
    </w:p>
    <w:p w:rsidR="007C6CD2" w:rsidRDefault="000A5A47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</w:r>
      <w:r w:rsidR="007C6CD2">
        <w:rPr>
          <w:rFonts w:ascii="Verdana" w:eastAsiaTheme="minorHAnsi" w:hAnsi="Verdana" w:cstheme="minorBidi"/>
          <w:sz w:val="22"/>
          <w:szCs w:val="22"/>
        </w:rPr>
        <w:t>Barnsley:</w:t>
      </w:r>
      <w:r w:rsidR="007C6CD2">
        <w:rPr>
          <w:rFonts w:ascii="Verdana" w:eastAsiaTheme="minorHAnsi" w:hAnsi="Verdana" w:cstheme="minorBidi"/>
          <w:sz w:val="22"/>
          <w:szCs w:val="22"/>
        </w:rPr>
        <w:tab/>
      </w:r>
      <w:r w:rsidR="00F33118">
        <w:rPr>
          <w:rFonts w:ascii="Verdana" w:eastAsiaTheme="minorHAnsi" w:hAnsi="Verdana" w:cstheme="minorBidi"/>
          <w:sz w:val="22"/>
          <w:szCs w:val="22"/>
        </w:rPr>
        <w:t>7, 23, 23a, 24, 72, 72a, 92, 92a, 200, 203, 401, 491</w:t>
      </w:r>
    </w:p>
    <w:p w:rsidR="000A5A47" w:rsidRDefault="000A5A47" w:rsidP="007C6CD2">
      <w:pPr>
        <w:spacing w:after="160" w:line="259" w:lineRule="auto"/>
        <w:ind w:left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 xml:space="preserve">Bradford: </w:t>
      </w:r>
      <w:r>
        <w:rPr>
          <w:rFonts w:ascii="Verdana" w:eastAsiaTheme="minorHAnsi" w:hAnsi="Verdana" w:cstheme="minorBidi"/>
          <w:sz w:val="22"/>
          <w:szCs w:val="22"/>
        </w:rPr>
        <w:tab/>
        <w:t>526, 571, 737, 747</w:t>
      </w:r>
    </w:p>
    <w:p w:rsidR="00F33118" w:rsidRDefault="00F33118" w:rsidP="00F33118">
      <w:pPr>
        <w:spacing w:after="160" w:line="259" w:lineRule="auto"/>
        <w:ind w:left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>Dewsbury:</w:t>
      </w:r>
      <w:r>
        <w:rPr>
          <w:rFonts w:ascii="Verdana" w:eastAsiaTheme="minorHAnsi" w:hAnsi="Verdana" w:cstheme="minorBidi"/>
          <w:sz w:val="22"/>
          <w:szCs w:val="22"/>
        </w:rPr>
        <w:tab/>
        <w:t>262</w:t>
      </w:r>
    </w:p>
    <w:p w:rsidR="00F33118" w:rsidRDefault="00F33118" w:rsidP="00F33118">
      <w:pPr>
        <w:spacing w:after="160" w:line="259" w:lineRule="auto"/>
        <w:ind w:left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>Doncaster:</w:t>
      </w:r>
      <w:r>
        <w:rPr>
          <w:rFonts w:ascii="Verdana" w:eastAsiaTheme="minorHAnsi" w:hAnsi="Verdana" w:cstheme="minorBidi"/>
          <w:sz w:val="22"/>
          <w:szCs w:val="22"/>
        </w:rPr>
        <w:tab/>
        <w:t>203</w:t>
      </w:r>
    </w:p>
    <w:p w:rsidR="000A5A47" w:rsidRDefault="000A5A47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  <w:t>Halifax:</w:t>
      </w:r>
      <w:r>
        <w:rPr>
          <w:rFonts w:ascii="Verdana" w:eastAsiaTheme="minorHAnsi" w:hAnsi="Verdana" w:cstheme="minorBidi"/>
          <w:sz w:val="22"/>
          <w:szCs w:val="22"/>
        </w:rPr>
        <w:tab/>
        <w:t>21,21,22, 343, 513, 514, 526, 561, 562, 572, X58</w:t>
      </w:r>
    </w:p>
    <w:p w:rsidR="000A5A47" w:rsidRDefault="000A5A47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  <w:t>Harrogate:</w:t>
      </w:r>
      <w:r>
        <w:rPr>
          <w:rFonts w:ascii="Verdana" w:eastAsiaTheme="minorHAnsi" w:hAnsi="Verdana" w:cstheme="minorBidi"/>
          <w:sz w:val="22"/>
          <w:szCs w:val="22"/>
        </w:rPr>
        <w:tab/>
        <w:t>747</w:t>
      </w:r>
    </w:p>
    <w:p w:rsidR="00DC5491" w:rsidRDefault="000A5A47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</w:r>
      <w:r w:rsidR="00DC5491">
        <w:rPr>
          <w:rFonts w:ascii="Verdana" w:eastAsiaTheme="minorHAnsi" w:hAnsi="Verdana" w:cstheme="minorBidi"/>
          <w:sz w:val="22"/>
          <w:szCs w:val="22"/>
        </w:rPr>
        <w:t>Huddersfield: 80, 81, 82, 84, 231, 232, 319, 324, 360, 366</w:t>
      </w:r>
    </w:p>
    <w:p w:rsidR="00DC5491" w:rsidRDefault="00DC5491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  <w:t>Leeds:</w:t>
      </w:r>
      <w:r>
        <w:rPr>
          <w:rFonts w:ascii="Verdana" w:eastAsiaTheme="minorHAnsi" w:hAnsi="Verdana" w:cstheme="minorBidi"/>
          <w:sz w:val="22"/>
          <w:szCs w:val="22"/>
        </w:rPr>
        <w:tab/>
        <w:t>737, 747, 757</w:t>
      </w:r>
    </w:p>
    <w:p w:rsidR="00DC5491" w:rsidRDefault="00DC5491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  <w:t>Leeds-Bradford Airport: 737, 747, 757</w:t>
      </w:r>
    </w:p>
    <w:p w:rsidR="00DC5491" w:rsidRDefault="00DC5491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  <w:t>Rochdale:</w:t>
      </w:r>
      <w:r>
        <w:rPr>
          <w:rFonts w:ascii="Verdana" w:eastAsiaTheme="minorHAnsi" w:hAnsi="Verdana" w:cstheme="minorBidi"/>
          <w:sz w:val="22"/>
          <w:szCs w:val="22"/>
        </w:rPr>
        <w:tab/>
        <w:t>X58</w:t>
      </w:r>
    </w:p>
    <w:p w:rsidR="00E719A5" w:rsidRDefault="00DC5491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ab/>
        <w:t>Wakefield:</w:t>
      </w:r>
      <w:r>
        <w:rPr>
          <w:rFonts w:ascii="Verdana" w:eastAsiaTheme="minorHAnsi" w:hAnsi="Verdana" w:cstheme="minorBidi"/>
          <w:sz w:val="22"/>
          <w:szCs w:val="22"/>
        </w:rPr>
        <w:tab/>
      </w:r>
      <w:r w:rsidR="00E160E4">
        <w:rPr>
          <w:rFonts w:ascii="Verdana" w:eastAsiaTheme="minorHAnsi" w:hAnsi="Verdana" w:cstheme="minorBidi"/>
          <w:sz w:val="22"/>
          <w:szCs w:val="22"/>
        </w:rPr>
        <w:t>231, 232, 435, 436.</w:t>
      </w:r>
      <w:r>
        <w:rPr>
          <w:rFonts w:ascii="Verdana" w:eastAsiaTheme="minorHAnsi" w:hAnsi="Verdana" w:cstheme="minorBidi"/>
          <w:sz w:val="22"/>
          <w:szCs w:val="22"/>
        </w:rPr>
        <w:t xml:space="preserve"> </w:t>
      </w:r>
    </w:p>
    <w:p w:rsidR="000A5A47" w:rsidRDefault="00E719A5" w:rsidP="00DA309A">
      <w:pPr>
        <w:spacing w:after="160" w:line="259" w:lineRule="auto"/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415655">
        <w:rPr>
          <w:rFonts w:ascii="Verdana" w:eastAsiaTheme="minorHAnsi" w:hAnsi="Verdana" w:cstheme="minorBidi"/>
          <w:b/>
          <w:sz w:val="22"/>
          <w:szCs w:val="22"/>
        </w:rPr>
        <w:t>1.11</w:t>
      </w:r>
      <w:r w:rsidR="00415655">
        <w:rPr>
          <w:rFonts w:ascii="Verdana" w:eastAsiaTheme="minorHAnsi" w:hAnsi="Verdana" w:cstheme="minorBidi"/>
          <w:sz w:val="22"/>
          <w:szCs w:val="22"/>
        </w:rPr>
        <w:tab/>
      </w:r>
      <w:r w:rsidR="00FC0C01">
        <w:rPr>
          <w:rFonts w:ascii="Verdana" w:eastAsiaTheme="minorHAnsi" w:hAnsi="Verdana" w:cstheme="minorBidi"/>
          <w:sz w:val="22"/>
          <w:szCs w:val="22"/>
        </w:rPr>
        <w:t>Yorkshire</w:t>
      </w:r>
      <w:r w:rsidR="00415655">
        <w:rPr>
          <w:rFonts w:ascii="Verdana" w:eastAsiaTheme="minorHAnsi" w:hAnsi="Verdana" w:cstheme="minorBidi"/>
          <w:sz w:val="22"/>
          <w:szCs w:val="22"/>
        </w:rPr>
        <w:t xml:space="preserve"> Tiger provides a very valuable Public Transport service</w:t>
      </w:r>
      <w:r w:rsidR="00FC0C01">
        <w:rPr>
          <w:rFonts w:ascii="Verdana" w:eastAsiaTheme="minorHAnsi" w:hAnsi="Verdana" w:cstheme="minorBidi"/>
          <w:sz w:val="22"/>
          <w:szCs w:val="22"/>
        </w:rPr>
        <w:t>, and does so throughout the area</w:t>
      </w:r>
      <w:r w:rsidR="00415655">
        <w:rPr>
          <w:rFonts w:ascii="Verdana" w:eastAsiaTheme="minorHAnsi" w:hAnsi="Verdana" w:cstheme="minorBidi"/>
          <w:sz w:val="22"/>
          <w:szCs w:val="22"/>
        </w:rPr>
        <w:t>.</w:t>
      </w:r>
      <w:r>
        <w:rPr>
          <w:rFonts w:ascii="Verdana" w:eastAsiaTheme="minorHAnsi" w:hAnsi="Verdana" w:cstheme="minorBidi"/>
          <w:sz w:val="22"/>
          <w:szCs w:val="22"/>
        </w:rPr>
        <w:tab/>
      </w:r>
      <w:r w:rsidR="00DC5491">
        <w:rPr>
          <w:rFonts w:ascii="Verdana" w:eastAsiaTheme="minorHAnsi" w:hAnsi="Verdana" w:cstheme="minorBidi"/>
          <w:sz w:val="22"/>
          <w:szCs w:val="22"/>
        </w:rPr>
        <w:tab/>
      </w:r>
    </w:p>
    <w:p w:rsidR="006B0DAC" w:rsidRPr="00415655" w:rsidRDefault="00E719A5" w:rsidP="00BB4999">
      <w:pPr>
        <w:ind w:left="720" w:hanging="720"/>
        <w:jc w:val="both"/>
        <w:rPr>
          <w:rFonts w:ascii="Verdana" w:eastAsiaTheme="minorHAnsi" w:hAnsi="Verdana" w:cstheme="minorBidi"/>
          <w:b/>
          <w:sz w:val="22"/>
          <w:szCs w:val="22"/>
          <w:u w:val="single"/>
        </w:rPr>
      </w:pPr>
      <w:r w:rsidRPr="00415655">
        <w:rPr>
          <w:rFonts w:ascii="Verdana" w:eastAsiaTheme="minorHAnsi" w:hAnsi="Verdana" w:cstheme="minorBidi"/>
          <w:b/>
          <w:sz w:val="22"/>
          <w:szCs w:val="22"/>
          <w:u w:val="single"/>
        </w:rPr>
        <w:lastRenderedPageBreak/>
        <w:t>2.</w:t>
      </w:r>
      <w:r w:rsidRPr="00415655">
        <w:rPr>
          <w:rFonts w:ascii="Verdana" w:eastAsiaTheme="minorHAnsi" w:hAnsi="Verdana" w:cstheme="minorBidi"/>
          <w:b/>
          <w:sz w:val="22"/>
          <w:szCs w:val="22"/>
          <w:u w:val="single"/>
        </w:rPr>
        <w:tab/>
      </w:r>
      <w:r w:rsidR="006177E7">
        <w:rPr>
          <w:rFonts w:ascii="Verdana" w:eastAsiaTheme="minorHAnsi" w:hAnsi="Verdana" w:cstheme="minorBidi"/>
          <w:b/>
          <w:sz w:val="22"/>
          <w:szCs w:val="22"/>
          <w:u w:val="single"/>
        </w:rPr>
        <w:t>T</w:t>
      </w:r>
      <w:r w:rsidRPr="00415655">
        <w:rPr>
          <w:rFonts w:ascii="Verdana" w:eastAsiaTheme="minorHAnsi" w:hAnsi="Verdana" w:cstheme="minorBidi"/>
          <w:b/>
          <w:sz w:val="22"/>
          <w:szCs w:val="22"/>
          <w:u w:val="single"/>
        </w:rPr>
        <w:t xml:space="preserve">he </w:t>
      </w:r>
      <w:r w:rsidR="006177E7">
        <w:rPr>
          <w:rFonts w:ascii="Verdana" w:eastAsiaTheme="minorHAnsi" w:hAnsi="Verdana" w:cstheme="minorBidi"/>
          <w:b/>
          <w:sz w:val="22"/>
          <w:szCs w:val="22"/>
          <w:u w:val="single"/>
        </w:rPr>
        <w:t>Proposals</w:t>
      </w:r>
    </w:p>
    <w:p w:rsidR="00BB4999" w:rsidRDefault="00BB4999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BB4999" w:rsidRDefault="00BB4999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BB4999">
        <w:rPr>
          <w:rFonts w:ascii="Verdana" w:eastAsiaTheme="minorHAnsi" w:hAnsi="Verdana" w:cstheme="minorBidi"/>
          <w:b/>
          <w:sz w:val="22"/>
          <w:szCs w:val="22"/>
        </w:rPr>
        <w:t>2.1</w:t>
      </w:r>
      <w:r>
        <w:rPr>
          <w:rFonts w:ascii="Verdana" w:eastAsiaTheme="minorHAnsi" w:hAnsi="Verdana" w:cstheme="minorBidi"/>
          <w:sz w:val="22"/>
          <w:szCs w:val="22"/>
        </w:rPr>
        <w:tab/>
      </w:r>
      <w:r w:rsidR="00F33118">
        <w:rPr>
          <w:rFonts w:ascii="Verdana" w:eastAsiaTheme="minorHAnsi" w:hAnsi="Verdana" w:cstheme="minorBidi"/>
          <w:sz w:val="22"/>
          <w:szCs w:val="22"/>
        </w:rPr>
        <w:t xml:space="preserve">Yorkshire Tiger has recently taken occupation of Unit 4 of the Aldham Industrial Estate, in order to provide a base for </w:t>
      </w:r>
      <w:r>
        <w:rPr>
          <w:rFonts w:ascii="Verdana" w:eastAsiaTheme="minorHAnsi" w:hAnsi="Verdana" w:cstheme="minorBidi"/>
          <w:sz w:val="22"/>
          <w:szCs w:val="22"/>
        </w:rPr>
        <w:t xml:space="preserve">specific Bus operations relevant </w:t>
      </w:r>
      <w:r w:rsidR="00F33118">
        <w:rPr>
          <w:rFonts w:ascii="Verdana" w:eastAsiaTheme="minorHAnsi" w:hAnsi="Verdana" w:cstheme="minorBidi"/>
          <w:sz w:val="22"/>
          <w:szCs w:val="22"/>
        </w:rPr>
        <w:t>to the Barnsley area.</w:t>
      </w:r>
      <w:r w:rsidR="00A14D18">
        <w:rPr>
          <w:rFonts w:ascii="Verdana" w:eastAsiaTheme="minorHAnsi" w:hAnsi="Verdana" w:cstheme="minorBidi"/>
          <w:sz w:val="22"/>
          <w:szCs w:val="22"/>
        </w:rPr>
        <w:t xml:space="preserve"> </w:t>
      </w:r>
      <w:r w:rsidR="000A1F48">
        <w:rPr>
          <w:rFonts w:ascii="Verdana" w:eastAsiaTheme="minorHAnsi" w:hAnsi="Verdana" w:cstheme="minorBidi"/>
          <w:sz w:val="22"/>
          <w:szCs w:val="22"/>
        </w:rPr>
        <w:t xml:space="preserve">In support of this operation, it has received Planning Permission for the installation of a new fuel tank on the premises. </w:t>
      </w:r>
    </w:p>
    <w:p w:rsidR="00BB4999" w:rsidRDefault="00BB4999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79553D" w:rsidRDefault="00BB4999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BB4999">
        <w:rPr>
          <w:rFonts w:ascii="Verdana" w:eastAsiaTheme="minorHAnsi" w:hAnsi="Verdana" w:cstheme="minorBidi"/>
          <w:b/>
          <w:sz w:val="22"/>
          <w:szCs w:val="22"/>
        </w:rPr>
        <w:t>2.2</w:t>
      </w:r>
      <w:r>
        <w:rPr>
          <w:rFonts w:ascii="Verdana" w:eastAsiaTheme="minorHAnsi" w:hAnsi="Verdana" w:cstheme="minorBidi"/>
          <w:sz w:val="22"/>
          <w:szCs w:val="22"/>
        </w:rPr>
        <w:tab/>
      </w:r>
      <w:r w:rsidR="0079553D">
        <w:rPr>
          <w:rFonts w:ascii="Verdana" w:eastAsiaTheme="minorHAnsi" w:hAnsi="Verdana" w:cstheme="minorBidi"/>
          <w:sz w:val="22"/>
          <w:szCs w:val="22"/>
        </w:rPr>
        <w:t xml:space="preserve">This was an enforced move, following the ending of Leases on premises elsewhere. </w:t>
      </w:r>
    </w:p>
    <w:p w:rsidR="0079553D" w:rsidRDefault="0079553D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62703C" w:rsidRDefault="002F14D9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b/>
          <w:sz w:val="22"/>
          <w:szCs w:val="22"/>
        </w:rPr>
        <w:t>2.3</w:t>
      </w:r>
      <w:r>
        <w:rPr>
          <w:rFonts w:ascii="Verdana" w:eastAsiaTheme="minorHAnsi" w:hAnsi="Verdana" w:cstheme="minorBidi"/>
          <w:sz w:val="22"/>
          <w:szCs w:val="22"/>
        </w:rPr>
        <w:tab/>
      </w:r>
      <w:r w:rsidR="003746A4">
        <w:rPr>
          <w:rFonts w:ascii="Verdana" w:eastAsiaTheme="minorHAnsi" w:hAnsi="Verdana" w:cstheme="minorBidi"/>
          <w:sz w:val="22"/>
          <w:szCs w:val="22"/>
        </w:rPr>
        <w:t>After an extensive and in-depth search</w:t>
      </w:r>
      <w:r>
        <w:rPr>
          <w:rFonts w:ascii="Verdana" w:eastAsiaTheme="minorHAnsi" w:hAnsi="Verdana" w:cstheme="minorBidi"/>
          <w:b/>
          <w:sz w:val="22"/>
          <w:szCs w:val="22"/>
        </w:rPr>
        <w:tab/>
      </w:r>
      <w:r>
        <w:rPr>
          <w:rFonts w:ascii="Verdana" w:eastAsiaTheme="minorHAnsi" w:hAnsi="Verdana" w:cstheme="minorBidi"/>
          <w:sz w:val="22"/>
          <w:szCs w:val="22"/>
        </w:rPr>
        <w:t xml:space="preserve"> </w:t>
      </w:r>
      <w:r w:rsidR="003746A4">
        <w:rPr>
          <w:rFonts w:ascii="Verdana" w:eastAsiaTheme="minorHAnsi" w:hAnsi="Verdana" w:cstheme="minorBidi"/>
          <w:sz w:val="22"/>
          <w:szCs w:val="22"/>
        </w:rPr>
        <w:t>of potential operating premises in the general area in which they were required, Yorkshire Tiger discovered that a</w:t>
      </w:r>
      <w:r w:rsidR="0079553D">
        <w:rPr>
          <w:rFonts w:ascii="Verdana" w:eastAsiaTheme="minorHAnsi" w:hAnsi="Verdana" w:cstheme="minorBidi"/>
          <w:sz w:val="22"/>
          <w:szCs w:val="22"/>
        </w:rPr>
        <w:t>n</w:t>
      </w:r>
      <w:r w:rsidR="003746A4">
        <w:rPr>
          <w:rFonts w:ascii="Verdana" w:eastAsiaTheme="minorHAnsi" w:hAnsi="Verdana" w:cstheme="minorBidi"/>
          <w:sz w:val="22"/>
          <w:szCs w:val="22"/>
        </w:rPr>
        <w:t xml:space="preserve"> </w:t>
      </w:r>
      <w:r w:rsidR="0079553D">
        <w:rPr>
          <w:rFonts w:ascii="Verdana" w:eastAsiaTheme="minorHAnsi" w:hAnsi="Verdana" w:cstheme="minorBidi"/>
          <w:sz w:val="22"/>
          <w:szCs w:val="22"/>
        </w:rPr>
        <w:t>end-</w:t>
      </w:r>
      <w:r w:rsidR="00935716">
        <w:rPr>
          <w:rFonts w:ascii="Verdana" w:eastAsiaTheme="minorHAnsi" w:hAnsi="Verdana" w:cstheme="minorBidi"/>
          <w:sz w:val="22"/>
          <w:szCs w:val="22"/>
        </w:rPr>
        <w:t xml:space="preserve">terrace </w:t>
      </w:r>
      <w:r w:rsidR="003746A4">
        <w:rPr>
          <w:rFonts w:ascii="Verdana" w:eastAsiaTheme="minorHAnsi" w:hAnsi="Verdana" w:cstheme="minorBidi"/>
          <w:sz w:val="22"/>
          <w:szCs w:val="22"/>
        </w:rPr>
        <w:t xml:space="preserve">Unit was available </w:t>
      </w:r>
      <w:r w:rsidR="0079553D">
        <w:rPr>
          <w:rFonts w:ascii="Verdana" w:eastAsiaTheme="minorHAnsi" w:hAnsi="Verdana" w:cstheme="minorBidi"/>
          <w:sz w:val="22"/>
          <w:szCs w:val="22"/>
        </w:rPr>
        <w:t xml:space="preserve">at the Aldham Industrial </w:t>
      </w:r>
      <w:r w:rsidR="003746A4">
        <w:rPr>
          <w:rFonts w:ascii="Verdana" w:eastAsiaTheme="minorHAnsi" w:hAnsi="Verdana" w:cstheme="minorBidi"/>
          <w:sz w:val="22"/>
          <w:szCs w:val="22"/>
        </w:rPr>
        <w:t xml:space="preserve">Estate. </w:t>
      </w:r>
    </w:p>
    <w:p w:rsidR="0062703C" w:rsidRDefault="0062703C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DB29A6" w:rsidRDefault="0062703C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62703C">
        <w:rPr>
          <w:rFonts w:ascii="Verdana" w:eastAsiaTheme="minorHAnsi" w:hAnsi="Verdana" w:cstheme="minorBidi"/>
          <w:b/>
          <w:sz w:val="22"/>
          <w:szCs w:val="22"/>
        </w:rPr>
        <w:t>2.4</w:t>
      </w:r>
      <w:r>
        <w:rPr>
          <w:rFonts w:ascii="Verdana" w:eastAsiaTheme="minorHAnsi" w:hAnsi="Verdana" w:cstheme="minorBidi"/>
          <w:sz w:val="22"/>
          <w:szCs w:val="22"/>
        </w:rPr>
        <w:tab/>
        <w:t>Given the immediate constraint on time, the building could be utilised immediately</w:t>
      </w:r>
      <w:r w:rsidR="0079553D">
        <w:rPr>
          <w:rFonts w:ascii="Verdana" w:eastAsiaTheme="minorHAnsi" w:hAnsi="Verdana" w:cstheme="minorBidi"/>
          <w:sz w:val="22"/>
          <w:szCs w:val="22"/>
        </w:rPr>
        <w:t xml:space="preserve">, </w:t>
      </w:r>
      <w:r w:rsidR="00D85BDA">
        <w:rPr>
          <w:rFonts w:ascii="Verdana" w:eastAsiaTheme="minorHAnsi" w:hAnsi="Verdana" w:cstheme="minorBidi"/>
          <w:sz w:val="22"/>
          <w:szCs w:val="22"/>
        </w:rPr>
        <w:t xml:space="preserve">and without alteration, </w:t>
      </w:r>
      <w:r w:rsidR="0079553D">
        <w:rPr>
          <w:rFonts w:ascii="Verdana" w:eastAsiaTheme="minorHAnsi" w:hAnsi="Verdana" w:cstheme="minorBidi"/>
          <w:sz w:val="22"/>
          <w:szCs w:val="22"/>
        </w:rPr>
        <w:t xml:space="preserve">subject to the necessity to install an above-ground fuel tank. </w:t>
      </w:r>
      <w:r w:rsidR="00DB29A6">
        <w:rPr>
          <w:rFonts w:ascii="Verdana" w:eastAsiaTheme="minorHAnsi" w:hAnsi="Verdana" w:cstheme="minorBidi"/>
          <w:sz w:val="22"/>
          <w:szCs w:val="22"/>
        </w:rPr>
        <w:t xml:space="preserve"> </w:t>
      </w:r>
    </w:p>
    <w:p w:rsidR="00DB29A6" w:rsidRDefault="00DB29A6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0A1F48" w:rsidRDefault="00DB29A6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DB29A6">
        <w:rPr>
          <w:rFonts w:ascii="Verdana" w:eastAsiaTheme="minorHAnsi" w:hAnsi="Verdana" w:cstheme="minorBidi"/>
          <w:b/>
          <w:sz w:val="22"/>
          <w:szCs w:val="22"/>
        </w:rPr>
        <w:t>2.5</w:t>
      </w:r>
      <w:r>
        <w:rPr>
          <w:rFonts w:ascii="Verdana" w:eastAsiaTheme="minorHAnsi" w:hAnsi="Verdana" w:cstheme="minorBidi"/>
          <w:sz w:val="22"/>
          <w:szCs w:val="22"/>
        </w:rPr>
        <w:tab/>
        <w:t>The location is near-perfect, and in a situation where opportunities are very few and far-between.</w:t>
      </w:r>
    </w:p>
    <w:p w:rsidR="000A1F48" w:rsidRDefault="000A1F48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62703C" w:rsidRDefault="000A1F48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0A1F48">
        <w:rPr>
          <w:rFonts w:ascii="Verdana" w:eastAsiaTheme="minorHAnsi" w:hAnsi="Verdana" w:cstheme="minorBidi"/>
          <w:b/>
          <w:sz w:val="22"/>
          <w:szCs w:val="22"/>
        </w:rPr>
        <w:t>2.6</w:t>
      </w:r>
      <w:r>
        <w:rPr>
          <w:rFonts w:ascii="Verdana" w:eastAsiaTheme="minorHAnsi" w:hAnsi="Verdana" w:cstheme="minorBidi"/>
          <w:sz w:val="22"/>
          <w:szCs w:val="22"/>
        </w:rPr>
        <w:tab/>
        <w:t xml:space="preserve">When selecting the location, Yorkshire Tiger understood (apparently erroneously) that the Aldham Industrial Estate enjoyed a ‘blanket’ Planning Permission for the type of Use which included that which they proposed. It was only when advised by the </w:t>
      </w:r>
      <w:r w:rsidR="002304BD">
        <w:rPr>
          <w:rFonts w:ascii="Verdana" w:eastAsiaTheme="minorHAnsi" w:hAnsi="Verdana" w:cstheme="minorBidi"/>
          <w:sz w:val="22"/>
          <w:szCs w:val="22"/>
        </w:rPr>
        <w:t>Council that this was not the case that it became apparent that Planning Permission would be required for Yorkshire Tiger’s specific Use, which is now discussed.</w:t>
      </w:r>
      <w:r>
        <w:rPr>
          <w:rFonts w:ascii="Verdana" w:eastAsiaTheme="minorHAnsi" w:hAnsi="Verdana" w:cstheme="minorBidi"/>
          <w:sz w:val="22"/>
          <w:szCs w:val="22"/>
        </w:rPr>
        <w:t xml:space="preserve">  </w:t>
      </w:r>
    </w:p>
    <w:p w:rsidR="0062703C" w:rsidRDefault="0062703C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62703C" w:rsidRDefault="00FA4C21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FA4C21">
        <w:rPr>
          <w:rFonts w:ascii="Verdana" w:eastAsiaTheme="minorHAnsi" w:hAnsi="Verdana" w:cstheme="minorBidi"/>
          <w:b/>
          <w:sz w:val="22"/>
          <w:szCs w:val="22"/>
        </w:rPr>
        <w:t>2.</w:t>
      </w:r>
      <w:r w:rsidR="000A1F48">
        <w:rPr>
          <w:rFonts w:ascii="Verdana" w:eastAsiaTheme="minorHAnsi" w:hAnsi="Verdana" w:cstheme="minorBidi"/>
          <w:b/>
          <w:sz w:val="22"/>
          <w:szCs w:val="22"/>
        </w:rPr>
        <w:t>7</w:t>
      </w:r>
      <w:r>
        <w:rPr>
          <w:rFonts w:ascii="Verdana" w:eastAsiaTheme="minorHAnsi" w:hAnsi="Verdana" w:cstheme="minorBidi"/>
          <w:sz w:val="22"/>
          <w:szCs w:val="22"/>
        </w:rPr>
        <w:tab/>
      </w:r>
      <w:r w:rsidR="00D85BDA">
        <w:rPr>
          <w:rFonts w:ascii="Verdana" w:eastAsiaTheme="minorHAnsi" w:hAnsi="Verdana" w:cstheme="minorBidi"/>
          <w:sz w:val="22"/>
          <w:szCs w:val="22"/>
        </w:rPr>
        <w:t>Within the building, there is carried out the</w:t>
      </w:r>
      <w:r>
        <w:rPr>
          <w:rFonts w:ascii="Verdana" w:eastAsiaTheme="minorHAnsi" w:hAnsi="Verdana" w:cstheme="minorBidi"/>
          <w:sz w:val="22"/>
          <w:szCs w:val="22"/>
        </w:rPr>
        <w:t xml:space="preserve"> parking and cleaning the Buses, and </w:t>
      </w:r>
      <w:r w:rsidR="00D85BDA">
        <w:rPr>
          <w:rFonts w:ascii="Verdana" w:eastAsiaTheme="minorHAnsi" w:hAnsi="Verdana" w:cstheme="minorBidi"/>
          <w:sz w:val="22"/>
          <w:szCs w:val="22"/>
        </w:rPr>
        <w:t xml:space="preserve">their refuelling. It </w:t>
      </w:r>
      <w:r w:rsidRPr="0062703C">
        <w:rPr>
          <w:rFonts w:ascii="Verdana" w:eastAsiaTheme="minorHAnsi" w:hAnsi="Verdana" w:cstheme="minorBidi"/>
          <w:sz w:val="22"/>
          <w:szCs w:val="22"/>
          <w:u w:val="single"/>
        </w:rPr>
        <w:t>does not</w:t>
      </w:r>
      <w:r>
        <w:rPr>
          <w:rFonts w:ascii="Verdana" w:eastAsiaTheme="minorHAnsi" w:hAnsi="Verdana" w:cstheme="minorBidi"/>
          <w:sz w:val="22"/>
          <w:szCs w:val="22"/>
        </w:rPr>
        <w:t xml:space="preserve"> include any maintenance or engineering </w:t>
      </w:r>
      <w:r w:rsidR="0062703C">
        <w:rPr>
          <w:rFonts w:ascii="Verdana" w:eastAsiaTheme="minorHAnsi" w:hAnsi="Verdana" w:cstheme="minorBidi"/>
          <w:sz w:val="22"/>
          <w:szCs w:val="22"/>
        </w:rPr>
        <w:t>activities, as these are carried out by third parties, on sites elsewhere in the County.</w:t>
      </w:r>
      <w:r w:rsidR="006D30E6">
        <w:rPr>
          <w:rFonts w:ascii="Verdana" w:eastAsiaTheme="minorHAnsi" w:hAnsi="Verdana" w:cstheme="minorBidi"/>
          <w:sz w:val="22"/>
          <w:szCs w:val="22"/>
        </w:rPr>
        <w:t xml:space="preserve"> It is therefore a low-impact Use, equivalent to B8</w:t>
      </w:r>
      <w:r w:rsidR="002304BD">
        <w:rPr>
          <w:rFonts w:ascii="Verdana" w:eastAsiaTheme="minorHAnsi" w:hAnsi="Verdana" w:cstheme="minorBidi"/>
          <w:sz w:val="22"/>
          <w:szCs w:val="22"/>
        </w:rPr>
        <w:t xml:space="preserve"> (which is why Yorkshire tiger believed that it was acceptable under current Planning Permissions)</w:t>
      </w:r>
      <w:r w:rsidR="006D30E6">
        <w:rPr>
          <w:rFonts w:ascii="Verdana" w:eastAsiaTheme="minorHAnsi" w:hAnsi="Verdana" w:cstheme="minorBidi"/>
          <w:sz w:val="22"/>
          <w:szCs w:val="22"/>
        </w:rPr>
        <w:t>.</w:t>
      </w:r>
    </w:p>
    <w:p w:rsidR="0062703C" w:rsidRDefault="0062703C" w:rsidP="00BB4999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290BBB" w:rsidRDefault="0062703C" w:rsidP="00A27A45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 w:rsidRPr="0062703C">
        <w:rPr>
          <w:rFonts w:ascii="Verdana" w:eastAsiaTheme="minorHAnsi" w:hAnsi="Verdana" w:cstheme="minorBidi"/>
          <w:b/>
          <w:sz w:val="22"/>
          <w:szCs w:val="22"/>
        </w:rPr>
        <w:t>2.</w:t>
      </w:r>
      <w:r w:rsidR="000A1F48">
        <w:rPr>
          <w:rFonts w:ascii="Verdana" w:eastAsiaTheme="minorHAnsi" w:hAnsi="Verdana" w:cstheme="minorBidi"/>
          <w:b/>
          <w:sz w:val="22"/>
          <w:szCs w:val="22"/>
        </w:rPr>
        <w:t>8</w:t>
      </w:r>
      <w:r>
        <w:rPr>
          <w:rFonts w:ascii="Verdana" w:eastAsiaTheme="minorHAnsi" w:hAnsi="Verdana" w:cstheme="minorBidi"/>
          <w:sz w:val="22"/>
          <w:szCs w:val="22"/>
        </w:rPr>
        <w:tab/>
        <w:t xml:space="preserve">In building Use and vehicle movement terms, the Buses leave the building </w:t>
      </w:r>
      <w:r w:rsidR="00DB29A6">
        <w:rPr>
          <w:rFonts w:ascii="Verdana" w:eastAsiaTheme="minorHAnsi" w:hAnsi="Verdana" w:cstheme="minorBidi"/>
          <w:sz w:val="22"/>
          <w:szCs w:val="22"/>
        </w:rPr>
        <w:t>at</w:t>
      </w:r>
      <w:r>
        <w:rPr>
          <w:rFonts w:ascii="Verdana" w:eastAsiaTheme="minorHAnsi" w:hAnsi="Verdana" w:cstheme="minorBidi"/>
          <w:sz w:val="22"/>
          <w:szCs w:val="22"/>
        </w:rPr>
        <w:t xml:space="preserve"> the start of the </w:t>
      </w:r>
      <w:r w:rsidR="006D30E6">
        <w:rPr>
          <w:rFonts w:ascii="Verdana" w:eastAsiaTheme="minorHAnsi" w:hAnsi="Verdana" w:cstheme="minorBidi"/>
          <w:sz w:val="22"/>
          <w:szCs w:val="22"/>
        </w:rPr>
        <w:t xml:space="preserve">operating </w:t>
      </w:r>
      <w:r>
        <w:rPr>
          <w:rFonts w:ascii="Verdana" w:eastAsiaTheme="minorHAnsi" w:hAnsi="Verdana" w:cstheme="minorBidi"/>
          <w:sz w:val="22"/>
          <w:szCs w:val="22"/>
        </w:rPr>
        <w:t>day</w:t>
      </w:r>
      <w:r w:rsidR="006D30E6">
        <w:rPr>
          <w:rFonts w:ascii="Verdana" w:eastAsiaTheme="minorHAnsi" w:hAnsi="Verdana" w:cstheme="minorBidi"/>
          <w:sz w:val="22"/>
          <w:szCs w:val="22"/>
        </w:rPr>
        <w:t xml:space="preserve"> and return at the ned of the operating day</w:t>
      </w:r>
      <w:r w:rsidR="00290BBB">
        <w:rPr>
          <w:rFonts w:ascii="Verdana" w:eastAsiaTheme="minorHAnsi" w:hAnsi="Verdana" w:cstheme="minorBidi"/>
          <w:sz w:val="22"/>
          <w:szCs w:val="22"/>
        </w:rPr>
        <w:t xml:space="preserve">, whereupon they require refuelling, hence the need for the fuel tank. </w:t>
      </w:r>
    </w:p>
    <w:p w:rsidR="00290BBB" w:rsidRDefault="00290BBB" w:rsidP="00A27A45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</w:p>
    <w:p w:rsidR="009F4E4B" w:rsidRPr="009F4E4B" w:rsidRDefault="009F4E4B" w:rsidP="00A27A45">
      <w:pPr>
        <w:ind w:left="720" w:hanging="720"/>
        <w:jc w:val="both"/>
        <w:rPr>
          <w:rFonts w:ascii="Verdana" w:eastAsiaTheme="minorHAnsi" w:hAnsi="Verdana" w:cstheme="minorBidi"/>
          <w:b/>
          <w:sz w:val="22"/>
          <w:szCs w:val="22"/>
        </w:rPr>
      </w:pPr>
      <w:r w:rsidRPr="009F4E4B">
        <w:rPr>
          <w:rFonts w:ascii="Verdana" w:eastAsiaTheme="minorHAnsi" w:hAnsi="Verdana" w:cstheme="minorBidi"/>
          <w:b/>
          <w:sz w:val="22"/>
          <w:szCs w:val="22"/>
        </w:rPr>
        <w:t>3.</w:t>
      </w:r>
      <w:r w:rsidRPr="009F4E4B">
        <w:rPr>
          <w:rFonts w:ascii="Verdana" w:eastAsiaTheme="minorHAnsi" w:hAnsi="Verdana" w:cstheme="minorBidi"/>
          <w:b/>
          <w:sz w:val="22"/>
          <w:szCs w:val="22"/>
        </w:rPr>
        <w:tab/>
        <w:t xml:space="preserve">Critical Nature of </w:t>
      </w:r>
      <w:r>
        <w:rPr>
          <w:rFonts w:ascii="Verdana" w:eastAsiaTheme="minorHAnsi" w:hAnsi="Verdana" w:cstheme="minorBidi"/>
          <w:b/>
          <w:sz w:val="22"/>
          <w:szCs w:val="22"/>
        </w:rPr>
        <w:t xml:space="preserve">the </w:t>
      </w:r>
      <w:r w:rsidR="006177E7">
        <w:rPr>
          <w:rFonts w:ascii="Verdana" w:eastAsiaTheme="minorHAnsi" w:hAnsi="Verdana" w:cstheme="minorBidi"/>
          <w:b/>
          <w:sz w:val="22"/>
          <w:szCs w:val="22"/>
        </w:rPr>
        <w:t xml:space="preserve">necessity of the </w:t>
      </w:r>
      <w:r w:rsidR="00041459">
        <w:rPr>
          <w:rFonts w:ascii="Verdana" w:eastAsiaTheme="minorHAnsi" w:hAnsi="Verdana" w:cstheme="minorBidi"/>
          <w:b/>
          <w:sz w:val="22"/>
          <w:szCs w:val="22"/>
        </w:rPr>
        <w:t>Building</w:t>
      </w:r>
    </w:p>
    <w:p w:rsidR="00FA4C21" w:rsidRDefault="00A27A45" w:rsidP="00A27A45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 xml:space="preserve"> </w:t>
      </w:r>
      <w:r w:rsidR="006D30E6">
        <w:rPr>
          <w:rFonts w:ascii="Verdana" w:eastAsiaTheme="minorHAnsi" w:hAnsi="Verdana" w:cstheme="minorBidi"/>
          <w:sz w:val="22"/>
          <w:szCs w:val="22"/>
        </w:rPr>
        <w:t xml:space="preserve">  </w:t>
      </w:r>
      <w:r w:rsidR="00DB29A6">
        <w:rPr>
          <w:rFonts w:ascii="Verdana" w:eastAsiaTheme="minorHAnsi" w:hAnsi="Verdana" w:cstheme="minorBidi"/>
          <w:sz w:val="22"/>
          <w:szCs w:val="22"/>
        </w:rPr>
        <w:t xml:space="preserve"> </w:t>
      </w:r>
      <w:r w:rsidR="0062703C">
        <w:rPr>
          <w:rFonts w:ascii="Verdana" w:eastAsiaTheme="minorHAnsi" w:hAnsi="Verdana" w:cstheme="minorBidi"/>
          <w:sz w:val="22"/>
          <w:szCs w:val="22"/>
        </w:rPr>
        <w:t xml:space="preserve">  </w:t>
      </w:r>
      <w:r w:rsidR="00FA4C21">
        <w:rPr>
          <w:rFonts w:ascii="Verdana" w:eastAsiaTheme="minorHAnsi" w:hAnsi="Verdana" w:cstheme="minorBidi"/>
          <w:sz w:val="22"/>
          <w:szCs w:val="22"/>
        </w:rPr>
        <w:t xml:space="preserve"> </w:t>
      </w:r>
    </w:p>
    <w:p w:rsidR="00135A43" w:rsidRDefault="009F4E4B" w:rsidP="00A27A45">
      <w:pPr>
        <w:ind w:left="720" w:hanging="720"/>
        <w:jc w:val="both"/>
        <w:rPr>
          <w:rFonts w:ascii="Verdana" w:eastAsia="Calibri" w:hAnsi="Verdana"/>
          <w:sz w:val="22"/>
          <w:szCs w:val="22"/>
        </w:rPr>
      </w:pPr>
      <w:r w:rsidRPr="00135A43">
        <w:rPr>
          <w:rFonts w:ascii="Verdana" w:eastAsiaTheme="minorHAnsi" w:hAnsi="Verdana" w:cstheme="minorBidi"/>
          <w:b/>
          <w:sz w:val="22"/>
          <w:szCs w:val="22"/>
        </w:rPr>
        <w:t>3.1</w:t>
      </w:r>
      <w:r w:rsidRPr="00135A43">
        <w:rPr>
          <w:rFonts w:ascii="Verdana" w:eastAsiaTheme="minorHAnsi" w:hAnsi="Verdana" w:cstheme="minorBidi"/>
          <w:sz w:val="22"/>
          <w:szCs w:val="22"/>
        </w:rPr>
        <w:tab/>
      </w:r>
      <w:r w:rsidR="00135A43" w:rsidRPr="00135A43">
        <w:rPr>
          <w:rFonts w:ascii="Verdana" w:eastAsia="Calibri" w:hAnsi="Verdana"/>
          <w:sz w:val="22"/>
          <w:szCs w:val="22"/>
        </w:rPr>
        <w:t xml:space="preserve">It is essential for the operation of these </w:t>
      </w:r>
      <w:r w:rsidR="00135A43">
        <w:rPr>
          <w:rFonts w:ascii="Verdana" w:eastAsia="Calibri" w:hAnsi="Verdana"/>
          <w:sz w:val="22"/>
          <w:szCs w:val="22"/>
        </w:rPr>
        <w:t>vita</w:t>
      </w:r>
      <w:r w:rsidR="000524D2">
        <w:rPr>
          <w:rFonts w:ascii="Verdana" w:eastAsia="Calibri" w:hAnsi="Verdana"/>
          <w:sz w:val="22"/>
          <w:szCs w:val="22"/>
        </w:rPr>
        <w:t>l</w:t>
      </w:r>
      <w:r w:rsidR="00135A43">
        <w:rPr>
          <w:rFonts w:ascii="Verdana" w:eastAsia="Calibri" w:hAnsi="Verdana"/>
          <w:sz w:val="22"/>
          <w:szCs w:val="22"/>
        </w:rPr>
        <w:t>l</w:t>
      </w:r>
      <w:r w:rsidR="000524D2">
        <w:rPr>
          <w:rFonts w:ascii="Verdana" w:eastAsia="Calibri" w:hAnsi="Verdana"/>
          <w:sz w:val="22"/>
          <w:szCs w:val="22"/>
        </w:rPr>
        <w:t>y</w:t>
      </w:r>
      <w:r w:rsidR="00135A43">
        <w:rPr>
          <w:rFonts w:ascii="Verdana" w:eastAsia="Calibri" w:hAnsi="Verdana"/>
          <w:sz w:val="22"/>
          <w:szCs w:val="22"/>
        </w:rPr>
        <w:t xml:space="preserve"> </w:t>
      </w:r>
      <w:r w:rsidR="00135A43" w:rsidRPr="00135A43">
        <w:rPr>
          <w:rFonts w:ascii="Verdana" w:eastAsia="Calibri" w:hAnsi="Verdana"/>
          <w:sz w:val="22"/>
          <w:szCs w:val="22"/>
        </w:rPr>
        <w:t xml:space="preserve">important </w:t>
      </w:r>
      <w:r w:rsidR="00135A43">
        <w:rPr>
          <w:rFonts w:ascii="Verdana" w:eastAsia="Calibri" w:hAnsi="Verdana"/>
          <w:sz w:val="22"/>
          <w:szCs w:val="22"/>
        </w:rPr>
        <w:t>Public B</w:t>
      </w:r>
      <w:r w:rsidR="00135A43" w:rsidRPr="00135A43">
        <w:rPr>
          <w:rFonts w:ascii="Verdana" w:eastAsia="Calibri" w:hAnsi="Verdana"/>
          <w:sz w:val="22"/>
          <w:szCs w:val="22"/>
        </w:rPr>
        <w:t xml:space="preserve">us services that Yorkshire Tiger can </w:t>
      </w:r>
      <w:r w:rsidR="00041459">
        <w:rPr>
          <w:rFonts w:ascii="Verdana" w:eastAsia="Calibri" w:hAnsi="Verdana"/>
          <w:sz w:val="22"/>
          <w:szCs w:val="22"/>
        </w:rPr>
        <w:t xml:space="preserve">be based in </w:t>
      </w:r>
      <w:bookmarkStart w:id="0" w:name="_GoBack"/>
      <w:bookmarkEnd w:id="0"/>
      <w:r w:rsidR="00135A43" w:rsidRPr="00135A43">
        <w:rPr>
          <w:rFonts w:ascii="Verdana" w:eastAsia="Calibri" w:hAnsi="Verdana"/>
          <w:sz w:val="22"/>
          <w:szCs w:val="22"/>
        </w:rPr>
        <w:t>this location.</w:t>
      </w:r>
    </w:p>
    <w:p w:rsidR="00135A43" w:rsidRDefault="00135A43" w:rsidP="00A27A45">
      <w:pPr>
        <w:ind w:left="720" w:hanging="720"/>
        <w:jc w:val="both"/>
        <w:rPr>
          <w:rFonts w:ascii="Verdana" w:eastAsia="Calibri" w:hAnsi="Verdana"/>
          <w:sz w:val="22"/>
          <w:szCs w:val="22"/>
        </w:rPr>
      </w:pPr>
    </w:p>
    <w:p w:rsidR="00651AD3" w:rsidRDefault="00135A43" w:rsidP="00651AD3">
      <w:pPr>
        <w:ind w:left="720" w:hanging="720"/>
        <w:jc w:val="both"/>
        <w:rPr>
          <w:rFonts w:ascii="Verdana" w:eastAsia="Calibri" w:hAnsi="Verdana"/>
          <w:sz w:val="22"/>
          <w:szCs w:val="22"/>
        </w:rPr>
      </w:pPr>
      <w:r w:rsidRPr="00651AD3">
        <w:rPr>
          <w:rFonts w:ascii="Verdana" w:eastAsia="Calibri" w:hAnsi="Verdana"/>
          <w:b/>
          <w:sz w:val="22"/>
          <w:szCs w:val="22"/>
        </w:rPr>
        <w:t>3.2</w:t>
      </w:r>
      <w:r>
        <w:rPr>
          <w:rFonts w:ascii="Verdana" w:eastAsia="Calibri" w:hAnsi="Verdana"/>
          <w:sz w:val="22"/>
          <w:szCs w:val="22"/>
        </w:rPr>
        <w:tab/>
      </w:r>
      <w:r w:rsidRPr="00135A43">
        <w:rPr>
          <w:rFonts w:ascii="Verdana" w:eastAsia="Calibri" w:hAnsi="Verdana"/>
          <w:sz w:val="22"/>
          <w:szCs w:val="22"/>
        </w:rPr>
        <w:t xml:space="preserve">The </w:t>
      </w:r>
      <w:r w:rsidR="00962FF4">
        <w:rPr>
          <w:rFonts w:ascii="Verdana" w:eastAsia="Calibri" w:hAnsi="Verdana"/>
          <w:sz w:val="22"/>
          <w:szCs w:val="22"/>
        </w:rPr>
        <w:t xml:space="preserve">proposals are critical to the </w:t>
      </w:r>
      <w:r w:rsidRPr="00135A43">
        <w:rPr>
          <w:rFonts w:ascii="Verdana" w:eastAsia="Calibri" w:hAnsi="Verdana"/>
          <w:sz w:val="22"/>
          <w:szCs w:val="22"/>
        </w:rPr>
        <w:t xml:space="preserve">wellbeing of the operation of the </w:t>
      </w:r>
      <w:r w:rsidR="00651AD3">
        <w:rPr>
          <w:rFonts w:ascii="Verdana" w:eastAsia="Calibri" w:hAnsi="Verdana"/>
          <w:sz w:val="22"/>
          <w:szCs w:val="22"/>
        </w:rPr>
        <w:t>B</w:t>
      </w:r>
      <w:r w:rsidRPr="00135A43">
        <w:rPr>
          <w:rFonts w:ascii="Verdana" w:eastAsia="Calibri" w:hAnsi="Verdana"/>
          <w:sz w:val="22"/>
          <w:szCs w:val="22"/>
        </w:rPr>
        <w:t>us service</w:t>
      </w:r>
      <w:r w:rsidR="00651AD3">
        <w:rPr>
          <w:rFonts w:ascii="Verdana" w:eastAsia="Calibri" w:hAnsi="Verdana"/>
          <w:sz w:val="22"/>
          <w:szCs w:val="22"/>
        </w:rPr>
        <w:t>s,</w:t>
      </w:r>
      <w:r w:rsidRPr="00135A43">
        <w:rPr>
          <w:rFonts w:ascii="Verdana" w:eastAsia="Calibri" w:hAnsi="Verdana"/>
          <w:sz w:val="22"/>
          <w:szCs w:val="22"/>
        </w:rPr>
        <w:t xml:space="preserve"> together with the employment of </w:t>
      </w:r>
      <w:r w:rsidR="00962FF4">
        <w:rPr>
          <w:rFonts w:ascii="Verdana" w:eastAsia="Calibri" w:hAnsi="Verdana"/>
          <w:sz w:val="22"/>
          <w:szCs w:val="22"/>
        </w:rPr>
        <w:t xml:space="preserve">numerous </w:t>
      </w:r>
      <w:r w:rsidR="00651AD3">
        <w:rPr>
          <w:rFonts w:ascii="Verdana" w:eastAsia="Calibri" w:hAnsi="Verdana"/>
          <w:sz w:val="22"/>
          <w:szCs w:val="22"/>
        </w:rPr>
        <w:t>local employees</w:t>
      </w:r>
      <w:r w:rsidRPr="00135A43">
        <w:rPr>
          <w:rFonts w:ascii="Verdana" w:eastAsia="Calibri" w:hAnsi="Verdana"/>
          <w:sz w:val="22"/>
          <w:szCs w:val="22"/>
        </w:rPr>
        <w:t xml:space="preserve"> </w:t>
      </w:r>
      <w:r w:rsidR="00651AD3">
        <w:rPr>
          <w:rFonts w:ascii="Verdana" w:eastAsia="Calibri" w:hAnsi="Verdana"/>
          <w:sz w:val="22"/>
          <w:szCs w:val="22"/>
        </w:rPr>
        <w:t>involved in providing the</w:t>
      </w:r>
      <w:r w:rsidR="00962FF4">
        <w:rPr>
          <w:rFonts w:ascii="Verdana" w:eastAsia="Calibri" w:hAnsi="Verdana"/>
          <w:sz w:val="22"/>
          <w:szCs w:val="22"/>
        </w:rPr>
        <w:t xml:space="preserve"> Public Transport </w:t>
      </w:r>
      <w:r w:rsidR="00651AD3">
        <w:rPr>
          <w:rFonts w:ascii="Verdana" w:eastAsia="Calibri" w:hAnsi="Verdana"/>
          <w:sz w:val="22"/>
          <w:szCs w:val="22"/>
        </w:rPr>
        <w:t>services</w:t>
      </w:r>
      <w:r w:rsidR="00962FF4">
        <w:rPr>
          <w:rFonts w:ascii="Verdana" w:eastAsia="Calibri" w:hAnsi="Verdana"/>
          <w:sz w:val="22"/>
          <w:szCs w:val="22"/>
        </w:rPr>
        <w:t xml:space="preserve"> in the area</w:t>
      </w:r>
      <w:r w:rsidRPr="00135A43">
        <w:rPr>
          <w:rFonts w:ascii="Verdana" w:eastAsia="Calibri" w:hAnsi="Verdana"/>
          <w:sz w:val="22"/>
          <w:szCs w:val="22"/>
        </w:rPr>
        <w:t>.</w:t>
      </w:r>
    </w:p>
    <w:p w:rsidR="00651AD3" w:rsidRDefault="00651AD3" w:rsidP="00651AD3">
      <w:pPr>
        <w:ind w:left="720" w:hanging="720"/>
        <w:jc w:val="both"/>
        <w:rPr>
          <w:rFonts w:ascii="Verdana" w:eastAsia="Calibri" w:hAnsi="Verdana"/>
          <w:sz w:val="22"/>
          <w:szCs w:val="22"/>
        </w:rPr>
      </w:pPr>
    </w:p>
    <w:p w:rsidR="009F4E4B" w:rsidRDefault="009F4E4B" w:rsidP="00651AD3">
      <w:pPr>
        <w:ind w:left="720" w:hanging="720"/>
        <w:jc w:val="both"/>
        <w:rPr>
          <w:rFonts w:ascii="Verdana" w:eastAsia="Calibri" w:hAnsi="Verdana"/>
          <w:sz w:val="22"/>
          <w:szCs w:val="22"/>
        </w:rPr>
      </w:pPr>
    </w:p>
    <w:p w:rsidR="008C0E51" w:rsidRDefault="008C0E51" w:rsidP="00651AD3">
      <w:pPr>
        <w:ind w:left="720" w:hanging="720"/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>Yours faithfully,</w:t>
      </w:r>
    </w:p>
    <w:p w:rsidR="008C0E51" w:rsidRDefault="008C0E51" w:rsidP="00651AD3">
      <w:pPr>
        <w:ind w:left="720" w:hanging="720"/>
        <w:jc w:val="both"/>
        <w:rPr>
          <w:rFonts w:ascii="Verdana" w:eastAsia="Calibri" w:hAnsi="Verdana"/>
          <w:sz w:val="22"/>
          <w:szCs w:val="22"/>
        </w:rPr>
      </w:pPr>
    </w:p>
    <w:p w:rsidR="002B3416" w:rsidRPr="002B3416" w:rsidRDefault="008C0E51" w:rsidP="008C0E51">
      <w:pPr>
        <w:ind w:left="720" w:hanging="720"/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rFonts w:ascii="Verdana" w:eastAsiaTheme="minorHAnsi" w:hAnsi="Verdana" w:cstheme="minorBidi"/>
          <w:sz w:val="22"/>
          <w:szCs w:val="22"/>
        </w:rPr>
        <w:t xml:space="preserve">Dr. Bob Newell, </w:t>
      </w:r>
      <w:r w:rsidRPr="008C0E51">
        <w:rPr>
          <w:rFonts w:ascii="Verdana" w:eastAsiaTheme="minorHAnsi" w:hAnsi="Verdana" w:cstheme="minorBidi"/>
          <w:sz w:val="16"/>
          <w:szCs w:val="16"/>
        </w:rPr>
        <w:t>Chartered Town Planner</w:t>
      </w:r>
      <w:r>
        <w:rPr>
          <w:rFonts w:ascii="Verdana" w:eastAsiaTheme="minorHAnsi" w:hAnsi="Verdana" w:cstheme="minorBidi"/>
          <w:sz w:val="22"/>
          <w:szCs w:val="22"/>
        </w:rPr>
        <w:t xml:space="preserve">, for ARRIVA PLC. </w:t>
      </w:r>
    </w:p>
    <w:sectPr w:rsidR="002B3416" w:rsidRPr="002B3416" w:rsidSect="007363A2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4EC"/>
    <w:rsid w:val="00041459"/>
    <w:rsid w:val="000524D2"/>
    <w:rsid w:val="000A1F48"/>
    <w:rsid w:val="000A5A47"/>
    <w:rsid w:val="00135A43"/>
    <w:rsid w:val="00157529"/>
    <w:rsid w:val="00162484"/>
    <w:rsid w:val="002304BD"/>
    <w:rsid w:val="00270DBE"/>
    <w:rsid w:val="00290BBB"/>
    <w:rsid w:val="002A67D1"/>
    <w:rsid w:val="002B3416"/>
    <w:rsid w:val="002F14D9"/>
    <w:rsid w:val="003262F1"/>
    <w:rsid w:val="0036380B"/>
    <w:rsid w:val="003746A4"/>
    <w:rsid w:val="003F3AF7"/>
    <w:rsid w:val="00415655"/>
    <w:rsid w:val="004A6549"/>
    <w:rsid w:val="00506FC6"/>
    <w:rsid w:val="005D32AB"/>
    <w:rsid w:val="006177E7"/>
    <w:rsid w:val="00625340"/>
    <w:rsid w:val="0062703C"/>
    <w:rsid w:val="006433A5"/>
    <w:rsid w:val="00651AD3"/>
    <w:rsid w:val="006B0DAC"/>
    <w:rsid w:val="006D30E6"/>
    <w:rsid w:val="007363A2"/>
    <w:rsid w:val="007452E7"/>
    <w:rsid w:val="0079553D"/>
    <w:rsid w:val="007C6CD2"/>
    <w:rsid w:val="008B1591"/>
    <w:rsid w:val="008C0E51"/>
    <w:rsid w:val="00935716"/>
    <w:rsid w:val="00962FF4"/>
    <w:rsid w:val="009F4E4B"/>
    <w:rsid w:val="00A14D18"/>
    <w:rsid w:val="00A27A45"/>
    <w:rsid w:val="00A97AA7"/>
    <w:rsid w:val="00B86D9C"/>
    <w:rsid w:val="00BB4999"/>
    <w:rsid w:val="00C624EC"/>
    <w:rsid w:val="00CC3BB8"/>
    <w:rsid w:val="00CF0DDE"/>
    <w:rsid w:val="00D85BDA"/>
    <w:rsid w:val="00DA309A"/>
    <w:rsid w:val="00DB29A6"/>
    <w:rsid w:val="00DC5491"/>
    <w:rsid w:val="00E160E4"/>
    <w:rsid w:val="00E719A5"/>
    <w:rsid w:val="00EF3705"/>
    <w:rsid w:val="00F33118"/>
    <w:rsid w:val="00F478FC"/>
    <w:rsid w:val="00FA4C21"/>
    <w:rsid w:val="00FA520C"/>
    <w:rsid w:val="00FC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07A2C"/>
  <w15:chartTrackingRefBased/>
  <w15:docId w15:val="{3801A2DB-91E0-4963-96EB-5CD293A3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62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6005624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F9772A0-F6AD-489B-8D30-AD1C289AAF2D}"/>
</file>

<file path=customXml/itemProps2.xml><?xml version="1.0" encoding="utf-8"?>
<ds:datastoreItem xmlns:ds="http://schemas.openxmlformats.org/officeDocument/2006/customXml" ds:itemID="{A293C455-F5EC-4B03-B5E1-271F640272A1}"/>
</file>

<file path=customXml/itemProps3.xml><?xml version="1.0" encoding="utf-8"?>
<ds:datastoreItem xmlns:ds="http://schemas.openxmlformats.org/officeDocument/2006/customXml" ds:itemID="{5DF69BAD-B785-428D-9961-4F3D71D3DC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20170537 Planning Statement</dc:title>
  <dc:subject/>
  <dc:creator>Bob Newell</dc:creator>
  <cp:keywords/>
  <dc:description/>
  <cp:lastModifiedBy>Bob Newell</cp:lastModifiedBy>
  <cp:revision>6</cp:revision>
  <cp:lastPrinted>2016-11-21T16:45:00Z</cp:lastPrinted>
  <dcterms:created xsi:type="dcterms:W3CDTF">2017-01-14T12:20:00Z</dcterms:created>
  <dcterms:modified xsi:type="dcterms:W3CDTF">2017-04-19T18:23:00Z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