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2991A" w14:textId="77777777" w:rsidR="00772221" w:rsidRDefault="00772221" w:rsidP="0065440F">
      <w:r>
        <w:t>Please accept this additional document as supplementary information on why the decision was made to make a change to the boundary fence and the benefits in doing so.</w:t>
      </w:r>
    </w:p>
    <w:p w14:paraId="71B83F9B" w14:textId="77777777" w:rsidR="00772221" w:rsidRDefault="00772221" w:rsidP="0065440F">
      <w:r>
        <w:t>Firstly, I would again like to make it clear that I was unaware of the requirement to apply for planning permission. This is due to ignorance and certainly not an attempt to try and bypass this legal process.</w:t>
      </w:r>
    </w:p>
    <w:p w14:paraId="446D00E3" w14:textId="6BD4C07E" w:rsidR="00772221" w:rsidRDefault="0065440F" w:rsidP="0065440F">
      <w:r>
        <w:t xml:space="preserve">The original boundary hedges that were in place when we bought the property were </w:t>
      </w:r>
      <w:r w:rsidR="00DE02D3">
        <w:t>approx.</w:t>
      </w:r>
      <w:r>
        <w:t xml:space="preserve"> </w:t>
      </w:r>
      <w:r w:rsidR="00257905">
        <w:t xml:space="preserve">two thirds </w:t>
      </w:r>
      <w:r>
        <w:t xml:space="preserve">conifer and </w:t>
      </w:r>
      <w:r w:rsidR="00257905">
        <w:t>one third</w:t>
      </w:r>
      <w:r>
        <w:t xml:space="preserve"> thick hawthorn bush. This hawthorn bush was intertwined with various weed plants and ivy. </w:t>
      </w:r>
    </w:p>
    <w:p w14:paraId="24C7EDBE" w14:textId="77777777" w:rsidR="0065440F" w:rsidRDefault="0065440F" w:rsidP="0065440F">
      <w:r>
        <w:t>We have been living in the property for just over 6 years now.</w:t>
      </w:r>
    </w:p>
    <w:p w14:paraId="24F84D5E" w14:textId="08F969BC" w:rsidR="0065440F" w:rsidRDefault="0065440F" w:rsidP="0065440F">
      <w:r>
        <w:t xml:space="preserve">There were </w:t>
      </w:r>
      <w:r w:rsidR="00C0357C">
        <w:t>several</w:t>
      </w:r>
      <w:r>
        <w:t xml:space="preserve"> reasons why we decided to change the hedg</w:t>
      </w:r>
      <w:r w:rsidR="00772221">
        <w:t>e</w:t>
      </w:r>
      <w:r>
        <w:t xml:space="preserve"> to a fence which I will explain below.</w:t>
      </w:r>
    </w:p>
    <w:p w14:paraId="64BCE397" w14:textId="6DD7BE57" w:rsidR="0065440F" w:rsidRDefault="0065440F" w:rsidP="0065440F">
      <w:r>
        <w:t xml:space="preserve">The deciding factor was that the conifer </w:t>
      </w:r>
      <w:r w:rsidR="00772221">
        <w:t xml:space="preserve">that made up </w:t>
      </w:r>
      <w:r>
        <w:t xml:space="preserve">2/3 of this boundary fence had started to die </w:t>
      </w:r>
      <w:r w:rsidR="00DE02D3">
        <w:t>approx.</w:t>
      </w:r>
      <w:r>
        <w:t xml:space="preserve"> 2</w:t>
      </w:r>
      <w:r w:rsidR="00772221">
        <w:t xml:space="preserve">.5 </w:t>
      </w:r>
      <w:r>
        <w:t xml:space="preserve">years </w:t>
      </w:r>
      <w:r w:rsidR="00772221">
        <w:t>ago now.</w:t>
      </w:r>
      <w:r>
        <w:t xml:space="preserve"> Over time it went from a lovely mature green conifer to a horrible brown dead bush</w:t>
      </w:r>
      <w:r w:rsidR="006B411D">
        <w:t xml:space="preserve"> (see photo</w:t>
      </w:r>
      <w:r w:rsidR="00257905">
        <w:t>s – Dead conifer 1, 2, and 3</w:t>
      </w:r>
      <w:r w:rsidR="006B411D">
        <w:t>)</w:t>
      </w:r>
      <w:r>
        <w:t xml:space="preserve">. It became patchy and see through in places and was rather unsightly. </w:t>
      </w:r>
    </w:p>
    <w:p w14:paraId="3D740CE5" w14:textId="77777777" w:rsidR="0065440F" w:rsidRDefault="0065440F" w:rsidP="0065440F">
      <w:r>
        <w:t xml:space="preserve">Every year we had this boundary fence cut and maintained by Salter’s, a local landscape gardener. They advised us that the conifers had died and there was no chance of recovery. </w:t>
      </w:r>
      <w:r w:rsidR="00772221">
        <w:t>Despite</w:t>
      </w:r>
      <w:r>
        <w:t xml:space="preserve"> this we still tried to bring them back to life by purchasing a kind of conifer rejuvenating formula sourced through the internet. This did not </w:t>
      </w:r>
      <w:r w:rsidR="00772221">
        <w:t>work,</w:t>
      </w:r>
      <w:r>
        <w:t xml:space="preserve"> and the conifer continued to deteriorate.</w:t>
      </w:r>
    </w:p>
    <w:p w14:paraId="281F7C64" w14:textId="77777777" w:rsidR="00772221" w:rsidRDefault="0065440F" w:rsidP="0065440F">
      <w:r>
        <w:t xml:space="preserve">Salter’s advised us that the dead conifers were actually a fire hazard as they had become so dry that a dropped cigarette end or even discarded bottle in the sun could cause them to catch fire. </w:t>
      </w:r>
    </w:p>
    <w:p w14:paraId="5AF3E1F1" w14:textId="3D212499" w:rsidR="0065440F" w:rsidRDefault="0065440F" w:rsidP="0065440F">
      <w:r>
        <w:t xml:space="preserve">This fear was realised when a neighbour across the road </w:t>
      </w:r>
      <w:r w:rsidR="00772221">
        <w:t>(</w:t>
      </w:r>
      <w:r w:rsidR="00A645E7">
        <w:t>Number 1 Muirfields</w:t>
      </w:r>
      <w:r w:rsidR="00772221">
        <w:t xml:space="preserve">) </w:t>
      </w:r>
      <w:r>
        <w:t>had his own conifers catch fire due to a dropped cigarette end for which the fire brigade had to attend to put it out as his house was in danger of catching fire.</w:t>
      </w:r>
    </w:p>
    <w:p w14:paraId="592FBDAE" w14:textId="77777777" w:rsidR="0065440F" w:rsidRDefault="0065440F" w:rsidP="0065440F">
      <w:r>
        <w:t xml:space="preserve">Our boundary fence is a commonly walked route </w:t>
      </w:r>
      <w:r w:rsidR="00772221">
        <w:t>used when exiting the estate and used by all manner of pedestrians – school children, dog walkers etc. Litter such as drinks cans</w:t>
      </w:r>
      <w:r w:rsidR="000069B5">
        <w:t xml:space="preserve"> / bottles</w:t>
      </w:r>
      <w:r w:rsidR="00772221">
        <w:t xml:space="preserve">, food cartons, cigarette ends, and bagged dog excrement was regularly </w:t>
      </w:r>
      <w:r>
        <w:t>being discarded under the hedge bottom</w:t>
      </w:r>
      <w:r w:rsidR="00772221">
        <w:t xml:space="preserve"> of the conifers.</w:t>
      </w:r>
    </w:p>
    <w:p w14:paraId="178CA1F7" w14:textId="77777777" w:rsidR="0065440F" w:rsidRDefault="0065440F" w:rsidP="0065440F">
      <w:r>
        <w:t xml:space="preserve">The hawthorn type hedge was also being used by </w:t>
      </w:r>
      <w:r w:rsidR="006B411D">
        <w:t>passers-by</w:t>
      </w:r>
      <w:r>
        <w:t xml:space="preserve"> to toss litter into and due to the dense nature of it was hazardous to tidy without risk of injury or significantly damaging the hedge.</w:t>
      </w:r>
    </w:p>
    <w:p w14:paraId="092E4DD6" w14:textId="77777777" w:rsidR="0065440F" w:rsidRDefault="0065440F" w:rsidP="0065440F">
      <w:r>
        <w:t xml:space="preserve">We got to the stage where the fear of fire forced us to take down the hedge and replace with a fence. Once the hedge was down our back garden was completely open to any </w:t>
      </w:r>
      <w:r w:rsidR="00DE02D3">
        <w:t>passers-by</w:t>
      </w:r>
      <w:r>
        <w:t xml:space="preserve"> and the one night we had before the fence was installed was a sleepless one fearing an intruder </w:t>
      </w:r>
      <w:r w:rsidR="006B411D">
        <w:t xml:space="preserve">or thief </w:t>
      </w:r>
      <w:r>
        <w:t xml:space="preserve">of some description. </w:t>
      </w:r>
    </w:p>
    <w:p w14:paraId="506CBAB2" w14:textId="77777777" w:rsidR="0065440F" w:rsidRDefault="0065440F" w:rsidP="0065440F">
      <w:r>
        <w:t xml:space="preserve">While the fence was being installed many </w:t>
      </w:r>
      <w:r w:rsidR="00DE02D3">
        <w:t>passers-by</w:t>
      </w:r>
      <w:r>
        <w:t xml:space="preserve"> commented on how much better it looked than the unsightly dead conifer and the dangerous hawthorn that they had often snagged clothing or cut themselves on.</w:t>
      </w:r>
    </w:p>
    <w:p w14:paraId="76432217" w14:textId="5FEB55C0" w:rsidR="0065440F" w:rsidRDefault="006B411D">
      <w:r>
        <w:t xml:space="preserve">The fence was significantly shorter than the conifers and hawthorn (another factor that made me not consider I needed planning permission as the fence was lower than the existing hedge), a fact that can be witnessed by visiting the site today. The hawthorn bush continues down the street </w:t>
      </w:r>
      <w:r>
        <w:lastRenderedPageBreak/>
        <w:t xml:space="preserve">where it still borders a </w:t>
      </w:r>
      <w:proofErr w:type="gramStart"/>
      <w:r>
        <w:t>neighbours</w:t>
      </w:r>
      <w:proofErr w:type="gramEnd"/>
      <w:r>
        <w:t xml:space="preserve"> property and towers above the fence by approx. 1 metre (see photo </w:t>
      </w:r>
      <w:r w:rsidR="006C7CB3">
        <w:t>– fence and neighbours hedge</w:t>
      </w:r>
      <w:r>
        <w:t>)</w:t>
      </w:r>
      <w:r w:rsidR="006C7CB3">
        <w:t>.</w:t>
      </w:r>
    </w:p>
    <w:p w14:paraId="087FCDFC" w14:textId="3B14356A" w:rsidR="000069B5" w:rsidRDefault="000069B5">
      <w:r>
        <w:t xml:space="preserve">This bush needs regular maintenance as it significantly encroaches on the footpath and “snags” passers by whose walking space is reduced </w:t>
      </w:r>
      <w:r w:rsidR="00A10033">
        <w:t xml:space="preserve">(path is 1.8 metres wide but </w:t>
      </w:r>
      <w:r w:rsidR="00E93EEF">
        <w:t xml:space="preserve">is down to 0.7 metres only where the existing hawthorn bush </w:t>
      </w:r>
      <w:r w:rsidR="00272933">
        <w:t xml:space="preserve">currently sits) </w:t>
      </w:r>
      <w:r>
        <w:t>and ends up with pedestrians walking on the grassed area. Even the conifer if brushed against with a bare arm for example resulted in an irritating rash developing.</w:t>
      </w:r>
    </w:p>
    <w:p w14:paraId="2A0DF951" w14:textId="77777777" w:rsidR="006B411D" w:rsidRDefault="006B411D">
      <w:r>
        <w:t xml:space="preserve">The benefits as I see them of completing this work are as </w:t>
      </w:r>
      <w:r w:rsidR="00DE02D3">
        <w:t>follows: -</w:t>
      </w:r>
    </w:p>
    <w:p w14:paraId="752257D0" w14:textId="77777777" w:rsidR="006B411D" w:rsidRDefault="000069B5" w:rsidP="006B411D">
      <w:pPr>
        <w:pStyle w:val="ListParagraph"/>
        <w:numPr>
          <w:ilvl w:val="0"/>
          <w:numId w:val="1"/>
        </w:numPr>
      </w:pPr>
      <w:r>
        <w:t>Eliminated a significant fire risk.</w:t>
      </w:r>
    </w:p>
    <w:p w14:paraId="418FBA07" w14:textId="77777777" w:rsidR="006B411D" w:rsidRDefault="000069B5" w:rsidP="006B411D">
      <w:pPr>
        <w:pStyle w:val="ListParagraph"/>
        <w:numPr>
          <w:ilvl w:val="0"/>
          <w:numId w:val="1"/>
        </w:numPr>
      </w:pPr>
      <w:r>
        <w:t>Reinstatement of the full use of the footpath.</w:t>
      </w:r>
    </w:p>
    <w:p w14:paraId="41E074EF" w14:textId="77777777" w:rsidR="000069B5" w:rsidRDefault="000069B5" w:rsidP="006B411D">
      <w:pPr>
        <w:pStyle w:val="ListParagraph"/>
        <w:numPr>
          <w:ilvl w:val="0"/>
          <w:numId w:val="1"/>
        </w:numPr>
      </w:pPr>
      <w:r>
        <w:t>A tidier street as the fence has discouraged the dropping of litter with no hedge to throw it under / in.</w:t>
      </w:r>
    </w:p>
    <w:p w14:paraId="5AF2DF39" w14:textId="77777777" w:rsidR="000069B5" w:rsidRDefault="000069B5" w:rsidP="006B411D">
      <w:pPr>
        <w:pStyle w:val="ListParagraph"/>
        <w:numPr>
          <w:ilvl w:val="0"/>
          <w:numId w:val="1"/>
        </w:numPr>
      </w:pPr>
      <w:r>
        <w:t>Provided increased security against intruders as the conifers were dying off and replacing them could not be avoided much longer</w:t>
      </w:r>
    </w:p>
    <w:p w14:paraId="326A64DA" w14:textId="77777777" w:rsidR="000069B5" w:rsidRDefault="000069B5" w:rsidP="006B411D">
      <w:pPr>
        <w:pStyle w:val="ListParagraph"/>
        <w:numPr>
          <w:ilvl w:val="0"/>
          <w:numId w:val="1"/>
        </w:numPr>
      </w:pPr>
      <w:r>
        <w:t>Increased visibility for motorists due to the reduction in height and width by replacing the hedges with a fence.</w:t>
      </w:r>
    </w:p>
    <w:p w14:paraId="36ABBC30" w14:textId="77777777" w:rsidR="000069B5" w:rsidRDefault="000069B5" w:rsidP="006B411D">
      <w:pPr>
        <w:pStyle w:val="ListParagraph"/>
        <w:numPr>
          <w:ilvl w:val="0"/>
          <w:numId w:val="1"/>
        </w:numPr>
      </w:pPr>
      <w:r>
        <w:t xml:space="preserve">The boundary is more attractive to look at in comparison to litter strewn hedging and dead conifers. </w:t>
      </w:r>
    </w:p>
    <w:p w14:paraId="755F51BB" w14:textId="10401651" w:rsidR="000069B5" w:rsidRDefault="000069B5" w:rsidP="000069B5">
      <w:r>
        <w:t>This last point</w:t>
      </w:r>
      <w:r w:rsidR="006C7CB3">
        <w:t xml:space="preserve"> (6)</w:t>
      </w:r>
      <w:r>
        <w:t xml:space="preserve"> has been commented on by all our neighbours and many </w:t>
      </w:r>
      <w:r w:rsidR="00DE02D3">
        <w:t>passers-by</w:t>
      </w:r>
      <w:r w:rsidR="006C7CB3">
        <w:t xml:space="preserve"> who all agree the new fence is much more attractive</w:t>
      </w:r>
      <w:bookmarkStart w:id="0" w:name="_GoBack"/>
      <w:bookmarkEnd w:id="0"/>
      <w:r>
        <w:t>.</w:t>
      </w:r>
    </w:p>
    <w:p w14:paraId="64CF5A08" w14:textId="77777777" w:rsidR="00DE02D3" w:rsidRDefault="00DE02D3" w:rsidP="000069B5">
      <w:r>
        <w:t>I note that your letter gives me 3 options – return the boundary to its previous condition, install a fence of less than 1 metre in height, or seek to regularise the breach of planning permission through submission of a retrospective plan.</w:t>
      </w:r>
    </w:p>
    <w:p w14:paraId="01BDE2B7" w14:textId="77777777" w:rsidR="00DE02D3" w:rsidRDefault="00DE02D3" w:rsidP="000069B5">
      <w:r>
        <w:t>To replace dead conifers would be ridiculous and to source and plant such mature hedging is impossible to my understanding. A fence of less than 1 metre would allow any passer by to simply step over the fence and have full access to the rear of my property and give no privacy whatsoever.</w:t>
      </w:r>
    </w:p>
    <w:p w14:paraId="6CAF38FB" w14:textId="77777777" w:rsidR="00DE02D3" w:rsidRDefault="00DE02D3" w:rsidP="000069B5">
      <w:r>
        <w:t xml:space="preserve">I hope that this retrospective application is accepted as the most practical solution.  </w:t>
      </w:r>
    </w:p>
    <w:p w14:paraId="1929DF5D" w14:textId="77777777" w:rsidR="00DE02D3" w:rsidRDefault="00DE02D3" w:rsidP="000069B5">
      <w:r>
        <w:t>Having never gone through this application process before I am unsure if this level of detail is appropriate or normal, or indeed if I haven’t provided enough information.</w:t>
      </w:r>
    </w:p>
    <w:p w14:paraId="766AA5A9" w14:textId="77777777" w:rsidR="00DE02D3" w:rsidRDefault="00DE02D3" w:rsidP="000069B5">
      <w:r>
        <w:t>Should you require any further information, I would be happy to oblige by phone or email.</w:t>
      </w:r>
    </w:p>
    <w:p w14:paraId="74622B0B" w14:textId="77777777" w:rsidR="00DE02D3" w:rsidRDefault="00DE02D3" w:rsidP="000069B5"/>
    <w:p w14:paraId="751A3F80" w14:textId="77777777" w:rsidR="00DE02D3" w:rsidRDefault="00DE02D3" w:rsidP="000069B5">
      <w:r>
        <w:t>Kind regards</w:t>
      </w:r>
    </w:p>
    <w:p w14:paraId="0B03111B" w14:textId="77777777" w:rsidR="00DE02D3" w:rsidRDefault="00DE02D3" w:rsidP="000069B5">
      <w:r>
        <w:t>Jason Oliver</w:t>
      </w:r>
    </w:p>
    <w:p w14:paraId="0FB3F92D" w14:textId="77777777" w:rsidR="00DE02D3" w:rsidRDefault="00DE02D3" w:rsidP="000069B5"/>
    <w:sectPr w:rsidR="00DE02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75CC3"/>
    <w:multiLevelType w:val="hybridMultilevel"/>
    <w:tmpl w:val="995CD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0F"/>
    <w:rsid w:val="000069B5"/>
    <w:rsid w:val="00257905"/>
    <w:rsid w:val="00272933"/>
    <w:rsid w:val="0065440F"/>
    <w:rsid w:val="006B411D"/>
    <w:rsid w:val="006C7CB3"/>
    <w:rsid w:val="00772221"/>
    <w:rsid w:val="00A10033"/>
    <w:rsid w:val="00A645E7"/>
    <w:rsid w:val="00C0357C"/>
    <w:rsid w:val="00DE02D3"/>
    <w:rsid w:val="00E9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61512"/>
  <w15:chartTrackingRefBased/>
  <w15:docId w15:val="{B75EFA83-2ED8-47CD-AFAA-B33B78DA2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4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Description xmlns="http://schemas.microsoft.com/sharepoint.v3" xsi:nil="true"/>
    <FileType1 xmlns="f4edfb27-fdcf-4944-9520-fd54d4f1d725">Supporting Documentation</FileType1>
    <Public xmlns="f4edfb27-fdcf-4944-9520-fd54d4f1d725">true</Public>
    <_Flow_SignoffStatus xmlns="0cd06ba8-3d0c-4461-b1b9-cc99cc46e70a" xsi:nil="true"/>
    <lcf76f155ced4ddcb4097134ff3c332f xmlns="0cd06ba8-3d0c-4461-b1b9-cc99cc46e70a">
      <Terms xmlns="http://schemas.microsoft.com/office/infopath/2007/PartnerControls"/>
    </lcf76f155ced4ddcb4097134ff3c332f>
    <TaxCatchAll xmlns="f4edfb27-fdcf-4944-9520-fd54d4f1d725" xsi:nil="true"/>
  </documentManagement>
</p:properties>
</file>

<file path=customXml/itemProps1.xml><?xml version="1.0" encoding="utf-8"?>
<ds:datastoreItem xmlns:ds="http://schemas.openxmlformats.org/officeDocument/2006/customXml" ds:itemID="{E46F883F-2141-4367-8A32-8BEDCBA53D6B}"/>
</file>

<file path=customXml/itemProps2.xml><?xml version="1.0" encoding="utf-8"?>
<ds:datastoreItem xmlns:ds="http://schemas.openxmlformats.org/officeDocument/2006/customXml" ds:itemID="{456CD1B2-1EA5-479B-AFB9-AAA9866B0D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528CF-A4D1-4587-9B65-323D1855DF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20191563 Planning Statement</dc:title>
  <dc:subject/>
  <dc:creator>Jason Oliver</dc:creator>
  <cp:keywords/>
  <dc:description/>
  <cp:lastModifiedBy>Jason Oliver</cp:lastModifiedBy>
  <cp:revision>7</cp:revision>
  <dcterms:created xsi:type="dcterms:W3CDTF">2019-12-18T16:48:00Z</dcterms:created>
  <dcterms:modified xsi:type="dcterms:W3CDTF">2019-12-18T20:56:00Z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</Properties>
</file>