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1520C" w14:textId="41FF1533" w:rsidR="007043B6" w:rsidRDefault="007043B6" w:rsidP="00702266">
      <w:pPr>
        <w:rPr>
          <w:rFonts w:ascii="Calibri" w:hAnsi="Calibri" w:cs="Calibri"/>
          <w:b/>
          <w:bCs/>
          <w:sz w:val="28"/>
          <w:szCs w:val="28"/>
          <w:u w:val="single"/>
        </w:rPr>
      </w:pPr>
      <w:r w:rsidRPr="00903CCF">
        <w:rPr>
          <w:rFonts w:ascii="Calibri" w:hAnsi="Calibri" w:cs="Calibri"/>
          <w:b/>
          <w:bCs/>
          <w:sz w:val="28"/>
          <w:szCs w:val="28"/>
          <w:u w:val="single"/>
        </w:rPr>
        <w:t>Method Statement</w:t>
      </w:r>
      <w:r w:rsidR="00702266">
        <w:rPr>
          <w:rFonts w:ascii="Calibri" w:hAnsi="Calibri" w:cs="Calibri"/>
          <w:b/>
          <w:bCs/>
          <w:sz w:val="28"/>
          <w:szCs w:val="28"/>
          <w:u w:val="single"/>
        </w:rPr>
        <w:t xml:space="preserve"> Bar Ln &amp; Carlton 001</w:t>
      </w:r>
      <w:r w:rsidR="00C37F00">
        <w:rPr>
          <w:rFonts w:ascii="Calibri" w:hAnsi="Calibri" w:cs="Calibri"/>
          <w:b/>
          <w:bCs/>
          <w:sz w:val="28"/>
          <w:szCs w:val="28"/>
          <w:u w:val="single"/>
        </w:rPr>
        <w:t xml:space="preserve"> Rev01</w:t>
      </w:r>
    </w:p>
    <w:p w14:paraId="248FFF8B" w14:textId="77777777" w:rsidR="007043B6" w:rsidRDefault="007043B6" w:rsidP="007043B6">
      <w:pPr>
        <w:jc w:val="center"/>
        <w:rPr>
          <w:bCs/>
          <w:iCs/>
          <w:szCs w:val="18"/>
        </w:rPr>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795"/>
        <w:gridCol w:w="1159"/>
        <w:gridCol w:w="350"/>
        <w:gridCol w:w="2562"/>
        <w:gridCol w:w="702"/>
        <w:gridCol w:w="770"/>
        <w:gridCol w:w="783"/>
        <w:gridCol w:w="1735"/>
      </w:tblGrid>
      <w:tr w:rsidR="007043B6" w:rsidRPr="007043B6" w14:paraId="2CD0E4D2" w14:textId="77777777" w:rsidTr="008C4279">
        <w:trPr>
          <w:trHeight w:val="104"/>
        </w:trPr>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557E22" w14:textId="77777777" w:rsidR="007043B6" w:rsidRPr="007043B6" w:rsidRDefault="007043B6" w:rsidP="000D5B16">
            <w:pPr>
              <w:rPr>
                <w:rFonts w:ascii="Calibri" w:hAnsi="Calibri"/>
                <w:b/>
                <w:bCs/>
                <w:szCs w:val="20"/>
              </w:rPr>
            </w:pPr>
            <w:r w:rsidRPr="007043B6">
              <w:rPr>
                <w:rFonts w:ascii="Calibri" w:hAnsi="Calibri"/>
                <w:b/>
                <w:bCs/>
                <w:szCs w:val="20"/>
              </w:rPr>
              <w:t>Contract Name:</w:t>
            </w:r>
          </w:p>
        </w:tc>
        <w:tc>
          <w:tcPr>
            <w:tcW w:w="40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F53B94" w14:textId="4F2A5F3D" w:rsidR="007043B6" w:rsidRPr="007043B6" w:rsidRDefault="00AF38EC" w:rsidP="00AF38EC">
            <w:pPr>
              <w:rPr>
                <w:rFonts w:ascii="Calibri" w:hAnsi="Calibri"/>
                <w:b/>
                <w:bCs/>
                <w:szCs w:val="20"/>
              </w:rPr>
            </w:pPr>
            <w:r w:rsidRPr="00AF38EC">
              <w:rPr>
                <w:rFonts w:ascii="Calibri" w:hAnsi="Calibri"/>
                <w:b/>
                <w:bCs/>
                <w:szCs w:val="20"/>
              </w:rPr>
              <w:t>Barnsley MBC - A61 &amp; A635 Footways - Cycleways</w:t>
            </w:r>
          </w:p>
        </w:tc>
        <w:tc>
          <w:tcPr>
            <w:tcW w:w="225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FB8A50" w14:textId="77777777" w:rsidR="007043B6" w:rsidRPr="007043B6" w:rsidRDefault="007043B6" w:rsidP="000D5B16">
            <w:pPr>
              <w:rPr>
                <w:rFonts w:ascii="Calibri" w:hAnsi="Calibri"/>
                <w:b/>
                <w:bCs/>
                <w:szCs w:val="20"/>
              </w:rPr>
            </w:pPr>
            <w:r w:rsidRPr="007043B6">
              <w:rPr>
                <w:rFonts w:ascii="Calibri" w:hAnsi="Calibri"/>
                <w:b/>
                <w:bCs/>
                <w:szCs w:val="20"/>
              </w:rPr>
              <w:t>Contract Number:</w:t>
            </w:r>
          </w:p>
        </w:tc>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18F5E7F8" w14:textId="50348647" w:rsidR="007043B6" w:rsidRPr="007043B6" w:rsidRDefault="00AF38EC" w:rsidP="000D5B16">
            <w:pPr>
              <w:rPr>
                <w:rFonts w:ascii="Calibri" w:hAnsi="Calibri"/>
                <w:b/>
                <w:bCs/>
                <w:i/>
                <w:iCs/>
                <w:szCs w:val="20"/>
              </w:rPr>
            </w:pPr>
            <w:r>
              <w:rPr>
                <w:rFonts w:ascii="Calibri" w:hAnsi="Calibri"/>
                <w:b/>
                <w:bCs/>
                <w:i/>
                <w:iCs/>
                <w:szCs w:val="20"/>
              </w:rPr>
              <w:t>3609</w:t>
            </w:r>
          </w:p>
        </w:tc>
      </w:tr>
      <w:tr w:rsidR="007043B6" w:rsidRPr="007043B6" w14:paraId="0597F602" w14:textId="77777777" w:rsidTr="008C4279">
        <w:trPr>
          <w:trHeight w:val="104"/>
        </w:trPr>
        <w:tc>
          <w:tcPr>
            <w:tcW w:w="985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4E709F4" w14:textId="1161EC80" w:rsidR="007043B6" w:rsidRPr="007043B6" w:rsidRDefault="007043B6" w:rsidP="000D5B16">
            <w:pPr>
              <w:rPr>
                <w:rFonts w:ascii="Calibri" w:hAnsi="Calibri"/>
                <w:b/>
                <w:bCs/>
                <w:szCs w:val="20"/>
              </w:rPr>
            </w:pPr>
            <w:r w:rsidRPr="007043B6">
              <w:rPr>
                <w:rFonts w:ascii="Calibri" w:hAnsi="Calibri"/>
                <w:b/>
                <w:bCs/>
                <w:szCs w:val="20"/>
              </w:rPr>
              <w:t>Method Statement for:</w:t>
            </w:r>
          </w:p>
          <w:p w14:paraId="0E75C24A" w14:textId="63AD062E" w:rsidR="007043B6" w:rsidRPr="007043B6" w:rsidRDefault="00AF38EC" w:rsidP="000D5B16">
            <w:pPr>
              <w:rPr>
                <w:rFonts w:ascii="Calibri" w:hAnsi="Calibri"/>
                <w:b/>
                <w:bCs/>
                <w:szCs w:val="20"/>
              </w:rPr>
            </w:pPr>
            <w:r>
              <w:rPr>
                <w:rFonts w:ascii="Calibri" w:hAnsi="Calibri"/>
                <w:b/>
                <w:bCs/>
                <w:szCs w:val="20"/>
              </w:rPr>
              <w:tab/>
            </w:r>
            <w:r>
              <w:rPr>
                <w:rFonts w:ascii="Calibri" w:hAnsi="Calibri"/>
                <w:b/>
                <w:bCs/>
                <w:szCs w:val="20"/>
              </w:rPr>
              <w:tab/>
            </w:r>
            <w:r>
              <w:rPr>
                <w:rFonts w:ascii="Calibri" w:hAnsi="Calibri"/>
                <w:b/>
                <w:bCs/>
                <w:szCs w:val="20"/>
              </w:rPr>
              <w:tab/>
            </w:r>
            <w:r w:rsidR="009115AE">
              <w:rPr>
                <w:rFonts w:ascii="Calibri" w:hAnsi="Calibri"/>
                <w:b/>
                <w:bCs/>
                <w:szCs w:val="20"/>
              </w:rPr>
              <w:t xml:space="preserve">Bar Lane &amp; Carlton - </w:t>
            </w:r>
            <w:r w:rsidR="00822514">
              <w:rPr>
                <w:rFonts w:ascii="Calibri" w:hAnsi="Calibri"/>
                <w:b/>
                <w:bCs/>
                <w:szCs w:val="20"/>
              </w:rPr>
              <w:t>Site Establishment</w:t>
            </w:r>
          </w:p>
          <w:p w14:paraId="56AB52E5" w14:textId="77777777" w:rsidR="007043B6" w:rsidRPr="007043B6" w:rsidRDefault="007043B6" w:rsidP="000D5B16">
            <w:pPr>
              <w:rPr>
                <w:rFonts w:ascii="Calibri" w:hAnsi="Calibri"/>
                <w:b/>
                <w:bCs/>
                <w:szCs w:val="20"/>
              </w:rPr>
            </w:pPr>
          </w:p>
        </w:tc>
      </w:tr>
      <w:tr w:rsidR="007043B6" w:rsidRPr="007043B6" w14:paraId="0A3CA1EE" w14:textId="77777777" w:rsidTr="008C4279">
        <w:trPr>
          <w:trHeight w:val="308"/>
        </w:trPr>
        <w:tc>
          <w:tcPr>
            <w:tcW w:w="295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C563E6" w14:textId="4F579D8A" w:rsidR="007043B6" w:rsidRPr="007043B6" w:rsidRDefault="007043B6" w:rsidP="000D5B16">
            <w:pPr>
              <w:rPr>
                <w:rFonts w:ascii="Calibri" w:hAnsi="Calibri"/>
                <w:b/>
                <w:bCs/>
                <w:szCs w:val="20"/>
              </w:rPr>
            </w:pPr>
            <w:r w:rsidRPr="007043B6">
              <w:rPr>
                <w:rFonts w:ascii="Calibri" w:hAnsi="Calibri"/>
                <w:b/>
                <w:bCs/>
                <w:szCs w:val="20"/>
              </w:rPr>
              <w:t xml:space="preserve">Document compiled by Name:           </w:t>
            </w:r>
          </w:p>
          <w:p w14:paraId="7C9638BB" w14:textId="77777777" w:rsidR="007043B6" w:rsidRPr="007043B6" w:rsidRDefault="007043B6" w:rsidP="000D5B16">
            <w:pPr>
              <w:rPr>
                <w:rFonts w:ascii="Calibri" w:hAnsi="Calibri"/>
                <w:b/>
                <w:bCs/>
                <w:szCs w:val="20"/>
              </w:rPr>
            </w:pPr>
          </w:p>
        </w:tc>
        <w:tc>
          <w:tcPr>
            <w:tcW w:w="29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0B5765" w14:textId="5574FEBB" w:rsidR="007043B6" w:rsidRPr="007043B6" w:rsidRDefault="00822514" w:rsidP="000D5B16">
            <w:pPr>
              <w:rPr>
                <w:rFonts w:ascii="Calibri" w:hAnsi="Calibri"/>
                <w:bCs/>
                <w:szCs w:val="20"/>
              </w:rPr>
            </w:pPr>
            <w:r>
              <w:rPr>
                <w:rFonts w:ascii="Calibri" w:hAnsi="Calibri"/>
                <w:bCs/>
                <w:szCs w:val="20"/>
              </w:rPr>
              <w:t>Tim Brain</w:t>
            </w:r>
          </w:p>
        </w:tc>
        <w:tc>
          <w:tcPr>
            <w:tcW w:w="14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24821B" w14:textId="77777777" w:rsidR="007043B6" w:rsidRPr="007043B6" w:rsidRDefault="007043B6" w:rsidP="000D5B16">
            <w:pPr>
              <w:rPr>
                <w:rFonts w:ascii="Calibri" w:hAnsi="Calibri"/>
                <w:szCs w:val="20"/>
              </w:rPr>
            </w:pPr>
            <w:r w:rsidRPr="007043B6">
              <w:rPr>
                <w:rFonts w:ascii="Calibri" w:hAnsi="Calibri"/>
                <w:szCs w:val="20"/>
              </w:rPr>
              <w:t>Revision Date (1)</w:t>
            </w: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9FF310" w14:textId="3F1D8A88" w:rsidR="007043B6" w:rsidRPr="007043B6" w:rsidRDefault="004B320E" w:rsidP="000D5B16">
            <w:pPr>
              <w:rPr>
                <w:rFonts w:ascii="Calibri" w:hAnsi="Calibri"/>
                <w:i/>
                <w:szCs w:val="20"/>
              </w:rPr>
            </w:pPr>
            <w:r>
              <w:rPr>
                <w:rFonts w:ascii="Calibri" w:hAnsi="Calibri"/>
                <w:i/>
                <w:szCs w:val="20"/>
              </w:rPr>
              <w:t>30/11/22</w:t>
            </w:r>
          </w:p>
        </w:tc>
      </w:tr>
      <w:tr w:rsidR="007043B6" w:rsidRPr="007043B6" w14:paraId="2830638E" w14:textId="77777777" w:rsidTr="008C4279">
        <w:trPr>
          <w:trHeight w:val="307"/>
        </w:trPr>
        <w:tc>
          <w:tcPr>
            <w:tcW w:w="295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1CD744" w14:textId="77777777" w:rsidR="007043B6" w:rsidRPr="007043B6" w:rsidRDefault="007043B6" w:rsidP="000D5B16">
            <w:pPr>
              <w:rPr>
                <w:rFonts w:ascii="Calibri" w:hAnsi="Calibri"/>
                <w:b/>
                <w:bCs/>
                <w:szCs w:val="20"/>
              </w:rPr>
            </w:pPr>
            <w:r w:rsidRPr="007043B6">
              <w:rPr>
                <w:rFonts w:ascii="Calibri" w:hAnsi="Calibri"/>
                <w:b/>
                <w:bCs/>
                <w:szCs w:val="20"/>
              </w:rPr>
              <w:t>Date:</w:t>
            </w:r>
          </w:p>
        </w:tc>
        <w:tc>
          <w:tcPr>
            <w:tcW w:w="29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B2133" w14:textId="05E8A87B" w:rsidR="007043B6" w:rsidRPr="007043B6" w:rsidRDefault="00822514" w:rsidP="000D5B16">
            <w:pPr>
              <w:rPr>
                <w:rFonts w:ascii="Calibri" w:hAnsi="Calibri"/>
                <w:bCs/>
                <w:szCs w:val="20"/>
              </w:rPr>
            </w:pPr>
            <w:r>
              <w:rPr>
                <w:rFonts w:ascii="Calibri" w:hAnsi="Calibri"/>
                <w:bCs/>
                <w:szCs w:val="20"/>
              </w:rPr>
              <w:t>14/11/</w:t>
            </w:r>
            <w:r w:rsidR="002A66DC">
              <w:rPr>
                <w:rFonts w:ascii="Calibri" w:hAnsi="Calibri"/>
                <w:bCs/>
                <w:szCs w:val="20"/>
              </w:rPr>
              <w:t>22</w:t>
            </w:r>
          </w:p>
        </w:tc>
        <w:tc>
          <w:tcPr>
            <w:tcW w:w="14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B55EAB" w14:textId="77777777" w:rsidR="007043B6" w:rsidRPr="007043B6" w:rsidRDefault="007043B6" w:rsidP="000D5B16">
            <w:pPr>
              <w:rPr>
                <w:rFonts w:ascii="Calibri" w:hAnsi="Calibri"/>
                <w:szCs w:val="20"/>
              </w:rPr>
            </w:pPr>
            <w:r w:rsidRPr="007043B6">
              <w:rPr>
                <w:rFonts w:ascii="Calibri" w:hAnsi="Calibri"/>
                <w:szCs w:val="20"/>
              </w:rPr>
              <w:t>Revision Date (2)</w:t>
            </w:r>
          </w:p>
        </w:tc>
        <w:tc>
          <w:tcPr>
            <w:tcW w:w="25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FDA85B" w14:textId="77777777" w:rsidR="007043B6" w:rsidRPr="007043B6" w:rsidRDefault="007043B6" w:rsidP="000D5B16">
            <w:pPr>
              <w:rPr>
                <w:rFonts w:ascii="Calibri" w:hAnsi="Calibri"/>
                <w:i/>
                <w:szCs w:val="20"/>
              </w:rPr>
            </w:pPr>
          </w:p>
        </w:tc>
      </w:tr>
      <w:tr w:rsidR="007043B6" w:rsidRPr="007043B6" w14:paraId="1CDE19DD" w14:textId="77777777" w:rsidTr="008C4279">
        <w:trPr>
          <w:trHeight w:val="104"/>
        </w:trPr>
        <w:tc>
          <w:tcPr>
            <w:tcW w:w="985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6816C6" w14:textId="77777777" w:rsidR="007043B6" w:rsidRPr="007043B6" w:rsidRDefault="007043B6" w:rsidP="000D5B16">
            <w:pPr>
              <w:rPr>
                <w:rFonts w:ascii="Calibri" w:hAnsi="Calibri"/>
                <w:b/>
                <w:bCs/>
                <w:i/>
                <w:iCs/>
                <w:szCs w:val="20"/>
              </w:rPr>
            </w:pPr>
            <w:r w:rsidRPr="007043B6">
              <w:rPr>
                <w:rFonts w:ascii="Calibri" w:hAnsi="Calibri"/>
                <w:b/>
                <w:bCs/>
                <w:i/>
                <w:iCs/>
                <w:szCs w:val="20"/>
              </w:rPr>
              <w:t xml:space="preserve">              Check list prior to works commencing, tick relevant box if section applies to this task</w:t>
            </w:r>
          </w:p>
          <w:p w14:paraId="2B3EA21E" w14:textId="77777777" w:rsidR="007043B6" w:rsidRPr="007043B6" w:rsidRDefault="007043B6" w:rsidP="000D5B16">
            <w:pPr>
              <w:rPr>
                <w:rFonts w:ascii="Calibri" w:hAnsi="Calibri"/>
                <w:b/>
                <w:bCs/>
                <w:i/>
                <w:iCs/>
                <w:szCs w:val="20"/>
              </w:rPr>
            </w:pPr>
          </w:p>
        </w:tc>
      </w:tr>
      <w:tr w:rsidR="007043B6" w:rsidRPr="007043B6" w14:paraId="6DAE777D" w14:textId="77777777" w:rsidTr="008C4279">
        <w:trPr>
          <w:trHeight w:val="103"/>
        </w:trPr>
        <w:tc>
          <w:tcPr>
            <w:tcW w:w="33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92F945" w14:textId="77777777" w:rsidR="007043B6" w:rsidRPr="007043B6" w:rsidRDefault="007043B6" w:rsidP="000D5B16">
            <w:pPr>
              <w:rPr>
                <w:rFonts w:ascii="Calibri" w:hAnsi="Calibri"/>
                <w:b/>
                <w:bCs/>
                <w:i/>
                <w:iCs/>
                <w:szCs w:val="20"/>
              </w:rPr>
            </w:pPr>
            <w:r w:rsidRPr="007043B6">
              <w:rPr>
                <w:rFonts w:ascii="Calibri" w:hAnsi="Calibri"/>
                <w:b/>
                <w:bCs/>
                <w:i/>
                <w:iCs/>
                <w:szCs w:val="20"/>
              </w:rPr>
              <w:t>Safety Documentation</w:t>
            </w:r>
          </w:p>
        </w:tc>
        <w:tc>
          <w:tcPr>
            <w:tcW w:w="326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719892" w14:textId="77777777" w:rsidR="007043B6" w:rsidRPr="007043B6" w:rsidRDefault="007043B6" w:rsidP="000D5B16">
            <w:pPr>
              <w:rPr>
                <w:rFonts w:ascii="Calibri" w:hAnsi="Calibri"/>
                <w:b/>
                <w:bCs/>
                <w:iCs/>
                <w:szCs w:val="20"/>
              </w:rPr>
            </w:pPr>
            <w:r w:rsidRPr="007043B6">
              <w:rPr>
                <w:rFonts w:ascii="Calibri" w:hAnsi="Calibri"/>
                <w:b/>
                <w:bCs/>
                <w:iCs/>
                <w:szCs w:val="20"/>
              </w:rPr>
              <w:t>Form Number</w:t>
            </w:r>
          </w:p>
        </w:tc>
        <w:tc>
          <w:tcPr>
            <w:tcW w:w="32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F6DDF9" w14:textId="77777777" w:rsidR="007043B6" w:rsidRPr="007043B6" w:rsidRDefault="007043B6" w:rsidP="000D5B16">
            <w:pPr>
              <w:rPr>
                <w:rFonts w:ascii="Calibri" w:hAnsi="Calibri"/>
                <w:b/>
                <w:bCs/>
                <w:iCs/>
                <w:szCs w:val="20"/>
              </w:rPr>
            </w:pPr>
            <w:r w:rsidRPr="007043B6">
              <w:rPr>
                <w:rFonts w:ascii="Calibri" w:hAnsi="Calibri"/>
                <w:b/>
                <w:i/>
                <w:szCs w:val="20"/>
              </w:rPr>
              <w:t>Tick (√)</w:t>
            </w:r>
          </w:p>
        </w:tc>
      </w:tr>
      <w:tr w:rsidR="007043B6" w:rsidRPr="007043B6" w14:paraId="0B27C589" w14:textId="77777777" w:rsidTr="008C4279">
        <w:trPr>
          <w:trHeight w:val="103"/>
        </w:trPr>
        <w:tc>
          <w:tcPr>
            <w:tcW w:w="33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2AF50A" w14:textId="77777777" w:rsidR="007043B6" w:rsidRPr="007043B6" w:rsidRDefault="007043B6" w:rsidP="000D5B16">
            <w:pPr>
              <w:rPr>
                <w:rFonts w:ascii="Calibri" w:hAnsi="Calibri"/>
                <w:b/>
                <w:bCs/>
                <w:i/>
                <w:iCs/>
                <w:szCs w:val="20"/>
              </w:rPr>
            </w:pPr>
            <w:r w:rsidRPr="007043B6">
              <w:rPr>
                <w:rFonts w:ascii="Calibri" w:hAnsi="Calibri"/>
                <w:b/>
                <w:bCs/>
                <w:i/>
                <w:iCs/>
                <w:szCs w:val="20"/>
              </w:rPr>
              <w:t xml:space="preserve">Daily Risk Assessment </w:t>
            </w:r>
          </w:p>
          <w:p w14:paraId="60075992" w14:textId="77777777" w:rsidR="007043B6" w:rsidRPr="007043B6" w:rsidRDefault="007043B6" w:rsidP="000D5B16">
            <w:pPr>
              <w:rPr>
                <w:rFonts w:ascii="Calibri" w:hAnsi="Calibri"/>
                <w:b/>
                <w:bCs/>
                <w:i/>
                <w:iCs/>
                <w:szCs w:val="20"/>
              </w:rPr>
            </w:pPr>
          </w:p>
        </w:tc>
        <w:tc>
          <w:tcPr>
            <w:tcW w:w="3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04272F" w14:textId="77777777" w:rsidR="007043B6" w:rsidRPr="007043B6" w:rsidRDefault="007043B6" w:rsidP="000D5B16">
            <w:pPr>
              <w:rPr>
                <w:rFonts w:ascii="Calibri" w:hAnsi="Calibri"/>
                <w:szCs w:val="20"/>
              </w:rPr>
            </w:pPr>
            <w:r w:rsidRPr="007043B6">
              <w:rPr>
                <w:rFonts w:ascii="Calibri" w:hAnsi="Calibri"/>
                <w:szCs w:val="20"/>
              </w:rPr>
              <w:t xml:space="preserve">OH&amp;SF 053 </w:t>
            </w:r>
          </w:p>
        </w:tc>
        <w:tc>
          <w:tcPr>
            <w:tcW w:w="3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5FF430" w14:textId="2043A501" w:rsidR="007043B6" w:rsidRPr="007043B6" w:rsidRDefault="007043B6" w:rsidP="000D5B16">
            <w:pPr>
              <w:rPr>
                <w:rFonts w:ascii="Calibri" w:hAnsi="Calibri"/>
                <w:b/>
                <w:bCs/>
                <w:iCs/>
                <w:szCs w:val="20"/>
              </w:rPr>
            </w:pPr>
          </w:p>
        </w:tc>
      </w:tr>
      <w:tr w:rsidR="007043B6" w:rsidRPr="007043B6" w14:paraId="7DB9DCD1" w14:textId="77777777" w:rsidTr="008C4279">
        <w:trPr>
          <w:trHeight w:val="103"/>
        </w:trPr>
        <w:tc>
          <w:tcPr>
            <w:tcW w:w="33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D1C20F" w14:textId="77777777" w:rsidR="007043B6" w:rsidRPr="007043B6" w:rsidRDefault="007043B6" w:rsidP="000D5B16">
            <w:pPr>
              <w:rPr>
                <w:rFonts w:ascii="Calibri" w:hAnsi="Calibri"/>
                <w:b/>
                <w:bCs/>
                <w:i/>
                <w:iCs/>
                <w:szCs w:val="20"/>
              </w:rPr>
            </w:pPr>
            <w:r w:rsidRPr="007043B6">
              <w:rPr>
                <w:rFonts w:ascii="Calibri" w:hAnsi="Calibri"/>
                <w:b/>
                <w:bCs/>
                <w:i/>
                <w:iCs/>
                <w:szCs w:val="20"/>
              </w:rPr>
              <w:t>Hand arm vibration record</w:t>
            </w:r>
          </w:p>
          <w:p w14:paraId="7D0E7025" w14:textId="77777777" w:rsidR="007043B6" w:rsidRPr="007043B6" w:rsidRDefault="007043B6" w:rsidP="000D5B16">
            <w:pPr>
              <w:rPr>
                <w:rFonts w:ascii="Calibri" w:hAnsi="Calibri"/>
                <w:b/>
                <w:bCs/>
                <w:i/>
                <w:iCs/>
                <w:szCs w:val="20"/>
              </w:rPr>
            </w:pPr>
          </w:p>
        </w:tc>
        <w:tc>
          <w:tcPr>
            <w:tcW w:w="3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F12C36" w14:textId="77777777" w:rsidR="007043B6" w:rsidRPr="007043B6" w:rsidRDefault="007043B6" w:rsidP="000D5B16">
            <w:pPr>
              <w:rPr>
                <w:rFonts w:ascii="Calibri" w:hAnsi="Calibri"/>
                <w:szCs w:val="20"/>
              </w:rPr>
            </w:pPr>
            <w:r w:rsidRPr="007043B6">
              <w:rPr>
                <w:rFonts w:ascii="Calibri" w:hAnsi="Calibri"/>
                <w:szCs w:val="20"/>
              </w:rPr>
              <w:t>OH&amp;SF 038</w:t>
            </w:r>
          </w:p>
        </w:tc>
        <w:tc>
          <w:tcPr>
            <w:tcW w:w="3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39D555" w14:textId="77777777" w:rsidR="007043B6" w:rsidRPr="007043B6" w:rsidRDefault="007043B6" w:rsidP="000D5B16">
            <w:pPr>
              <w:rPr>
                <w:rFonts w:ascii="Calibri" w:hAnsi="Calibri"/>
                <w:b/>
                <w:bCs/>
                <w:iCs/>
                <w:szCs w:val="20"/>
              </w:rPr>
            </w:pPr>
          </w:p>
        </w:tc>
      </w:tr>
      <w:tr w:rsidR="007043B6" w:rsidRPr="007043B6" w14:paraId="6765E723" w14:textId="77777777" w:rsidTr="008C4279">
        <w:trPr>
          <w:trHeight w:val="103"/>
        </w:trPr>
        <w:tc>
          <w:tcPr>
            <w:tcW w:w="33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592DF1" w14:textId="77777777" w:rsidR="007043B6" w:rsidRPr="007043B6" w:rsidRDefault="007043B6" w:rsidP="000D5B16">
            <w:pPr>
              <w:rPr>
                <w:rFonts w:ascii="Calibri" w:hAnsi="Calibri"/>
                <w:b/>
                <w:bCs/>
                <w:i/>
                <w:iCs/>
                <w:szCs w:val="20"/>
              </w:rPr>
            </w:pPr>
            <w:r w:rsidRPr="007043B6">
              <w:rPr>
                <w:rFonts w:ascii="Calibri" w:hAnsi="Calibri"/>
                <w:b/>
                <w:bCs/>
                <w:i/>
                <w:iCs/>
                <w:szCs w:val="20"/>
              </w:rPr>
              <w:t>Permit to excavate</w:t>
            </w:r>
          </w:p>
        </w:tc>
        <w:tc>
          <w:tcPr>
            <w:tcW w:w="3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4465AC" w14:textId="77777777" w:rsidR="007043B6" w:rsidRPr="007043B6" w:rsidRDefault="007043B6" w:rsidP="000D5B16">
            <w:pPr>
              <w:rPr>
                <w:rFonts w:ascii="Calibri" w:hAnsi="Calibri"/>
                <w:szCs w:val="20"/>
              </w:rPr>
            </w:pPr>
            <w:r w:rsidRPr="007043B6">
              <w:rPr>
                <w:rFonts w:ascii="Calibri" w:hAnsi="Calibri"/>
                <w:szCs w:val="20"/>
              </w:rPr>
              <w:t>OH &amp; SF 026</w:t>
            </w:r>
          </w:p>
          <w:p w14:paraId="40FD3946" w14:textId="77777777" w:rsidR="007043B6" w:rsidRPr="007043B6" w:rsidRDefault="007043B6" w:rsidP="000D5B16">
            <w:pPr>
              <w:rPr>
                <w:rFonts w:ascii="Calibri" w:hAnsi="Calibri"/>
                <w:szCs w:val="20"/>
              </w:rPr>
            </w:pPr>
          </w:p>
        </w:tc>
        <w:tc>
          <w:tcPr>
            <w:tcW w:w="3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8AF856" w14:textId="7CD14682" w:rsidR="007043B6" w:rsidRPr="007043B6" w:rsidRDefault="002A66DC" w:rsidP="000D5B16">
            <w:pPr>
              <w:rPr>
                <w:rFonts w:ascii="Calibri" w:hAnsi="Calibri"/>
                <w:b/>
                <w:bCs/>
                <w:iCs/>
                <w:szCs w:val="20"/>
              </w:rPr>
            </w:pPr>
            <w:r>
              <w:rPr>
                <w:rFonts w:ascii="Calibri" w:hAnsi="Calibri"/>
                <w:b/>
                <w:bCs/>
                <w:iCs/>
                <w:szCs w:val="20"/>
              </w:rPr>
              <w:sym w:font="Wingdings 2" w:char="F050"/>
            </w:r>
          </w:p>
        </w:tc>
      </w:tr>
      <w:tr w:rsidR="007043B6" w:rsidRPr="007043B6" w14:paraId="30A8A1E6" w14:textId="77777777" w:rsidTr="008C4279">
        <w:trPr>
          <w:trHeight w:val="103"/>
        </w:trPr>
        <w:tc>
          <w:tcPr>
            <w:tcW w:w="33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611922" w14:textId="77777777" w:rsidR="007043B6" w:rsidRPr="007043B6" w:rsidRDefault="007043B6" w:rsidP="000D5B16">
            <w:pPr>
              <w:rPr>
                <w:rFonts w:ascii="Calibri" w:hAnsi="Calibri"/>
                <w:b/>
                <w:bCs/>
                <w:i/>
                <w:iCs/>
                <w:szCs w:val="20"/>
              </w:rPr>
            </w:pPr>
            <w:r w:rsidRPr="007043B6">
              <w:rPr>
                <w:rFonts w:ascii="Calibri" w:hAnsi="Calibri"/>
                <w:b/>
                <w:bCs/>
                <w:i/>
                <w:iCs/>
                <w:szCs w:val="20"/>
              </w:rPr>
              <w:t>Site safety and environmental report</w:t>
            </w:r>
          </w:p>
        </w:tc>
        <w:tc>
          <w:tcPr>
            <w:tcW w:w="3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0E0B03" w14:textId="77777777" w:rsidR="007043B6" w:rsidRPr="007043B6" w:rsidRDefault="007043B6" w:rsidP="000D5B16">
            <w:pPr>
              <w:rPr>
                <w:rFonts w:ascii="Calibri" w:hAnsi="Calibri"/>
                <w:szCs w:val="20"/>
              </w:rPr>
            </w:pPr>
            <w:r w:rsidRPr="007043B6">
              <w:rPr>
                <w:rFonts w:ascii="Calibri" w:hAnsi="Calibri"/>
                <w:szCs w:val="20"/>
              </w:rPr>
              <w:t>ECEF005</w:t>
            </w:r>
          </w:p>
          <w:p w14:paraId="20C94DE1" w14:textId="77777777" w:rsidR="007043B6" w:rsidRPr="007043B6" w:rsidRDefault="007043B6" w:rsidP="000D5B16">
            <w:pPr>
              <w:rPr>
                <w:rFonts w:ascii="Calibri" w:hAnsi="Calibri"/>
                <w:szCs w:val="20"/>
              </w:rPr>
            </w:pPr>
          </w:p>
        </w:tc>
        <w:tc>
          <w:tcPr>
            <w:tcW w:w="3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BD77C5" w14:textId="2658E1B3" w:rsidR="007043B6" w:rsidRPr="007043B6" w:rsidRDefault="002A66DC" w:rsidP="000D5B16">
            <w:pPr>
              <w:rPr>
                <w:rFonts w:ascii="Calibri" w:hAnsi="Calibri"/>
                <w:b/>
                <w:bCs/>
                <w:iCs/>
                <w:szCs w:val="20"/>
              </w:rPr>
            </w:pPr>
            <w:r>
              <w:rPr>
                <w:rFonts w:ascii="Calibri" w:hAnsi="Calibri"/>
                <w:b/>
                <w:bCs/>
                <w:iCs/>
                <w:szCs w:val="20"/>
              </w:rPr>
              <w:sym w:font="Wingdings 2" w:char="F050"/>
            </w:r>
          </w:p>
        </w:tc>
      </w:tr>
      <w:tr w:rsidR="007043B6" w:rsidRPr="007043B6" w14:paraId="5D796A01" w14:textId="77777777" w:rsidTr="008C4279">
        <w:trPr>
          <w:trHeight w:val="103"/>
        </w:trPr>
        <w:tc>
          <w:tcPr>
            <w:tcW w:w="33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57CC85" w14:textId="77777777" w:rsidR="007043B6" w:rsidRPr="007043B6" w:rsidRDefault="007043B6" w:rsidP="000D5B16">
            <w:pPr>
              <w:rPr>
                <w:rFonts w:ascii="Calibri" w:hAnsi="Calibri"/>
                <w:b/>
                <w:bCs/>
                <w:i/>
                <w:iCs/>
                <w:szCs w:val="20"/>
              </w:rPr>
            </w:pPr>
            <w:r w:rsidRPr="007043B6">
              <w:rPr>
                <w:rFonts w:ascii="Calibri" w:hAnsi="Calibri"/>
                <w:b/>
                <w:bCs/>
                <w:i/>
                <w:iCs/>
                <w:szCs w:val="20"/>
              </w:rPr>
              <w:t>Weekly Plant Inspection</w:t>
            </w:r>
          </w:p>
        </w:tc>
        <w:tc>
          <w:tcPr>
            <w:tcW w:w="3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4DED98" w14:textId="77777777" w:rsidR="007043B6" w:rsidRPr="007043B6" w:rsidRDefault="007043B6" w:rsidP="000D5B16">
            <w:pPr>
              <w:rPr>
                <w:rFonts w:ascii="Calibri" w:hAnsi="Calibri"/>
                <w:szCs w:val="20"/>
              </w:rPr>
            </w:pPr>
            <w:r w:rsidRPr="007043B6">
              <w:rPr>
                <w:rFonts w:ascii="Calibri" w:hAnsi="Calibri"/>
                <w:szCs w:val="20"/>
              </w:rPr>
              <w:t>OH &amp; SF 003</w:t>
            </w:r>
          </w:p>
          <w:p w14:paraId="6FA0D3E8" w14:textId="77777777" w:rsidR="007043B6" w:rsidRPr="007043B6" w:rsidRDefault="007043B6" w:rsidP="000D5B16">
            <w:pPr>
              <w:rPr>
                <w:rFonts w:ascii="Calibri" w:hAnsi="Calibri"/>
                <w:szCs w:val="20"/>
              </w:rPr>
            </w:pPr>
          </w:p>
        </w:tc>
        <w:tc>
          <w:tcPr>
            <w:tcW w:w="3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EE5682" w14:textId="6E51F1A3" w:rsidR="007043B6" w:rsidRPr="007043B6" w:rsidRDefault="009115AE" w:rsidP="000D5B16">
            <w:pPr>
              <w:rPr>
                <w:rFonts w:ascii="Calibri" w:hAnsi="Calibri"/>
                <w:b/>
                <w:bCs/>
                <w:iCs/>
                <w:szCs w:val="20"/>
              </w:rPr>
            </w:pPr>
            <w:r>
              <w:rPr>
                <w:rFonts w:ascii="Calibri" w:hAnsi="Calibri"/>
                <w:b/>
                <w:bCs/>
                <w:iCs/>
                <w:szCs w:val="20"/>
              </w:rPr>
              <w:sym w:font="Wingdings 2" w:char="F050"/>
            </w:r>
          </w:p>
        </w:tc>
      </w:tr>
      <w:tr w:rsidR="007043B6" w:rsidRPr="007043B6" w14:paraId="2D14305E" w14:textId="77777777" w:rsidTr="008C4279">
        <w:trPr>
          <w:trHeight w:val="103"/>
        </w:trPr>
        <w:tc>
          <w:tcPr>
            <w:tcW w:w="33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48BB9" w14:textId="77777777" w:rsidR="007043B6" w:rsidRPr="007043B6" w:rsidRDefault="007043B6" w:rsidP="000D5B16">
            <w:pPr>
              <w:rPr>
                <w:rFonts w:ascii="Calibri" w:hAnsi="Calibri"/>
                <w:b/>
                <w:bCs/>
                <w:i/>
                <w:iCs/>
                <w:szCs w:val="20"/>
              </w:rPr>
            </w:pPr>
            <w:r w:rsidRPr="007043B6">
              <w:rPr>
                <w:rFonts w:ascii="Calibri" w:hAnsi="Calibri"/>
                <w:b/>
                <w:bCs/>
                <w:i/>
                <w:iCs/>
                <w:szCs w:val="20"/>
              </w:rPr>
              <w:t>Scaffold / Tower scaffold inspection form</w:t>
            </w:r>
          </w:p>
        </w:tc>
        <w:tc>
          <w:tcPr>
            <w:tcW w:w="3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D0E622" w14:textId="77777777" w:rsidR="007043B6" w:rsidRPr="007043B6" w:rsidRDefault="007043B6" w:rsidP="000D5B16">
            <w:pPr>
              <w:rPr>
                <w:rFonts w:ascii="Calibri" w:hAnsi="Calibri"/>
                <w:szCs w:val="20"/>
              </w:rPr>
            </w:pPr>
            <w:r w:rsidRPr="007043B6">
              <w:rPr>
                <w:rFonts w:ascii="Calibri" w:hAnsi="Calibri"/>
                <w:szCs w:val="20"/>
              </w:rPr>
              <w:t xml:space="preserve">OH&amp;SF 055 and OH&amp;SF 056  </w:t>
            </w:r>
          </w:p>
        </w:tc>
        <w:tc>
          <w:tcPr>
            <w:tcW w:w="3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9B3D2" w14:textId="77777777" w:rsidR="007043B6" w:rsidRPr="007043B6" w:rsidRDefault="007043B6" w:rsidP="000D5B16">
            <w:pPr>
              <w:rPr>
                <w:rFonts w:ascii="Calibri" w:hAnsi="Calibri"/>
                <w:b/>
                <w:bCs/>
                <w:iCs/>
                <w:szCs w:val="20"/>
              </w:rPr>
            </w:pPr>
          </w:p>
        </w:tc>
      </w:tr>
      <w:tr w:rsidR="007043B6" w:rsidRPr="007043B6" w14:paraId="150CF158" w14:textId="77777777" w:rsidTr="008C4279">
        <w:trPr>
          <w:trHeight w:val="103"/>
        </w:trPr>
        <w:tc>
          <w:tcPr>
            <w:tcW w:w="33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905F03" w14:textId="77777777" w:rsidR="007043B6" w:rsidRPr="007043B6" w:rsidRDefault="007043B6" w:rsidP="000D5B16">
            <w:pPr>
              <w:rPr>
                <w:rFonts w:ascii="Calibri" w:hAnsi="Calibri"/>
                <w:b/>
                <w:bCs/>
                <w:i/>
                <w:iCs/>
                <w:szCs w:val="20"/>
              </w:rPr>
            </w:pPr>
            <w:r w:rsidRPr="007043B6">
              <w:rPr>
                <w:rFonts w:ascii="Calibri" w:hAnsi="Calibri"/>
                <w:b/>
                <w:bCs/>
                <w:i/>
                <w:iCs/>
                <w:szCs w:val="20"/>
              </w:rPr>
              <w:t>Personnel training certificates</w:t>
            </w:r>
          </w:p>
        </w:tc>
        <w:tc>
          <w:tcPr>
            <w:tcW w:w="3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9E044" w14:textId="77777777" w:rsidR="007043B6" w:rsidRPr="007043B6" w:rsidRDefault="007043B6" w:rsidP="000D5B16">
            <w:pPr>
              <w:rPr>
                <w:rFonts w:ascii="Calibri" w:hAnsi="Calibri"/>
                <w:szCs w:val="20"/>
              </w:rPr>
            </w:pPr>
          </w:p>
          <w:p w14:paraId="1D3D5304" w14:textId="77777777" w:rsidR="007043B6" w:rsidRPr="007043B6" w:rsidRDefault="007043B6" w:rsidP="000D5B16">
            <w:pPr>
              <w:rPr>
                <w:rFonts w:ascii="Calibri" w:hAnsi="Calibri"/>
                <w:szCs w:val="20"/>
              </w:rPr>
            </w:pPr>
          </w:p>
        </w:tc>
        <w:tc>
          <w:tcPr>
            <w:tcW w:w="3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A690C6" w14:textId="58AFF22D" w:rsidR="007043B6" w:rsidRPr="007043B6" w:rsidRDefault="009115AE" w:rsidP="000D5B16">
            <w:pPr>
              <w:rPr>
                <w:rFonts w:ascii="Calibri" w:hAnsi="Calibri"/>
                <w:b/>
                <w:bCs/>
                <w:iCs/>
                <w:szCs w:val="20"/>
              </w:rPr>
            </w:pPr>
            <w:r>
              <w:rPr>
                <w:rFonts w:ascii="Calibri" w:hAnsi="Calibri"/>
                <w:b/>
                <w:bCs/>
                <w:iCs/>
                <w:szCs w:val="20"/>
              </w:rPr>
              <w:sym w:font="Wingdings 2" w:char="F050"/>
            </w:r>
          </w:p>
        </w:tc>
      </w:tr>
      <w:tr w:rsidR="007043B6" w:rsidRPr="007043B6" w14:paraId="2B20B608" w14:textId="77777777" w:rsidTr="008C4279">
        <w:trPr>
          <w:trHeight w:val="103"/>
        </w:trPr>
        <w:tc>
          <w:tcPr>
            <w:tcW w:w="33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9388A6" w14:textId="77777777" w:rsidR="007043B6" w:rsidRPr="007043B6" w:rsidRDefault="007043B6" w:rsidP="000D5B16">
            <w:pPr>
              <w:rPr>
                <w:rFonts w:ascii="Calibri" w:hAnsi="Calibri"/>
                <w:b/>
                <w:bCs/>
                <w:i/>
                <w:iCs/>
                <w:szCs w:val="20"/>
              </w:rPr>
            </w:pPr>
            <w:r w:rsidRPr="007043B6">
              <w:rPr>
                <w:rFonts w:ascii="Calibri" w:hAnsi="Calibri"/>
                <w:b/>
                <w:bCs/>
                <w:i/>
                <w:iCs/>
                <w:szCs w:val="20"/>
              </w:rPr>
              <w:t>Service drawings</w:t>
            </w:r>
          </w:p>
          <w:p w14:paraId="32EE0D51" w14:textId="77777777" w:rsidR="007043B6" w:rsidRPr="007043B6" w:rsidRDefault="007043B6" w:rsidP="000D5B16">
            <w:pPr>
              <w:rPr>
                <w:rFonts w:ascii="Calibri" w:hAnsi="Calibri"/>
                <w:b/>
                <w:bCs/>
                <w:i/>
                <w:iCs/>
                <w:szCs w:val="20"/>
              </w:rPr>
            </w:pPr>
          </w:p>
        </w:tc>
        <w:tc>
          <w:tcPr>
            <w:tcW w:w="3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819B10" w14:textId="77777777" w:rsidR="007043B6" w:rsidRPr="007043B6" w:rsidRDefault="007043B6" w:rsidP="000D5B16">
            <w:pPr>
              <w:rPr>
                <w:rFonts w:ascii="Calibri" w:hAnsi="Calibri"/>
                <w:szCs w:val="20"/>
              </w:rPr>
            </w:pPr>
          </w:p>
        </w:tc>
        <w:tc>
          <w:tcPr>
            <w:tcW w:w="3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26AF53" w14:textId="70EA7AD7" w:rsidR="007043B6" w:rsidRPr="007043B6" w:rsidRDefault="009115AE" w:rsidP="000D5B16">
            <w:pPr>
              <w:rPr>
                <w:rFonts w:ascii="Calibri" w:hAnsi="Calibri"/>
                <w:b/>
                <w:bCs/>
                <w:iCs/>
                <w:szCs w:val="20"/>
              </w:rPr>
            </w:pPr>
            <w:r>
              <w:rPr>
                <w:rFonts w:ascii="Calibri" w:hAnsi="Calibri"/>
                <w:b/>
                <w:bCs/>
                <w:iCs/>
                <w:szCs w:val="20"/>
              </w:rPr>
              <w:sym w:font="Wingdings 2" w:char="F050"/>
            </w:r>
          </w:p>
        </w:tc>
      </w:tr>
      <w:tr w:rsidR="007043B6" w:rsidRPr="007043B6" w14:paraId="0FFF2CCF" w14:textId="77777777" w:rsidTr="008C4279">
        <w:trPr>
          <w:trHeight w:val="103"/>
        </w:trPr>
        <w:tc>
          <w:tcPr>
            <w:tcW w:w="33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F41132" w14:textId="77777777" w:rsidR="007043B6" w:rsidRPr="007043B6" w:rsidRDefault="007043B6" w:rsidP="000D5B16">
            <w:pPr>
              <w:rPr>
                <w:rFonts w:ascii="Calibri" w:hAnsi="Calibri"/>
                <w:b/>
                <w:bCs/>
                <w:i/>
                <w:iCs/>
                <w:szCs w:val="20"/>
              </w:rPr>
            </w:pPr>
            <w:r w:rsidRPr="007043B6">
              <w:rPr>
                <w:rFonts w:ascii="Calibri" w:hAnsi="Calibri"/>
                <w:b/>
                <w:bCs/>
                <w:i/>
                <w:iCs/>
                <w:szCs w:val="20"/>
              </w:rPr>
              <w:t>Ground Investigation Reports</w:t>
            </w:r>
          </w:p>
          <w:p w14:paraId="4E447F28" w14:textId="77777777" w:rsidR="007043B6" w:rsidRPr="007043B6" w:rsidRDefault="007043B6" w:rsidP="000D5B16">
            <w:pPr>
              <w:rPr>
                <w:rFonts w:ascii="Calibri" w:hAnsi="Calibri"/>
                <w:b/>
                <w:bCs/>
                <w:i/>
                <w:iCs/>
                <w:szCs w:val="20"/>
              </w:rPr>
            </w:pPr>
          </w:p>
        </w:tc>
        <w:tc>
          <w:tcPr>
            <w:tcW w:w="3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CF1320" w14:textId="77777777" w:rsidR="007043B6" w:rsidRPr="007043B6" w:rsidRDefault="007043B6" w:rsidP="000D5B16">
            <w:pPr>
              <w:rPr>
                <w:rFonts w:ascii="Calibri" w:hAnsi="Calibri"/>
                <w:b/>
                <w:i/>
                <w:szCs w:val="20"/>
              </w:rPr>
            </w:pPr>
          </w:p>
        </w:tc>
        <w:tc>
          <w:tcPr>
            <w:tcW w:w="3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1D7431" w14:textId="6E7789C8" w:rsidR="007043B6" w:rsidRPr="007043B6" w:rsidRDefault="009115AE" w:rsidP="000D5B16">
            <w:pPr>
              <w:rPr>
                <w:rFonts w:ascii="Calibri" w:hAnsi="Calibri"/>
                <w:b/>
                <w:bCs/>
                <w:iCs/>
                <w:szCs w:val="20"/>
              </w:rPr>
            </w:pPr>
            <w:r>
              <w:rPr>
                <w:rFonts w:ascii="Calibri" w:hAnsi="Calibri"/>
                <w:b/>
                <w:bCs/>
                <w:iCs/>
                <w:szCs w:val="20"/>
              </w:rPr>
              <w:sym w:font="Wingdings 2" w:char="F050"/>
            </w:r>
          </w:p>
        </w:tc>
      </w:tr>
      <w:tr w:rsidR="007043B6" w:rsidRPr="007043B6" w14:paraId="67663DD2" w14:textId="77777777" w:rsidTr="008C4279">
        <w:trPr>
          <w:trHeight w:val="103"/>
        </w:trPr>
        <w:tc>
          <w:tcPr>
            <w:tcW w:w="985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B66ACBB" w14:textId="34BEA357" w:rsidR="007043B6" w:rsidRPr="007043B6" w:rsidRDefault="007043B6" w:rsidP="000D5B16">
            <w:pPr>
              <w:rPr>
                <w:rFonts w:ascii="Calibri" w:hAnsi="Calibri"/>
                <w:bCs/>
                <w:i/>
                <w:iCs/>
                <w:szCs w:val="20"/>
              </w:rPr>
            </w:pPr>
            <w:r w:rsidRPr="007043B6">
              <w:rPr>
                <w:rFonts w:ascii="Calibri" w:hAnsi="Calibri"/>
                <w:bCs/>
                <w:i/>
                <w:iCs/>
                <w:szCs w:val="20"/>
              </w:rPr>
              <w:t xml:space="preserve">Other safety documents referred to within method statement </w:t>
            </w:r>
            <w:proofErr w:type="gramStart"/>
            <w:r w:rsidRPr="007043B6">
              <w:rPr>
                <w:rFonts w:ascii="Calibri" w:hAnsi="Calibri"/>
                <w:bCs/>
                <w:i/>
                <w:iCs/>
                <w:szCs w:val="20"/>
              </w:rPr>
              <w:t>e.g.</w:t>
            </w:r>
            <w:proofErr w:type="gramEnd"/>
            <w:r w:rsidRPr="007043B6">
              <w:rPr>
                <w:rFonts w:ascii="Calibri" w:hAnsi="Calibri"/>
                <w:bCs/>
                <w:i/>
                <w:iCs/>
                <w:szCs w:val="20"/>
              </w:rPr>
              <w:t xml:space="preserve"> traffic management plans</w:t>
            </w:r>
          </w:p>
          <w:p w14:paraId="3CFD703B" w14:textId="77777777" w:rsidR="007043B6" w:rsidRPr="007043B6" w:rsidRDefault="007043B6" w:rsidP="000D5B16">
            <w:pPr>
              <w:rPr>
                <w:rFonts w:ascii="Calibri" w:hAnsi="Calibri"/>
                <w:b/>
                <w:bCs/>
                <w:i/>
                <w:iCs/>
                <w:szCs w:val="20"/>
              </w:rPr>
            </w:pPr>
          </w:p>
          <w:p w14:paraId="61C7494B" w14:textId="3AC3DBAC" w:rsidR="007043B6" w:rsidRPr="007043B6" w:rsidRDefault="009115AE" w:rsidP="000D5B16">
            <w:pPr>
              <w:rPr>
                <w:rFonts w:ascii="Calibri" w:hAnsi="Calibri"/>
                <w:b/>
                <w:bCs/>
                <w:i/>
                <w:iCs/>
                <w:szCs w:val="20"/>
              </w:rPr>
            </w:pPr>
            <w:r>
              <w:rPr>
                <w:rFonts w:ascii="Calibri" w:hAnsi="Calibri"/>
                <w:b/>
                <w:bCs/>
                <w:i/>
                <w:iCs/>
                <w:szCs w:val="20"/>
              </w:rPr>
              <w:t>Footpath closures</w:t>
            </w:r>
          </w:p>
          <w:p w14:paraId="3553B57D" w14:textId="77777777" w:rsidR="007043B6" w:rsidRPr="007043B6" w:rsidRDefault="007043B6" w:rsidP="000D5B16">
            <w:pPr>
              <w:rPr>
                <w:rFonts w:ascii="Calibri" w:hAnsi="Calibri"/>
                <w:b/>
                <w:bCs/>
                <w:i/>
                <w:iCs/>
                <w:szCs w:val="20"/>
              </w:rPr>
            </w:pPr>
          </w:p>
        </w:tc>
      </w:tr>
    </w:tbl>
    <w:p w14:paraId="375A9159" w14:textId="77777777" w:rsidR="008C4279" w:rsidRDefault="008C4279">
      <w:r>
        <w:br w:type="page"/>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652"/>
        <w:gridCol w:w="2725"/>
        <w:gridCol w:w="2731"/>
        <w:gridCol w:w="479"/>
        <w:gridCol w:w="1104"/>
        <w:gridCol w:w="1165"/>
      </w:tblGrid>
      <w:tr w:rsidR="007043B6" w:rsidRPr="007043B6" w14:paraId="5CAA7106" w14:textId="77777777" w:rsidTr="008C4279">
        <w:trPr>
          <w:trHeight w:val="4001"/>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5E9115" w14:textId="50D931DB" w:rsidR="007043B6" w:rsidRPr="007043B6" w:rsidRDefault="007043B6" w:rsidP="000D5B16">
            <w:pPr>
              <w:rPr>
                <w:rFonts w:ascii="Calibri" w:hAnsi="Calibri"/>
                <w:b/>
                <w:bCs/>
                <w:iCs/>
                <w:szCs w:val="20"/>
              </w:rPr>
            </w:pPr>
            <w:r w:rsidRPr="007043B6">
              <w:rPr>
                <w:rFonts w:ascii="Calibri" w:hAnsi="Calibri"/>
                <w:b/>
                <w:bCs/>
                <w:iCs/>
                <w:szCs w:val="20"/>
              </w:rPr>
              <w:lastRenderedPageBreak/>
              <w:t>Site Address</w:t>
            </w:r>
          </w:p>
        </w:tc>
        <w:tc>
          <w:tcPr>
            <w:tcW w:w="8204" w:type="dxa"/>
            <w:gridSpan w:val="5"/>
            <w:tcBorders>
              <w:top w:val="single" w:sz="4" w:space="0" w:color="auto"/>
              <w:left w:val="single" w:sz="4" w:space="0" w:color="auto"/>
              <w:bottom w:val="single" w:sz="4" w:space="0" w:color="auto"/>
              <w:right w:val="single" w:sz="4" w:space="0" w:color="auto"/>
            </w:tcBorders>
            <w:shd w:val="clear" w:color="auto" w:fill="auto"/>
          </w:tcPr>
          <w:p w14:paraId="2EC236A8" w14:textId="77777777" w:rsidR="007043B6" w:rsidRPr="007043B6" w:rsidRDefault="007043B6" w:rsidP="000D5B16">
            <w:pPr>
              <w:rPr>
                <w:rFonts w:ascii="Calibri" w:hAnsi="Calibri"/>
                <w:color w:val="000080"/>
                <w:szCs w:val="20"/>
              </w:rPr>
            </w:pPr>
          </w:p>
          <w:p w14:paraId="6BB79AC1" w14:textId="4D3436C1" w:rsidR="007043B6" w:rsidRPr="007043B6" w:rsidRDefault="00E475E1" w:rsidP="001009BD">
            <w:pPr>
              <w:jc w:val="center"/>
              <w:rPr>
                <w:rFonts w:ascii="Calibri" w:hAnsi="Calibri"/>
                <w:szCs w:val="20"/>
              </w:rPr>
            </w:pPr>
            <w:r>
              <w:rPr>
                <w:noProof/>
                <w:snapToGrid/>
              </w:rPr>
              <w:drawing>
                <wp:inline distT="0" distB="0" distL="0" distR="0" wp14:anchorId="67255890" wp14:editId="3A9D6305">
                  <wp:extent cx="4743450" cy="616898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7436" cy="6174168"/>
                          </a:xfrm>
                          <a:prstGeom prst="rect">
                            <a:avLst/>
                          </a:prstGeom>
                        </pic:spPr>
                      </pic:pic>
                    </a:graphicData>
                  </a:graphic>
                </wp:inline>
              </w:drawing>
            </w:r>
          </w:p>
          <w:p w14:paraId="7DB8C224" w14:textId="77777777" w:rsidR="007043B6" w:rsidRPr="007043B6" w:rsidRDefault="007043B6" w:rsidP="000D5B16">
            <w:pPr>
              <w:rPr>
                <w:rFonts w:ascii="Calibri" w:hAnsi="Calibri"/>
                <w:szCs w:val="20"/>
              </w:rPr>
            </w:pPr>
          </w:p>
          <w:p w14:paraId="33FCCBCD" w14:textId="3529D62E" w:rsidR="007043B6" w:rsidRDefault="003D3291" w:rsidP="000D5B16">
            <w:pPr>
              <w:rPr>
                <w:rFonts w:ascii="Calibri" w:hAnsi="Calibri"/>
                <w:szCs w:val="20"/>
              </w:rPr>
            </w:pPr>
            <w:r>
              <w:rPr>
                <w:rFonts w:ascii="Calibri" w:hAnsi="Calibri"/>
                <w:szCs w:val="20"/>
              </w:rPr>
              <w:t>Bar Lane</w:t>
            </w:r>
          </w:p>
          <w:p w14:paraId="210A7D27" w14:textId="1AA05D03" w:rsidR="003D3291" w:rsidRPr="007043B6" w:rsidRDefault="00C838A5" w:rsidP="000D5B16">
            <w:pPr>
              <w:rPr>
                <w:rFonts w:ascii="Calibri" w:hAnsi="Calibri"/>
                <w:szCs w:val="20"/>
              </w:rPr>
            </w:pPr>
            <w:r>
              <w:rPr>
                <w:rFonts w:ascii="Calibri" w:hAnsi="Calibri"/>
                <w:szCs w:val="20"/>
              </w:rPr>
              <w:t>S71 6DJ</w:t>
            </w:r>
          </w:p>
          <w:p w14:paraId="04234088" w14:textId="77777777" w:rsidR="007043B6" w:rsidRPr="007043B6" w:rsidRDefault="007043B6" w:rsidP="000D5B16">
            <w:pPr>
              <w:rPr>
                <w:rFonts w:ascii="Calibri" w:hAnsi="Calibri"/>
                <w:szCs w:val="20"/>
              </w:rPr>
            </w:pPr>
          </w:p>
          <w:p w14:paraId="576F58B4" w14:textId="247D6D1F" w:rsidR="007043B6" w:rsidRPr="007043B6" w:rsidRDefault="00881D5C" w:rsidP="000D5B16">
            <w:pPr>
              <w:rPr>
                <w:rFonts w:ascii="Calibri" w:hAnsi="Calibri"/>
                <w:szCs w:val="20"/>
              </w:rPr>
            </w:pPr>
            <w:r w:rsidRPr="00881D5C">
              <w:rPr>
                <w:rFonts w:ascii="Calibri" w:hAnsi="Calibri"/>
                <w:szCs w:val="20"/>
              </w:rPr>
              <w:t xml:space="preserve">The trail is along a section of the Barnsley Coal Railway which became disused in 1961. The disused trackbed fell under the ownership of Barnsley MBC and has become an unmaintained walk and track. There are signs of fly tipping which </w:t>
            </w:r>
            <w:proofErr w:type="gramStart"/>
            <w:r w:rsidRPr="00881D5C">
              <w:rPr>
                <w:rFonts w:ascii="Calibri" w:hAnsi="Calibri"/>
                <w:szCs w:val="20"/>
              </w:rPr>
              <w:t>have to</w:t>
            </w:r>
            <w:proofErr w:type="gramEnd"/>
            <w:r w:rsidRPr="00881D5C">
              <w:rPr>
                <w:rFonts w:ascii="Calibri" w:hAnsi="Calibri"/>
                <w:szCs w:val="20"/>
              </w:rPr>
              <w:t xml:space="preserve"> be cleared as part of the works. In the cuttings the trackbed is waterlogged and overgrown with trees.</w:t>
            </w:r>
          </w:p>
          <w:p w14:paraId="65AACD2D" w14:textId="77777777" w:rsidR="007043B6" w:rsidRPr="007043B6" w:rsidRDefault="007043B6" w:rsidP="000D5B16">
            <w:pPr>
              <w:rPr>
                <w:rFonts w:ascii="Calibri" w:hAnsi="Calibri"/>
                <w:szCs w:val="20"/>
              </w:rPr>
            </w:pPr>
          </w:p>
          <w:p w14:paraId="648E24BE" w14:textId="6F01942C" w:rsidR="007043B6" w:rsidRPr="007043B6" w:rsidRDefault="001009BD" w:rsidP="000D5B16">
            <w:pPr>
              <w:rPr>
                <w:rFonts w:ascii="Calibri" w:hAnsi="Calibri"/>
                <w:szCs w:val="20"/>
              </w:rPr>
            </w:pPr>
            <w:r w:rsidRPr="001009BD">
              <w:rPr>
                <w:rFonts w:ascii="Calibri" w:hAnsi="Calibri"/>
                <w:szCs w:val="20"/>
              </w:rPr>
              <w:t xml:space="preserve">At the southern end, CH0 there is an open grassed area where the site compound is proposed to be. This area is accessed off Bar Lane and along an existing cycle track. CH 80-90 existing brick arched A61 bridge. CH90 – CH700 East side is a residential estate and commercial estate to the west. At CH700 the Carlton works curves off the east. CH700 - CH1600 </w:t>
            </w:r>
            <w:proofErr w:type="gramStart"/>
            <w:r w:rsidRPr="001009BD">
              <w:rPr>
                <w:rFonts w:ascii="Calibri" w:hAnsi="Calibri"/>
                <w:szCs w:val="20"/>
              </w:rPr>
              <w:t>farm land</w:t>
            </w:r>
            <w:proofErr w:type="gramEnd"/>
            <w:r w:rsidRPr="001009BD">
              <w:rPr>
                <w:rFonts w:ascii="Calibri" w:hAnsi="Calibri"/>
                <w:szCs w:val="20"/>
              </w:rPr>
              <w:t xml:space="preserve"> on both sides.</w:t>
            </w:r>
          </w:p>
          <w:p w14:paraId="3C246E5B" w14:textId="77777777" w:rsidR="007043B6" w:rsidRPr="007043B6" w:rsidRDefault="007043B6" w:rsidP="000D5B16">
            <w:pPr>
              <w:rPr>
                <w:rFonts w:ascii="Calibri" w:hAnsi="Calibri"/>
                <w:szCs w:val="20"/>
              </w:rPr>
            </w:pPr>
          </w:p>
        </w:tc>
      </w:tr>
      <w:tr w:rsidR="00A74574" w:rsidRPr="007043B6" w14:paraId="4EA38724" w14:textId="77777777" w:rsidTr="008C4279">
        <w:trPr>
          <w:trHeight w:val="988"/>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AB11EB" w14:textId="5EA76DBA" w:rsidR="00A74574" w:rsidRPr="007043B6" w:rsidRDefault="00A74574" w:rsidP="000D5B16">
            <w:pPr>
              <w:rPr>
                <w:rFonts w:ascii="Calibri" w:hAnsi="Calibri"/>
                <w:b/>
                <w:bCs/>
                <w:iCs/>
                <w:szCs w:val="20"/>
              </w:rPr>
            </w:pPr>
            <w:r>
              <w:rPr>
                <w:rFonts w:ascii="Calibri" w:hAnsi="Calibri"/>
                <w:b/>
                <w:bCs/>
                <w:iCs/>
                <w:szCs w:val="20"/>
              </w:rPr>
              <w:t>What3words address</w:t>
            </w:r>
          </w:p>
        </w:tc>
        <w:tc>
          <w:tcPr>
            <w:tcW w:w="8204" w:type="dxa"/>
            <w:gridSpan w:val="5"/>
            <w:tcBorders>
              <w:top w:val="single" w:sz="4" w:space="0" w:color="auto"/>
              <w:left w:val="single" w:sz="4" w:space="0" w:color="auto"/>
              <w:bottom w:val="single" w:sz="4" w:space="0" w:color="auto"/>
              <w:right w:val="single" w:sz="4" w:space="0" w:color="auto"/>
            </w:tcBorders>
            <w:shd w:val="clear" w:color="auto" w:fill="auto"/>
          </w:tcPr>
          <w:p w14:paraId="38DB42EE" w14:textId="38252EE9" w:rsidR="00A74574" w:rsidRPr="007043B6" w:rsidRDefault="001009BD" w:rsidP="000D5B16">
            <w:pPr>
              <w:rPr>
                <w:rFonts w:ascii="Calibri" w:hAnsi="Calibri"/>
                <w:i/>
                <w:szCs w:val="20"/>
              </w:rPr>
            </w:pPr>
            <w:proofErr w:type="gramStart"/>
            <w:r>
              <w:rPr>
                <w:rFonts w:ascii="Calibri" w:hAnsi="Calibri"/>
                <w:i/>
                <w:szCs w:val="20"/>
              </w:rPr>
              <w:t>Noon.paths.before</w:t>
            </w:r>
            <w:proofErr w:type="gramEnd"/>
          </w:p>
        </w:tc>
      </w:tr>
      <w:tr w:rsidR="007043B6" w:rsidRPr="007043B6" w14:paraId="5E6584FA" w14:textId="77777777" w:rsidTr="008C4279">
        <w:trPr>
          <w:trHeight w:val="112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ED676" w14:textId="77777777" w:rsidR="007043B6" w:rsidRPr="007043B6" w:rsidRDefault="007043B6" w:rsidP="000D5B16">
            <w:pPr>
              <w:rPr>
                <w:rFonts w:ascii="Calibri" w:hAnsi="Calibri"/>
                <w:b/>
                <w:bCs/>
                <w:iCs/>
                <w:szCs w:val="20"/>
              </w:rPr>
            </w:pPr>
            <w:r w:rsidRPr="007043B6">
              <w:rPr>
                <w:rFonts w:ascii="Calibri" w:hAnsi="Calibri"/>
                <w:b/>
                <w:bCs/>
                <w:iCs/>
                <w:szCs w:val="20"/>
              </w:rPr>
              <w:t xml:space="preserve">Description of Works </w:t>
            </w:r>
          </w:p>
        </w:tc>
        <w:tc>
          <w:tcPr>
            <w:tcW w:w="8204" w:type="dxa"/>
            <w:gridSpan w:val="5"/>
            <w:tcBorders>
              <w:top w:val="single" w:sz="4" w:space="0" w:color="auto"/>
              <w:left w:val="single" w:sz="4" w:space="0" w:color="auto"/>
              <w:bottom w:val="single" w:sz="4" w:space="0" w:color="auto"/>
              <w:right w:val="single" w:sz="4" w:space="0" w:color="auto"/>
            </w:tcBorders>
            <w:shd w:val="clear" w:color="auto" w:fill="auto"/>
          </w:tcPr>
          <w:p w14:paraId="61363A31" w14:textId="77777777" w:rsidR="007043B6" w:rsidRDefault="007043B6" w:rsidP="000D5B16">
            <w:pPr>
              <w:rPr>
                <w:rFonts w:ascii="Calibri" w:hAnsi="Calibri"/>
                <w:i/>
                <w:szCs w:val="20"/>
              </w:rPr>
            </w:pPr>
            <w:r w:rsidRPr="007043B6">
              <w:rPr>
                <w:rFonts w:ascii="Calibri" w:hAnsi="Calibri"/>
                <w:i/>
                <w:szCs w:val="20"/>
              </w:rPr>
              <w:t>In depth description of works to be carried out under this method statement:</w:t>
            </w:r>
          </w:p>
          <w:p w14:paraId="78635505" w14:textId="77777777" w:rsidR="007043B6" w:rsidRPr="007043B6" w:rsidRDefault="007043B6" w:rsidP="000D5B16">
            <w:pPr>
              <w:rPr>
                <w:rFonts w:ascii="Calibri" w:hAnsi="Calibri"/>
                <w:iCs/>
                <w:szCs w:val="20"/>
              </w:rPr>
            </w:pPr>
          </w:p>
          <w:p w14:paraId="15C19E40" w14:textId="33F025E7" w:rsidR="007043B6" w:rsidRPr="007043B6" w:rsidRDefault="007F61A9" w:rsidP="000D5B16">
            <w:pPr>
              <w:rPr>
                <w:rFonts w:ascii="Calibri" w:hAnsi="Calibri"/>
                <w:iCs/>
                <w:szCs w:val="20"/>
              </w:rPr>
            </w:pPr>
            <w:r>
              <w:rPr>
                <w:rFonts w:ascii="Calibri" w:hAnsi="Calibri"/>
                <w:iCs/>
                <w:szCs w:val="20"/>
              </w:rPr>
              <w:t xml:space="preserve">Establish </w:t>
            </w:r>
            <w:r w:rsidR="00350856">
              <w:rPr>
                <w:rFonts w:ascii="Calibri" w:hAnsi="Calibri"/>
                <w:iCs/>
                <w:szCs w:val="20"/>
              </w:rPr>
              <w:t xml:space="preserve">the offices, </w:t>
            </w:r>
            <w:proofErr w:type="gramStart"/>
            <w:r w:rsidR="00350856">
              <w:rPr>
                <w:rFonts w:ascii="Calibri" w:hAnsi="Calibri"/>
                <w:iCs/>
                <w:szCs w:val="20"/>
              </w:rPr>
              <w:t>compound</w:t>
            </w:r>
            <w:proofErr w:type="gramEnd"/>
            <w:r w:rsidR="00350856">
              <w:rPr>
                <w:rFonts w:ascii="Calibri" w:hAnsi="Calibri"/>
                <w:iCs/>
                <w:szCs w:val="20"/>
              </w:rPr>
              <w:t xml:space="preserve"> and traffic management</w:t>
            </w:r>
            <w:r w:rsidR="00015CCE">
              <w:rPr>
                <w:rFonts w:ascii="Calibri" w:hAnsi="Calibri"/>
                <w:iCs/>
                <w:szCs w:val="20"/>
              </w:rPr>
              <w:t xml:space="preserve"> for the construction of a </w:t>
            </w:r>
            <w:r w:rsidR="00BC37E5">
              <w:rPr>
                <w:rFonts w:ascii="Calibri" w:hAnsi="Calibri"/>
                <w:iCs/>
                <w:szCs w:val="20"/>
              </w:rPr>
              <w:t xml:space="preserve">3km </w:t>
            </w:r>
            <w:r w:rsidR="00015CCE">
              <w:rPr>
                <w:rFonts w:ascii="Calibri" w:hAnsi="Calibri"/>
                <w:iCs/>
                <w:szCs w:val="20"/>
              </w:rPr>
              <w:t xml:space="preserve">3m wide unbound cycleway/footpath </w:t>
            </w:r>
            <w:r w:rsidR="008E5C1E">
              <w:rPr>
                <w:rFonts w:ascii="Calibri" w:hAnsi="Calibri"/>
                <w:iCs/>
                <w:szCs w:val="20"/>
              </w:rPr>
              <w:t>and associated drainage.</w:t>
            </w:r>
          </w:p>
          <w:p w14:paraId="3FE0B36C" w14:textId="77777777" w:rsidR="007043B6" w:rsidRPr="007043B6" w:rsidRDefault="007043B6" w:rsidP="000D5B16">
            <w:pPr>
              <w:rPr>
                <w:rFonts w:ascii="Calibri" w:hAnsi="Calibri"/>
                <w:iCs/>
                <w:szCs w:val="20"/>
              </w:rPr>
            </w:pPr>
          </w:p>
          <w:p w14:paraId="2A501C97" w14:textId="77777777" w:rsidR="007043B6" w:rsidRPr="007043B6" w:rsidRDefault="007043B6" w:rsidP="000D5B16">
            <w:pPr>
              <w:rPr>
                <w:rFonts w:ascii="Calibri" w:hAnsi="Calibri"/>
                <w:i/>
                <w:szCs w:val="20"/>
              </w:rPr>
            </w:pPr>
          </w:p>
        </w:tc>
      </w:tr>
      <w:tr w:rsidR="007043B6" w:rsidRPr="007043B6" w14:paraId="08F591E9" w14:textId="77777777" w:rsidTr="008C4279">
        <w:trPr>
          <w:trHeight w:val="84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AB4688" w14:textId="77777777" w:rsidR="007043B6" w:rsidRPr="007043B6" w:rsidRDefault="007043B6" w:rsidP="000D5B16">
            <w:pPr>
              <w:rPr>
                <w:rFonts w:ascii="Calibri" w:hAnsi="Calibri"/>
                <w:b/>
                <w:bCs/>
                <w:szCs w:val="20"/>
              </w:rPr>
            </w:pPr>
            <w:r w:rsidRPr="007043B6">
              <w:rPr>
                <w:rFonts w:ascii="Calibri" w:hAnsi="Calibri"/>
                <w:b/>
                <w:bCs/>
                <w:szCs w:val="20"/>
              </w:rPr>
              <w:t>Expected duration of works:</w:t>
            </w:r>
          </w:p>
        </w:tc>
        <w:tc>
          <w:tcPr>
            <w:tcW w:w="8204" w:type="dxa"/>
            <w:gridSpan w:val="5"/>
            <w:tcBorders>
              <w:top w:val="single" w:sz="4" w:space="0" w:color="auto"/>
              <w:left w:val="single" w:sz="4" w:space="0" w:color="auto"/>
              <w:bottom w:val="single" w:sz="4" w:space="0" w:color="auto"/>
              <w:right w:val="single" w:sz="4" w:space="0" w:color="auto"/>
            </w:tcBorders>
            <w:shd w:val="clear" w:color="auto" w:fill="auto"/>
          </w:tcPr>
          <w:p w14:paraId="4796F1A2" w14:textId="77777777" w:rsidR="007043B6" w:rsidRDefault="007043B6" w:rsidP="000D5B16">
            <w:pPr>
              <w:rPr>
                <w:rFonts w:ascii="Calibri" w:hAnsi="Calibri"/>
                <w:i/>
                <w:szCs w:val="20"/>
              </w:rPr>
            </w:pPr>
            <w:r w:rsidRPr="007043B6">
              <w:rPr>
                <w:rFonts w:ascii="Calibri" w:hAnsi="Calibri"/>
                <w:i/>
                <w:szCs w:val="20"/>
              </w:rPr>
              <w:t>Commencement date and expected completion – total number of days / weeks</w:t>
            </w:r>
          </w:p>
          <w:p w14:paraId="6C2DCF7E" w14:textId="77777777" w:rsidR="00B16D40" w:rsidRDefault="00B16D40" w:rsidP="000D5B16">
            <w:pPr>
              <w:rPr>
                <w:rFonts w:ascii="Calibri" w:hAnsi="Calibri"/>
                <w:i/>
                <w:szCs w:val="20"/>
              </w:rPr>
            </w:pPr>
          </w:p>
          <w:p w14:paraId="00BDB5D6" w14:textId="4E06A5CD" w:rsidR="00B16D40" w:rsidRPr="007043B6" w:rsidRDefault="00B16D40" w:rsidP="000D5B16">
            <w:pPr>
              <w:rPr>
                <w:rFonts w:ascii="Calibri" w:hAnsi="Calibri"/>
                <w:i/>
                <w:szCs w:val="20"/>
              </w:rPr>
            </w:pPr>
            <w:r>
              <w:rPr>
                <w:rFonts w:ascii="Calibri" w:hAnsi="Calibri"/>
                <w:i/>
                <w:szCs w:val="20"/>
              </w:rPr>
              <w:t>Footpath</w:t>
            </w:r>
            <w:r w:rsidR="00E15AB0">
              <w:rPr>
                <w:rFonts w:ascii="Calibri" w:hAnsi="Calibri"/>
                <w:i/>
                <w:szCs w:val="20"/>
              </w:rPr>
              <w:t>/cycleway construction to start 09/01/23</w:t>
            </w:r>
            <w:r w:rsidR="00871EA9">
              <w:rPr>
                <w:rFonts w:ascii="Calibri" w:hAnsi="Calibri"/>
                <w:i/>
                <w:szCs w:val="20"/>
              </w:rPr>
              <w:t xml:space="preserve"> to be completed </w:t>
            </w:r>
            <w:r w:rsidR="00533709">
              <w:rPr>
                <w:rFonts w:ascii="Calibri" w:hAnsi="Calibri"/>
                <w:i/>
                <w:szCs w:val="20"/>
              </w:rPr>
              <w:t>23/05/23.</w:t>
            </w:r>
          </w:p>
        </w:tc>
      </w:tr>
      <w:tr w:rsidR="007043B6" w:rsidRPr="007043B6" w14:paraId="1836B684" w14:textId="77777777" w:rsidTr="008C4279">
        <w:tc>
          <w:tcPr>
            <w:tcW w:w="16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EB4FD7" w14:textId="77777777" w:rsidR="007043B6" w:rsidRPr="007043B6" w:rsidRDefault="007043B6" w:rsidP="000D5B16">
            <w:pPr>
              <w:rPr>
                <w:rFonts w:ascii="Calibri" w:hAnsi="Calibri"/>
                <w:b/>
                <w:bCs/>
                <w:iCs/>
                <w:szCs w:val="20"/>
              </w:rPr>
            </w:pPr>
            <w:r w:rsidRPr="007043B6">
              <w:rPr>
                <w:rFonts w:ascii="Calibri" w:hAnsi="Calibri"/>
                <w:b/>
                <w:bCs/>
                <w:iCs/>
                <w:szCs w:val="20"/>
              </w:rPr>
              <w:t>Supervision</w:t>
            </w:r>
          </w:p>
        </w:tc>
        <w:tc>
          <w:tcPr>
            <w:tcW w:w="820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162D94A" w14:textId="15CBAE24" w:rsidR="007043B6" w:rsidRPr="007043B6" w:rsidRDefault="007043B6" w:rsidP="000D5B16">
            <w:pPr>
              <w:rPr>
                <w:rFonts w:ascii="Calibri" w:hAnsi="Calibri"/>
                <w:i/>
                <w:szCs w:val="20"/>
              </w:rPr>
            </w:pPr>
            <w:r w:rsidRPr="007043B6">
              <w:rPr>
                <w:rFonts w:ascii="Calibri" w:hAnsi="Calibri"/>
                <w:i/>
                <w:szCs w:val="20"/>
              </w:rPr>
              <w:t xml:space="preserve">Name the supervisor who is responsible for </w:t>
            </w:r>
            <w:proofErr w:type="gramStart"/>
            <w:r w:rsidRPr="007043B6">
              <w:rPr>
                <w:rFonts w:ascii="Calibri" w:hAnsi="Calibri"/>
                <w:i/>
                <w:szCs w:val="20"/>
              </w:rPr>
              <w:t>day to day</w:t>
            </w:r>
            <w:proofErr w:type="gramEnd"/>
            <w:r w:rsidRPr="007043B6">
              <w:rPr>
                <w:rFonts w:ascii="Calibri" w:hAnsi="Calibri"/>
                <w:i/>
                <w:szCs w:val="20"/>
              </w:rPr>
              <w:t xml:space="preserve"> control of the operation and if necessary, who will supervise different parts of the job.  Include sub-contractor supervisors where necessary.</w:t>
            </w:r>
          </w:p>
        </w:tc>
      </w:tr>
      <w:tr w:rsidR="007043B6" w:rsidRPr="007043B6" w14:paraId="74EEAF22" w14:textId="77777777" w:rsidTr="008C4279">
        <w:tc>
          <w:tcPr>
            <w:tcW w:w="16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049623" w14:textId="77777777" w:rsidR="007043B6" w:rsidRPr="007043B6" w:rsidRDefault="007043B6" w:rsidP="000D5B16">
            <w:pPr>
              <w:rPr>
                <w:rFonts w:ascii="Calibri" w:hAnsi="Calibri"/>
                <w:b/>
                <w:bCs/>
                <w:i/>
                <w:iCs/>
                <w:szCs w:val="20"/>
              </w:rPr>
            </w:pP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tcPr>
          <w:p w14:paraId="79006852" w14:textId="59FFB9D6" w:rsidR="007043B6" w:rsidRPr="007043B6" w:rsidRDefault="007043B6" w:rsidP="000D5B16">
            <w:pPr>
              <w:rPr>
                <w:rFonts w:ascii="Calibri" w:hAnsi="Calibri"/>
                <w:iCs/>
                <w:szCs w:val="20"/>
              </w:rPr>
            </w:pPr>
            <w:r w:rsidRPr="007043B6">
              <w:rPr>
                <w:rFonts w:ascii="Calibri" w:hAnsi="Calibri"/>
                <w:iCs/>
                <w:szCs w:val="20"/>
              </w:rPr>
              <w:t xml:space="preserve">Name:  </w:t>
            </w:r>
            <w:r w:rsidR="00533709">
              <w:rPr>
                <w:rFonts w:ascii="Calibri" w:hAnsi="Calibri"/>
                <w:iCs/>
                <w:szCs w:val="20"/>
              </w:rPr>
              <w:t>Tim Brain</w:t>
            </w:r>
            <w:r w:rsidRPr="007043B6">
              <w:rPr>
                <w:rFonts w:ascii="Calibri" w:hAnsi="Calibri"/>
                <w:iCs/>
                <w:szCs w:val="20"/>
              </w:rPr>
              <w:t xml:space="preserve">                                                                    </w:t>
            </w:r>
          </w:p>
        </w:tc>
        <w:tc>
          <w:tcPr>
            <w:tcW w:w="2731" w:type="dxa"/>
            <w:tcBorders>
              <w:left w:val="single" w:sz="4" w:space="0" w:color="auto"/>
            </w:tcBorders>
            <w:shd w:val="clear" w:color="auto" w:fill="auto"/>
            <w:vAlign w:val="center"/>
          </w:tcPr>
          <w:p w14:paraId="1FAF070E" w14:textId="54BA16C5" w:rsidR="007043B6" w:rsidRPr="007043B6" w:rsidRDefault="00533709" w:rsidP="000D5B16">
            <w:pPr>
              <w:rPr>
                <w:rFonts w:ascii="Calibri" w:hAnsi="Calibri"/>
                <w:b/>
                <w:bCs/>
                <w:iCs/>
                <w:szCs w:val="20"/>
              </w:rPr>
            </w:pPr>
            <w:r>
              <w:rPr>
                <w:rFonts w:ascii="Calibri" w:hAnsi="Calibri"/>
                <w:b/>
                <w:bCs/>
                <w:iCs/>
                <w:szCs w:val="20"/>
              </w:rPr>
              <w:t>Site Agent</w:t>
            </w:r>
          </w:p>
        </w:tc>
        <w:tc>
          <w:tcPr>
            <w:tcW w:w="2748" w:type="dxa"/>
            <w:gridSpan w:val="3"/>
            <w:shd w:val="clear" w:color="auto" w:fill="auto"/>
            <w:vAlign w:val="center"/>
          </w:tcPr>
          <w:p w14:paraId="18AE61E8" w14:textId="77777777" w:rsidR="007043B6" w:rsidRPr="007043B6" w:rsidRDefault="007043B6" w:rsidP="000D5B16">
            <w:pPr>
              <w:rPr>
                <w:rFonts w:ascii="Calibri" w:hAnsi="Calibri"/>
                <w:iCs/>
                <w:szCs w:val="20"/>
              </w:rPr>
            </w:pPr>
            <w:r w:rsidRPr="007043B6">
              <w:rPr>
                <w:rFonts w:ascii="Calibri" w:hAnsi="Calibri"/>
                <w:iCs/>
                <w:szCs w:val="20"/>
              </w:rPr>
              <w:t xml:space="preserve">Name:                                                                      </w:t>
            </w:r>
          </w:p>
        </w:tc>
      </w:tr>
      <w:tr w:rsidR="007043B6" w:rsidRPr="007043B6" w14:paraId="564A7AD3" w14:textId="77777777" w:rsidTr="008C4279">
        <w:tc>
          <w:tcPr>
            <w:tcW w:w="16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C1B1DA" w14:textId="77777777" w:rsidR="007043B6" w:rsidRPr="007043B6" w:rsidRDefault="007043B6" w:rsidP="000D5B16">
            <w:pPr>
              <w:rPr>
                <w:rFonts w:ascii="Calibri" w:hAnsi="Calibri"/>
                <w:b/>
                <w:bCs/>
                <w:i/>
                <w:iCs/>
                <w:szCs w:val="20"/>
              </w:rPr>
            </w:pP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tcPr>
          <w:p w14:paraId="38D0AD78" w14:textId="2D6CBA65" w:rsidR="007043B6" w:rsidRPr="007043B6" w:rsidRDefault="007043B6" w:rsidP="000D5B16">
            <w:pPr>
              <w:rPr>
                <w:rFonts w:ascii="Calibri" w:hAnsi="Calibri"/>
                <w:iCs/>
                <w:szCs w:val="20"/>
              </w:rPr>
            </w:pPr>
            <w:r w:rsidRPr="007043B6">
              <w:rPr>
                <w:rFonts w:ascii="Calibri" w:hAnsi="Calibri"/>
                <w:iCs/>
                <w:szCs w:val="20"/>
              </w:rPr>
              <w:t xml:space="preserve">Name:   </w:t>
            </w:r>
            <w:r w:rsidR="00533709">
              <w:rPr>
                <w:rFonts w:ascii="Calibri" w:hAnsi="Calibri"/>
                <w:iCs/>
                <w:szCs w:val="20"/>
              </w:rPr>
              <w:t>Julien</w:t>
            </w:r>
            <w:r w:rsidR="00D62580">
              <w:t xml:space="preserve"> </w:t>
            </w:r>
            <w:r w:rsidR="00D62580" w:rsidRPr="00D62580">
              <w:rPr>
                <w:rFonts w:ascii="Calibri" w:hAnsi="Calibri"/>
                <w:iCs/>
                <w:szCs w:val="20"/>
              </w:rPr>
              <w:t>Musimwa</w:t>
            </w:r>
            <w:r w:rsidR="00533709">
              <w:rPr>
                <w:rFonts w:ascii="Calibri" w:hAnsi="Calibri"/>
                <w:iCs/>
                <w:szCs w:val="20"/>
              </w:rPr>
              <w:t xml:space="preserve"> </w:t>
            </w:r>
            <w:r w:rsidRPr="007043B6">
              <w:rPr>
                <w:rFonts w:ascii="Calibri" w:hAnsi="Calibri"/>
                <w:iCs/>
                <w:szCs w:val="20"/>
              </w:rPr>
              <w:t xml:space="preserve">                                                                  </w:t>
            </w:r>
          </w:p>
        </w:tc>
        <w:tc>
          <w:tcPr>
            <w:tcW w:w="2731" w:type="dxa"/>
            <w:tcBorders>
              <w:left w:val="single" w:sz="4" w:space="0" w:color="auto"/>
            </w:tcBorders>
            <w:shd w:val="clear" w:color="auto" w:fill="auto"/>
            <w:vAlign w:val="center"/>
          </w:tcPr>
          <w:p w14:paraId="389BB40E" w14:textId="59D90170" w:rsidR="007043B6" w:rsidRPr="007043B6" w:rsidRDefault="00533709" w:rsidP="000D5B16">
            <w:pPr>
              <w:rPr>
                <w:rFonts w:ascii="Calibri" w:hAnsi="Calibri"/>
                <w:b/>
                <w:bCs/>
                <w:iCs/>
                <w:szCs w:val="20"/>
              </w:rPr>
            </w:pPr>
            <w:r>
              <w:rPr>
                <w:rFonts w:ascii="Calibri" w:hAnsi="Calibri"/>
                <w:b/>
                <w:bCs/>
                <w:iCs/>
                <w:szCs w:val="20"/>
              </w:rPr>
              <w:t>Site Engineer</w:t>
            </w:r>
          </w:p>
        </w:tc>
        <w:tc>
          <w:tcPr>
            <w:tcW w:w="2748" w:type="dxa"/>
            <w:gridSpan w:val="3"/>
            <w:shd w:val="clear" w:color="auto" w:fill="auto"/>
            <w:vAlign w:val="center"/>
          </w:tcPr>
          <w:p w14:paraId="4857404C" w14:textId="77777777" w:rsidR="007043B6" w:rsidRPr="007043B6" w:rsidRDefault="007043B6" w:rsidP="000D5B16">
            <w:pPr>
              <w:rPr>
                <w:rFonts w:ascii="Calibri" w:hAnsi="Calibri"/>
                <w:iCs/>
                <w:szCs w:val="20"/>
              </w:rPr>
            </w:pPr>
            <w:r w:rsidRPr="007043B6">
              <w:rPr>
                <w:rFonts w:ascii="Calibri" w:hAnsi="Calibri"/>
                <w:iCs/>
                <w:szCs w:val="20"/>
              </w:rPr>
              <w:t xml:space="preserve">Name:                                                                      </w:t>
            </w:r>
          </w:p>
        </w:tc>
      </w:tr>
      <w:tr w:rsidR="007043B6" w:rsidRPr="007043B6" w14:paraId="0913DF0B" w14:textId="77777777" w:rsidTr="008C4279">
        <w:tc>
          <w:tcPr>
            <w:tcW w:w="16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56DAFB" w14:textId="77777777" w:rsidR="007043B6" w:rsidRPr="007043B6" w:rsidRDefault="007043B6" w:rsidP="000D5B16">
            <w:pPr>
              <w:rPr>
                <w:rFonts w:ascii="Calibri" w:hAnsi="Calibri"/>
                <w:b/>
                <w:bCs/>
                <w:i/>
                <w:iCs/>
                <w:szCs w:val="20"/>
              </w:rPr>
            </w:pP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tcPr>
          <w:p w14:paraId="591B78FE" w14:textId="77777777" w:rsidR="007043B6" w:rsidRPr="007043B6" w:rsidRDefault="007043B6" w:rsidP="000D5B16">
            <w:pPr>
              <w:rPr>
                <w:rFonts w:ascii="Calibri" w:hAnsi="Calibri"/>
                <w:iCs/>
                <w:szCs w:val="20"/>
              </w:rPr>
            </w:pPr>
            <w:r w:rsidRPr="007043B6">
              <w:rPr>
                <w:rFonts w:ascii="Calibri" w:hAnsi="Calibri"/>
                <w:iCs/>
                <w:szCs w:val="20"/>
              </w:rPr>
              <w:t xml:space="preserve">Name:                                                                      </w:t>
            </w:r>
          </w:p>
        </w:tc>
        <w:tc>
          <w:tcPr>
            <w:tcW w:w="2731" w:type="dxa"/>
            <w:tcBorders>
              <w:left w:val="single" w:sz="4" w:space="0" w:color="auto"/>
            </w:tcBorders>
            <w:shd w:val="clear" w:color="auto" w:fill="auto"/>
            <w:vAlign w:val="center"/>
          </w:tcPr>
          <w:p w14:paraId="0DFD8FC1" w14:textId="77777777" w:rsidR="007043B6" w:rsidRPr="007043B6" w:rsidRDefault="007043B6" w:rsidP="000D5B16">
            <w:pPr>
              <w:rPr>
                <w:rFonts w:ascii="Calibri" w:hAnsi="Calibri"/>
                <w:b/>
                <w:bCs/>
                <w:iCs/>
                <w:szCs w:val="20"/>
              </w:rPr>
            </w:pPr>
          </w:p>
        </w:tc>
        <w:tc>
          <w:tcPr>
            <w:tcW w:w="2748" w:type="dxa"/>
            <w:gridSpan w:val="3"/>
            <w:shd w:val="clear" w:color="auto" w:fill="auto"/>
            <w:vAlign w:val="center"/>
          </w:tcPr>
          <w:p w14:paraId="5380A3AC" w14:textId="77777777" w:rsidR="007043B6" w:rsidRPr="007043B6" w:rsidRDefault="007043B6" w:rsidP="000D5B16">
            <w:pPr>
              <w:rPr>
                <w:rFonts w:ascii="Calibri" w:hAnsi="Calibri"/>
                <w:iCs/>
                <w:szCs w:val="20"/>
              </w:rPr>
            </w:pPr>
            <w:r w:rsidRPr="007043B6">
              <w:rPr>
                <w:rFonts w:ascii="Calibri" w:hAnsi="Calibri"/>
                <w:iCs/>
                <w:szCs w:val="20"/>
              </w:rPr>
              <w:t xml:space="preserve">Name:                                                                      </w:t>
            </w:r>
          </w:p>
        </w:tc>
      </w:tr>
      <w:tr w:rsidR="007043B6" w:rsidRPr="007043B6" w14:paraId="176EACCD" w14:textId="77777777" w:rsidTr="008C4279">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606F81" w14:textId="77777777" w:rsidR="007043B6" w:rsidRPr="007043B6" w:rsidRDefault="007043B6" w:rsidP="000D5B16">
            <w:pPr>
              <w:rPr>
                <w:rFonts w:ascii="Calibri" w:hAnsi="Calibri"/>
                <w:b/>
                <w:bCs/>
                <w:szCs w:val="20"/>
              </w:rPr>
            </w:pPr>
            <w:r w:rsidRPr="007043B6">
              <w:rPr>
                <w:rFonts w:ascii="Calibri" w:hAnsi="Calibri"/>
                <w:b/>
                <w:bCs/>
                <w:szCs w:val="20"/>
              </w:rPr>
              <w:t>Workforce details</w:t>
            </w:r>
          </w:p>
        </w:tc>
        <w:tc>
          <w:tcPr>
            <w:tcW w:w="820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0A27EC8" w14:textId="77777777" w:rsidR="007043B6" w:rsidRPr="007043B6" w:rsidRDefault="007043B6" w:rsidP="000D5B16">
            <w:pPr>
              <w:rPr>
                <w:rFonts w:ascii="Calibri" w:hAnsi="Calibri"/>
                <w:i/>
                <w:szCs w:val="20"/>
              </w:rPr>
            </w:pPr>
            <w:r w:rsidRPr="007043B6">
              <w:rPr>
                <w:rFonts w:ascii="Calibri" w:hAnsi="Calibri"/>
                <w:i/>
                <w:szCs w:val="20"/>
              </w:rPr>
              <w:t>Identify the specific</w:t>
            </w:r>
            <w:r w:rsidRPr="007043B6">
              <w:rPr>
                <w:rFonts w:ascii="Calibri" w:hAnsi="Calibri"/>
                <w:i/>
                <w:szCs w:val="20"/>
                <w:lang w:val="en-GB"/>
              </w:rPr>
              <w:t xml:space="preserve"> labour</w:t>
            </w:r>
            <w:r w:rsidRPr="007043B6">
              <w:rPr>
                <w:rFonts w:ascii="Calibri" w:hAnsi="Calibri"/>
                <w:i/>
                <w:szCs w:val="20"/>
              </w:rPr>
              <w:t xml:space="preserve"> required to carry out the job in a safe and healthy manner, any special training or skills required, details of competence cards held</w:t>
            </w:r>
          </w:p>
          <w:p w14:paraId="34E68D1B" w14:textId="2B736091" w:rsidR="007043B6" w:rsidRDefault="007043B6" w:rsidP="000D5B16">
            <w:pPr>
              <w:rPr>
                <w:rFonts w:ascii="Calibri" w:hAnsi="Calibri"/>
                <w:szCs w:val="20"/>
              </w:rPr>
            </w:pPr>
          </w:p>
          <w:p w14:paraId="044C6070" w14:textId="75F22F95" w:rsidR="00385B88" w:rsidRDefault="00385B88" w:rsidP="000D5B16">
            <w:pPr>
              <w:rPr>
                <w:rFonts w:ascii="Calibri" w:hAnsi="Calibri"/>
                <w:szCs w:val="20"/>
              </w:rPr>
            </w:pPr>
            <w:r>
              <w:rPr>
                <w:rFonts w:ascii="Calibri" w:hAnsi="Calibri"/>
                <w:szCs w:val="20"/>
              </w:rPr>
              <w:t>Operatives CSCS and operators CPCS trained</w:t>
            </w:r>
          </w:p>
          <w:p w14:paraId="27BF1F0A" w14:textId="77777777" w:rsidR="00385B88" w:rsidRPr="00C138DB" w:rsidRDefault="00385B88" w:rsidP="000D5B16">
            <w:pPr>
              <w:rPr>
                <w:rFonts w:ascii="Calibri" w:hAnsi="Calibri"/>
                <w:szCs w:val="20"/>
              </w:rPr>
            </w:pPr>
          </w:p>
          <w:p w14:paraId="0BC02578" w14:textId="5B0FA024" w:rsidR="007043B6" w:rsidRDefault="008D7F60" w:rsidP="000D5B16">
            <w:pPr>
              <w:rPr>
                <w:rFonts w:ascii="Calibri" w:hAnsi="Calibri"/>
                <w:szCs w:val="20"/>
              </w:rPr>
            </w:pPr>
            <w:r>
              <w:rPr>
                <w:rFonts w:ascii="Calibri" w:hAnsi="Calibri"/>
                <w:szCs w:val="20"/>
              </w:rPr>
              <w:t>Site Establishment</w:t>
            </w:r>
            <w:r w:rsidR="00EE0155">
              <w:rPr>
                <w:rFonts w:ascii="Calibri" w:hAnsi="Calibri"/>
                <w:szCs w:val="20"/>
              </w:rPr>
              <w:t xml:space="preserve"> – ESH self delivery</w:t>
            </w:r>
          </w:p>
          <w:p w14:paraId="017F6969" w14:textId="4F0ECE1E" w:rsidR="00EE0155" w:rsidRDefault="004D1758" w:rsidP="000D5B16">
            <w:pPr>
              <w:rPr>
                <w:rFonts w:ascii="Calibri" w:hAnsi="Calibri"/>
                <w:szCs w:val="20"/>
              </w:rPr>
            </w:pPr>
            <w:r>
              <w:rPr>
                <w:rFonts w:ascii="Calibri" w:hAnsi="Calibri"/>
                <w:szCs w:val="20"/>
              </w:rPr>
              <w:t>Vegetation</w:t>
            </w:r>
            <w:r w:rsidR="00EE0155">
              <w:rPr>
                <w:rFonts w:ascii="Calibri" w:hAnsi="Calibri"/>
                <w:szCs w:val="20"/>
              </w:rPr>
              <w:t xml:space="preserve"> </w:t>
            </w:r>
            <w:r>
              <w:rPr>
                <w:rFonts w:ascii="Calibri" w:hAnsi="Calibri"/>
                <w:szCs w:val="20"/>
              </w:rPr>
              <w:t>clearance – Subcontractor</w:t>
            </w:r>
            <w:r w:rsidR="00370352">
              <w:rPr>
                <w:rFonts w:ascii="Calibri" w:hAnsi="Calibri"/>
                <w:szCs w:val="20"/>
              </w:rPr>
              <w:t>, specifically trained in the use of chainsaws and chippers</w:t>
            </w:r>
          </w:p>
          <w:p w14:paraId="08FC4592" w14:textId="38704E8E" w:rsidR="004D1758" w:rsidRDefault="004D1758" w:rsidP="000D5B16">
            <w:pPr>
              <w:rPr>
                <w:rFonts w:ascii="Calibri" w:hAnsi="Calibri"/>
                <w:szCs w:val="20"/>
              </w:rPr>
            </w:pPr>
            <w:r>
              <w:rPr>
                <w:rFonts w:ascii="Calibri" w:hAnsi="Calibri"/>
                <w:szCs w:val="20"/>
              </w:rPr>
              <w:t>Earthworks – Subcontractor</w:t>
            </w:r>
          </w:p>
          <w:p w14:paraId="18C9165C" w14:textId="4163227F" w:rsidR="004D1758" w:rsidRDefault="0095219C" w:rsidP="000D5B16">
            <w:pPr>
              <w:rPr>
                <w:rFonts w:ascii="Calibri" w:hAnsi="Calibri"/>
                <w:szCs w:val="20"/>
              </w:rPr>
            </w:pPr>
            <w:r>
              <w:rPr>
                <w:rFonts w:ascii="Calibri" w:hAnsi="Calibri"/>
                <w:szCs w:val="20"/>
              </w:rPr>
              <w:t>Drainage – Subcontractor</w:t>
            </w:r>
          </w:p>
          <w:p w14:paraId="6C6AF99D" w14:textId="28A2C477" w:rsidR="0095219C" w:rsidRDefault="00D77486" w:rsidP="000D5B16">
            <w:pPr>
              <w:rPr>
                <w:rFonts w:ascii="Calibri" w:hAnsi="Calibri"/>
                <w:szCs w:val="20"/>
              </w:rPr>
            </w:pPr>
            <w:r>
              <w:rPr>
                <w:rFonts w:ascii="Calibri" w:hAnsi="Calibri"/>
                <w:szCs w:val="20"/>
              </w:rPr>
              <w:t>Footpath construction – Subcontractor</w:t>
            </w:r>
          </w:p>
          <w:p w14:paraId="352ECF43" w14:textId="14DADD95" w:rsidR="007043B6" w:rsidRPr="00C138DB" w:rsidRDefault="00D77486" w:rsidP="000D5B16">
            <w:pPr>
              <w:rPr>
                <w:rFonts w:ascii="Calibri" w:hAnsi="Calibri"/>
                <w:szCs w:val="20"/>
              </w:rPr>
            </w:pPr>
            <w:r>
              <w:rPr>
                <w:rFonts w:ascii="Calibri" w:hAnsi="Calibri"/>
                <w:szCs w:val="20"/>
              </w:rPr>
              <w:t>Traffic Management - Subcontractor</w:t>
            </w:r>
          </w:p>
          <w:p w14:paraId="5FD2074B" w14:textId="77777777" w:rsidR="007043B6" w:rsidRPr="007043B6" w:rsidRDefault="007043B6" w:rsidP="000D5B16">
            <w:pPr>
              <w:rPr>
                <w:rFonts w:ascii="Calibri" w:hAnsi="Calibri"/>
                <w:color w:val="000080"/>
                <w:szCs w:val="20"/>
              </w:rPr>
            </w:pPr>
          </w:p>
        </w:tc>
      </w:tr>
      <w:tr w:rsidR="007043B6" w:rsidRPr="007043B6" w14:paraId="5675CA6D" w14:textId="77777777" w:rsidTr="008C4279">
        <w:trPr>
          <w:trHeight w:val="413"/>
        </w:trPr>
        <w:tc>
          <w:tcPr>
            <w:tcW w:w="16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E8052D" w14:textId="77777777" w:rsidR="007043B6" w:rsidRPr="007043B6" w:rsidRDefault="007043B6" w:rsidP="000D5B16">
            <w:pPr>
              <w:rPr>
                <w:rFonts w:ascii="Calibri" w:hAnsi="Calibri"/>
                <w:b/>
                <w:bCs/>
                <w:szCs w:val="20"/>
              </w:rPr>
            </w:pPr>
            <w:r w:rsidRPr="007043B6">
              <w:rPr>
                <w:rFonts w:ascii="Calibri" w:hAnsi="Calibri"/>
                <w:b/>
                <w:bCs/>
                <w:szCs w:val="20"/>
              </w:rPr>
              <w:t>Plant / Equipment required to carry out the activity</w:t>
            </w:r>
          </w:p>
        </w:tc>
        <w:tc>
          <w:tcPr>
            <w:tcW w:w="5935"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14:paraId="5F1B3483" w14:textId="075C7D73" w:rsidR="007043B6" w:rsidRPr="007043B6" w:rsidRDefault="007043B6" w:rsidP="000D5B16">
            <w:pPr>
              <w:rPr>
                <w:rFonts w:ascii="Calibri" w:hAnsi="Calibri"/>
                <w:i/>
                <w:szCs w:val="20"/>
              </w:rPr>
            </w:pPr>
            <w:r w:rsidRPr="007043B6">
              <w:rPr>
                <w:rFonts w:ascii="Calibri" w:hAnsi="Calibri"/>
                <w:i/>
                <w:szCs w:val="20"/>
              </w:rPr>
              <w:t>Description of Plant (include insulated hand tools if required)</w:t>
            </w: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BA6307" w14:textId="77777777" w:rsidR="007043B6" w:rsidRPr="007043B6" w:rsidRDefault="007043B6" w:rsidP="000D5B16">
            <w:pPr>
              <w:rPr>
                <w:rFonts w:ascii="Calibri" w:hAnsi="Calibri"/>
                <w:i/>
                <w:szCs w:val="20"/>
              </w:rPr>
            </w:pPr>
            <w:r w:rsidRPr="007043B6">
              <w:rPr>
                <w:rFonts w:ascii="Calibri" w:hAnsi="Calibri"/>
                <w:i/>
                <w:szCs w:val="20"/>
              </w:rPr>
              <w:t xml:space="preserve">Certificates required on site before use: </w:t>
            </w:r>
            <w:proofErr w:type="gramStart"/>
            <w:r w:rsidRPr="007043B6">
              <w:rPr>
                <w:rFonts w:ascii="Calibri" w:hAnsi="Calibri"/>
                <w:i/>
                <w:szCs w:val="20"/>
              </w:rPr>
              <w:t>i.e.</w:t>
            </w:r>
            <w:proofErr w:type="gramEnd"/>
            <w:r w:rsidRPr="007043B6">
              <w:rPr>
                <w:rFonts w:ascii="Calibri" w:hAnsi="Calibri"/>
                <w:i/>
                <w:szCs w:val="20"/>
              </w:rPr>
              <w:t xml:space="preserve"> certificate of thorough examination / PAT test.</w:t>
            </w:r>
          </w:p>
        </w:tc>
      </w:tr>
      <w:tr w:rsidR="007043B6" w:rsidRPr="007043B6" w14:paraId="4499C167" w14:textId="77777777" w:rsidTr="008C4279">
        <w:trPr>
          <w:trHeight w:val="412"/>
        </w:trPr>
        <w:tc>
          <w:tcPr>
            <w:tcW w:w="16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E38AFD" w14:textId="77777777" w:rsidR="007043B6" w:rsidRPr="007043B6" w:rsidRDefault="007043B6" w:rsidP="000D5B16">
            <w:pPr>
              <w:rPr>
                <w:rFonts w:ascii="Calibri" w:hAnsi="Calibri"/>
                <w:b/>
                <w:bCs/>
                <w:szCs w:val="20"/>
              </w:rPr>
            </w:pPr>
          </w:p>
        </w:tc>
        <w:tc>
          <w:tcPr>
            <w:tcW w:w="5935"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5758127B" w14:textId="77777777" w:rsidR="007043B6" w:rsidRPr="007043B6" w:rsidRDefault="007043B6" w:rsidP="000D5B16">
            <w:pPr>
              <w:rPr>
                <w:rFonts w:ascii="Calibri" w:hAnsi="Calibri"/>
                <w:i/>
                <w:szCs w:val="20"/>
              </w:rPr>
            </w:pP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C9DB36" w14:textId="77777777" w:rsidR="007043B6" w:rsidRPr="007043B6" w:rsidRDefault="007043B6" w:rsidP="000D5B16">
            <w:pPr>
              <w:rPr>
                <w:rFonts w:ascii="Calibri" w:hAnsi="Calibri"/>
                <w:i/>
                <w:szCs w:val="20"/>
              </w:rPr>
            </w:pPr>
            <w:r w:rsidRPr="007043B6">
              <w:rPr>
                <w:rFonts w:ascii="Calibri" w:hAnsi="Calibri"/>
                <w:i/>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EBA15A" w14:textId="77777777" w:rsidR="007043B6" w:rsidRPr="007043B6" w:rsidRDefault="007043B6" w:rsidP="000D5B16">
            <w:pPr>
              <w:rPr>
                <w:rFonts w:ascii="Calibri" w:hAnsi="Calibri"/>
                <w:i/>
                <w:szCs w:val="20"/>
              </w:rPr>
            </w:pPr>
            <w:r w:rsidRPr="007043B6">
              <w:rPr>
                <w:rFonts w:ascii="Calibri" w:hAnsi="Calibri"/>
                <w:i/>
                <w:szCs w:val="20"/>
              </w:rPr>
              <w:t>No</w:t>
            </w:r>
          </w:p>
        </w:tc>
      </w:tr>
      <w:tr w:rsidR="007043B6" w:rsidRPr="007043B6" w14:paraId="7690277A" w14:textId="77777777" w:rsidTr="008C4279">
        <w:trPr>
          <w:trHeight w:val="412"/>
        </w:trPr>
        <w:tc>
          <w:tcPr>
            <w:tcW w:w="16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9D5FBD" w14:textId="77777777" w:rsidR="007043B6" w:rsidRPr="007043B6" w:rsidRDefault="007043B6" w:rsidP="000D5B16">
            <w:pPr>
              <w:rPr>
                <w:rFonts w:ascii="Calibri" w:hAnsi="Calibri"/>
                <w:b/>
                <w:bCs/>
                <w:szCs w:val="20"/>
              </w:rPr>
            </w:pPr>
          </w:p>
        </w:tc>
        <w:tc>
          <w:tcPr>
            <w:tcW w:w="59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6EAEE7" w14:textId="33644E34" w:rsidR="007043B6" w:rsidRPr="00C77013" w:rsidRDefault="006A508F" w:rsidP="000D5B16">
            <w:pPr>
              <w:rPr>
                <w:rFonts w:ascii="Calibri" w:hAnsi="Calibri"/>
                <w:szCs w:val="20"/>
              </w:rPr>
            </w:pPr>
            <w:r>
              <w:rPr>
                <w:rFonts w:ascii="Calibri" w:hAnsi="Calibri"/>
                <w:szCs w:val="20"/>
              </w:rPr>
              <w:t xml:space="preserve">Wagon mounted cranes for the </w:t>
            </w:r>
            <w:r w:rsidR="00CF01A7">
              <w:rPr>
                <w:rFonts w:ascii="Calibri" w:hAnsi="Calibri"/>
                <w:szCs w:val="20"/>
              </w:rPr>
              <w:t>c</w:t>
            </w:r>
            <w:r w:rsidR="00492FD4">
              <w:rPr>
                <w:rFonts w:ascii="Calibri" w:hAnsi="Calibri"/>
                <w:szCs w:val="20"/>
              </w:rPr>
              <w:t>abin delivery</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02389436" w14:textId="10FF5DF0" w:rsidR="007043B6" w:rsidRPr="007043B6" w:rsidRDefault="00492FD4" w:rsidP="000D5B16">
            <w:pPr>
              <w:rPr>
                <w:rFonts w:ascii="Calibri" w:hAnsi="Calibri"/>
                <w:color w:val="000080"/>
                <w:szCs w:val="20"/>
              </w:rPr>
            </w:pPr>
            <w:r>
              <w:rPr>
                <w:rFonts w:ascii="Calibri" w:hAnsi="Calibri"/>
                <w:color w:val="00008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14:paraId="4F9A893F" w14:textId="77777777" w:rsidR="007043B6" w:rsidRPr="007043B6" w:rsidRDefault="007043B6" w:rsidP="000D5B16">
            <w:pPr>
              <w:rPr>
                <w:rFonts w:ascii="Calibri" w:hAnsi="Calibri"/>
                <w:color w:val="000080"/>
                <w:szCs w:val="20"/>
              </w:rPr>
            </w:pPr>
          </w:p>
        </w:tc>
      </w:tr>
      <w:tr w:rsidR="007043B6" w:rsidRPr="007043B6" w14:paraId="76CEDC3A" w14:textId="77777777" w:rsidTr="008C4279">
        <w:trPr>
          <w:trHeight w:val="412"/>
        </w:trPr>
        <w:tc>
          <w:tcPr>
            <w:tcW w:w="16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477240" w14:textId="77777777" w:rsidR="007043B6" w:rsidRPr="007043B6" w:rsidRDefault="007043B6" w:rsidP="000D5B16">
            <w:pPr>
              <w:rPr>
                <w:rFonts w:ascii="Calibri" w:hAnsi="Calibri"/>
                <w:b/>
                <w:bCs/>
                <w:szCs w:val="20"/>
              </w:rPr>
            </w:pPr>
          </w:p>
        </w:tc>
        <w:tc>
          <w:tcPr>
            <w:tcW w:w="59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F6CFB3" w14:textId="134E4CB0" w:rsidR="007043B6" w:rsidRPr="00C77013" w:rsidRDefault="00492FD4" w:rsidP="000D5B16">
            <w:pPr>
              <w:rPr>
                <w:rFonts w:ascii="Calibri" w:hAnsi="Calibri"/>
                <w:szCs w:val="20"/>
              </w:rPr>
            </w:pPr>
            <w:r>
              <w:rPr>
                <w:rFonts w:ascii="Calibri" w:hAnsi="Calibri"/>
                <w:szCs w:val="20"/>
              </w:rPr>
              <w:t>360</w:t>
            </w:r>
            <w:r w:rsidR="0012659A">
              <w:rPr>
                <w:rFonts w:ascii="Calibri" w:hAnsi="Calibri"/>
                <w:szCs w:val="20"/>
              </w:rPr>
              <w:t xml:space="preserve"> excavators</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358AE6B0" w14:textId="59F2766C" w:rsidR="007043B6" w:rsidRPr="007043B6" w:rsidRDefault="0012659A" w:rsidP="000D5B16">
            <w:pPr>
              <w:rPr>
                <w:rFonts w:ascii="Calibri" w:hAnsi="Calibri"/>
                <w:color w:val="000080"/>
                <w:szCs w:val="20"/>
              </w:rPr>
            </w:pPr>
            <w:r>
              <w:rPr>
                <w:rFonts w:ascii="Calibri" w:hAnsi="Calibri"/>
                <w:color w:val="00008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14:paraId="2CC0AD8E" w14:textId="77777777" w:rsidR="007043B6" w:rsidRPr="007043B6" w:rsidRDefault="007043B6" w:rsidP="000D5B16">
            <w:pPr>
              <w:rPr>
                <w:rFonts w:ascii="Calibri" w:hAnsi="Calibri"/>
                <w:color w:val="000080"/>
                <w:szCs w:val="20"/>
              </w:rPr>
            </w:pPr>
          </w:p>
        </w:tc>
      </w:tr>
      <w:tr w:rsidR="007043B6" w:rsidRPr="007043B6" w14:paraId="368F3EB7" w14:textId="77777777" w:rsidTr="008C4279">
        <w:trPr>
          <w:trHeight w:val="412"/>
        </w:trPr>
        <w:tc>
          <w:tcPr>
            <w:tcW w:w="16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E38D62" w14:textId="77777777" w:rsidR="007043B6" w:rsidRPr="007043B6" w:rsidRDefault="007043B6" w:rsidP="000D5B16">
            <w:pPr>
              <w:rPr>
                <w:rFonts w:ascii="Calibri" w:hAnsi="Calibri"/>
                <w:b/>
                <w:bCs/>
                <w:szCs w:val="20"/>
              </w:rPr>
            </w:pPr>
          </w:p>
        </w:tc>
        <w:tc>
          <w:tcPr>
            <w:tcW w:w="59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B3F398" w14:textId="30BD9434" w:rsidR="007043B6" w:rsidRPr="00C77013" w:rsidRDefault="0012659A" w:rsidP="000D5B16">
            <w:pPr>
              <w:rPr>
                <w:rFonts w:ascii="Calibri" w:hAnsi="Calibri"/>
                <w:szCs w:val="20"/>
              </w:rPr>
            </w:pPr>
            <w:r>
              <w:rPr>
                <w:rFonts w:ascii="Calibri" w:hAnsi="Calibri"/>
                <w:szCs w:val="20"/>
              </w:rPr>
              <w:t>6t swivel dumpers</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2E94E5F6" w14:textId="4F51E5F0" w:rsidR="007043B6" w:rsidRPr="007043B6" w:rsidRDefault="0012659A" w:rsidP="000D5B16">
            <w:pPr>
              <w:rPr>
                <w:rFonts w:ascii="Calibri" w:hAnsi="Calibri"/>
                <w:color w:val="000080"/>
                <w:szCs w:val="20"/>
              </w:rPr>
            </w:pPr>
            <w:r>
              <w:rPr>
                <w:rFonts w:ascii="Calibri" w:hAnsi="Calibri"/>
                <w:color w:val="000080"/>
                <w:szCs w:val="20"/>
              </w:rPr>
              <w:t>Yes</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14:paraId="2146DCBF" w14:textId="77777777" w:rsidR="007043B6" w:rsidRPr="007043B6" w:rsidRDefault="007043B6" w:rsidP="000D5B16">
            <w:pPr>
              <w:rPr>
                <w:rFonts w:ascii="Calibri" w:hAnsi="Calibri"/>
                <w:color w:val="000080"/>
                <w:szCs w:val="20"/>
              </w:rPr>
            </w:pPr>
          </w:p>
        </w:tc>
      </w:tr>
      <w:tr w:rsidR="007043B6" w:rsidRPr="007043B6" w14:paraId="588CEDDD" w14:textId="77777777" w:rsidTr="008C4279">
        <w:trPr>
          <w:trHeight w:val="412"/>
        </w:trPr>
        <w:tc>
          <w:tcPr>
            <w:tcW w:w="16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65B638" w14:textId="77777777" w:rsidR="007043B6" w:rsidRPr="007043B6" w:rsidRDefault="007043B6" w:rsidP="000D5B16">
            <w:pPr>
              <w:rPr>
                <w:rFonts w:ascii="Calibri" w:hAnsi="Calibri"/>
                <w:b/>
                <w:bCs/>
                <w:szCs w:val="20"/>
              </w:rPr>
            </w:pPr>
          </w:p>
        </w:tc>
        <w:tc>
          <w:tcPr>
            <w:tcW w:w="59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0C3D9D" w14:textId="5954F9B1" w:rsidR="007043B6" w:rsidRPr="00C77013" w:rsidRDefault="00B70357" w:rsidP="000D5B16">
            <w:pPr>
              <w:rPr>
                <w:rFonts w:ascii="Calibri" w:hAnsi="Calibri"/>
                <w:szCs w:val="20"/>
              </w:rPr>
            </w:pPr>
            <w:r>
              <w:rPr>
                <w:rFonts w:ascii="Calibri" w:hAnsi="Calibri"/>
                <w:szCs w:val="20"/>
              </w:rPr>
              <w:t>Chainsaw and chipper</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75A47D82" w14:textId="2920867C" w:rsidR="007043B6" w:rsidRPr="007043B6" w:rsidRDefault="007043B6" w:rsidP="000D5B16">
            <w:pPr>
              <w:rPr>
                <w:rFonts w:ascii="Calibri" w:hAnsi="Calibri"/>
                <w:color w:val="000080"/>
                <w:szCs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14:paraId="426FDD63" w14:textId="5DA95994" w:rsidR="007043B6" w:rsidRPr="007043B6" w:rsidRDefault="00E81E3A" w:rsidP="000D5B16">
            <w:pPr>
              <w:rPr>
                <w:rFonts w:ascii="Calibri" w:hAnsi="Calibri"/>
                <w:color w:val="000080"/>
                <w:szCs w:val="20"/>
              </w:rPr>
            </w:pPr>
            <w:r>
              <w:rPr>
                <w:rFonts w:ascii="Calibri" w:hAnsi="Calibri"/>
                <w:color w:val="000080"/>
                <w:szCs w:val="20"/>
              </w:rPr>
              <w:t>PUWER</w:t>
            </w:r>
          </w:p>
        </w:tc>
      </w:tr>
      <w:tr w:rsidR="007043B6" w:rsidRPr="007043B6" w14:paraId="7E476B5F" w14:textId="77777777" w:rsidTr="008C4279">
        <w:trPr>
          <w:trHeight w:val="412"/>
        </w:trPr>
        <w:tc>
          <w:tcPr>
            <w:tcW w:w="16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E1B64" w14:textId="77777777" w:rsidR="007043B6" w:rsidRPr="007043B6" w:rsidRDefault="007043B6" w:rsidP="000D5B16">
            <w:pPr>
              <w:rPr>
                <w:rFonts w:ascii="Calibri" w:hAnsi="Calibri"/>
                <w:b/>
                <w:bCs/>
                <w:szCs w:val="20"/>
              </w:rPr>
            </w:pPr>
          </w:p>
        </w:tc>
        <w:tc>
          <w:tcPr>
            <w:tcW w:w="59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BD9895" w14:textId="77777777" w:rsidR="007043B6" w:rsidRPr="00C77013" w:rsidRDefault="007043B6" w:rsidP="000D5B16">
            <w:pPr>
              <w:rPr>
                <w:rFonts w:ascii="Calibri" w:hAnsi="Calibri"/>
                <w:szCs w:val="20"/>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0B934A06" w14:textId="77777777" w:rsidR="007043B6" w:rsidRPr="007043B6" w:rsidRDefault="007043B6" w:rsidP="000D5B16">
            <w:pPr>
              <w:rPr>
                <w:rFonts w:ascii="Calibri" w:hAnsi="Calibri"/>
                <w:color w:val="000080"/>
                <w:szCs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14:paraId="2C8B7D01" w14:textId="77777777" w:rsidR="007043B6" w:rsidRPr="007043B6" w:rsidRDefault="007043B6" w:rsidP="000D5B16">
            <w:pPr>
              <w:rPr>
                <w:rFonts w:ascii="Calibri" w:hAnsi="Calibri"/>
                <w:color w:val="000080"/>
                <w:szCs w:val="20"/>
              </w:rPr>
            </w:pPr>
          </w:p>
        </w:tc>
      </w:tr>
      <w:tr w:rsidR="007043B6" w:rsidRPr="007043B6" w14:paraId="0B6C5070" w14:textId="77777777" w:rsidTr="008C4279">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F1DD1" w14:textId="77777777" w:rsidR="007043B6" w:rsidRPr="007043B6" w:rsidRDefault="007043B6" w:rsidP="000D5B16">
            <w:pPr>
              <w:rPr>
                <w:rFonts w:ascii="Calibri" w:hAnsi="Calibri"/>
                <w:b/>
                <w:bCs/>
                <w:i/>
                <w:iCs/>
                <w:szCs w:val="20"/>
              </w:rPr>
            </w:pPr>
            <w:r w:rsidRPr="007043B6">
              <w:rPr>
                <w:rFonts w:ascii="Calibri" w:hAnsi="Calibri"/>
                <w:b/>
                <w:bCs/>
                <w:i/>
                <w:iCs/>
                <w:szCs w:val="20"/>
              </w:rPr>
              <w:t xml:space="preserve">Risk Assessments </w:t>
            </w:r>
          </w:p>
        </w:tc>
        <w:tc>
          <w:tcPr>
            <w:tcW w:w="8204" w:type="dxa"/>
            <w:gridSpan w:val="5"/>
            <w:tcBorders>
              <w:top w:val="single" w:sz="4" w:space="0" w:color="auto"/>
              <w:left w:val="single" w:sz="4" w:space="0" w:color="auto"/>
              <w:bottom w:val="single" w:sz="4" w:space="0" w:color="auto"/>
              <w:right w:val="single" w:sz="4" w:space="0" w:color="auto"/>
            </w:tcBorders>
            <w:shd w:val="clear" w:color="auto" w:fill="auto"/>
          </w:tcPr>
          <w:p w14:paraId="3457899B" w14:textId="77777777" w:rsidR="007043B6" w:rsidRPr="007043B6" w:rsidRDefault="007043B6" w:rsidP="000D5B16">
            <w:pPr>
              <w:rPr>
                <w:rFonts w:ascii="Calibri" w:hAnsi="Calibri"/>
                <w:i/>
                <w:szCs w:val="20"/>
              </w:rPr>
            </w:pPr>
            <w:r w:rsidRPr="007043B6">
              <w:rPr>
                <w:rFonts w:ascii="Calibri" w:hAnsi="Calibri"/>
                <w:i/>
                <w:szCs w:val="20"/>
              </w:rPr>
              <w:t xml:space="preserve">Detail specific risk assessments relating to the work: </w:t>
            </w:r>
            <w:proofErr w:type="gramStart"/>
            <w:r w:rsidRPr="007043B6">
              <w:rPr>
                <w:rFonts w:ascii="Calibri" w:hAnsi="Calibri"/>
                <w:i/>
                <w:szCs w:val="20"/>
              </w:rPr>
              <w:t>e.g.</w:t>
            </w:r>
            <w:proofErr w:type="gramEnd"/>
            <w:r w:rsidRPr="007043B6">
              <w:rPr>
                <w:rFonts w:ascii="Calibri" w:hAnsi="Calibri"/>
                <w:i/>
                <w:szCs w:val="20"/>
              </w:rPr>
              <w:t xml:space="preserve"> RA07 Underground Services</w:t>
            </w:r>
          </w:p>
          <w:p w14:paraId="1D46DF5E" w14:textId="77777777" w:rsidR="007043B6" w:rsidRPr="007043B6" w:rsidRDefault="007043B6" w:rsidP="000D5B16">
            <w:pPr>
              <w:rPr>
                <w:rFonts w:ascii="Calibri" w:hAnsi="Calibri"/>
                <w:b/>
                <w:bCs/>
                <w:i/>
                <w:iCs/>
                <w:szCs w:val="20"/>
              </w:rPr>
            </w:pPr>
          </w:p>
          <w:p w14:paraId="42F3EDBE" w14:textId="77777777" w:rsidR="007043B6" w:rsidRPr="007043B6" w:rsidRDefault="007043B6" w:rsidP="000D5B16">
            <w:pPr>
              <w:rPr>
                <w:rFonts w:ascii="Calibri" w:hAnsi="Calibri"/>
                <w:b/>
                <w:bCs/>
                <w:i/>
                <w:iCs/>
                <w:szCs w:val="20"/>
              </w:rPr>
            </w:pPr>
          </w:p>
          <w:p w14:paraId="22F46EA3" w14:textId="77777777" w:rsidR="007043B6" w:rsidRPr="007043B6" w:rsidRDefault="007043B6" w:rsidP="000D5B16">
            <w:pPr>
              <w:rPr>
                <w:rFonts w:ascii="Calibri" w:hAnsi="Calibri"/>
                <w:b/>
                <w:bCs/>
                <w:i/>
                <w:iCs/>
                <w:szCs w:val="20"/>
              </w:rPr>
            </w:pPr>
          </w:p>
          <w:p w14:paraId="16452A2D" w14:textId="77777777" w:rsidR="007043B6" w:rsidRPr="007043B6" w:rsidRDefault="007043B6" w:rsidP="000D5B16">
            <w:pPr>
              <w:rPr>
                <w:rFonts w:ascii="Calibri" w:hAnsi="Calibri"/>
                <w:b/>
                <w:bCs/>
                <w:i/>
                <w:iCs/>
                <w:szCs w:val="20"/>
              </w:rPr>
            </w:pPr>
          </w:p>
          <w:p w14:paraId="766FB458" w14:textId="77777777" w:rsidR="007043B6" w:rsidRPr="007043B6" w:rsidRDefault="007043B6" w:rsidP="000D5B16">
            <w:pPr>
              <w:rPr>
                <w:rFonts w:ascii="Calibri" w:hAnsi="Calibri"/>
                <w:b/>
                <w:bCs/>
                <w:i/>
                <w:iCs/>
                <w:szCs w:val="20"/>
              </w:rPr>
            </w:pPr>
          </w:p>
          <w:p w14:paraId="3666966B" w14:textId="77777777" w:rsidR="007043B6" w:rsidRPr="007043B6" w:rsidRDefault="007043B6" w:rsidP="000D5B16">
            <w:pPr>
              <w:rPr>
                <w:rFonts w:ascii="Calibri" w:hAnsi="Calibri"/>
                <w:b/>
                <w:bCs/>
                <w:i/>
                <w:iCs/>
                <w:szCs w:val="20"/>
              </w:rPr>
            </w:pPr>
          </w:p>
          <w:p w14:paraId="18A569DB" w14:textId="77777777" w:rsidR="007043B6" w:rsidRPr="007043B6" w:rsidRDefault="007043B6" w:rsidP="000D5B16">
            <w:pPr>
              <w:rPr>
                <w:rFonts w:ascii="Calibri" w:hAnsi="Calibri"/>
                <w:b/>
                <w:bCs/>
                <w:i/>
                <w:iCs/>
                <w:szCs w:val="20"/>
              </w:rPr>
            </w:pPr>
          </w:p>
          <w:p w14:paraId="1CDAA804" w14:textId="77777777" w:rsidR="007043B6" w:rsidRPr="007043B6" w:rsidRDefault="007043B6" w:rsidP="000D5B16">
            <w:pPr>
              <w:rPr>
                <w:rFonts w:ascii="Calibri" w:hAnsi="Calibri"/>
                <w:b/>
                <w:bCs/>
                <w:i/>
                <w:iCs/>
                <w:szCs w:val="20"/>
              </w:rPr>
            </w:pPr>
          </w:p>
        </w:tc>
      </w:tr>
      <w:tr w:rsidR="007043B6" w:rsidRPr="007043B6" w14:paraId="27CD223C" w14:textId="77777777" w:rsidTr="008C4279">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5687E4" w14:textId="77777777" w:rsidR="007043B6" w:rsidRPr="007043B6" w:rsidRDefault="007043B6" w:rsidP="000D5B16">
            <w:pPr>
              <w:rPr>
                <w:rFonts w:ascii="Calibri" w:hAnsi="Calibri"/>
                <w:b/>
                <w:bCs/>
                <w:i/>
                <w:iCs/>
                <w:szCs w:val="20"/>
              </w:rPr>
            </w:pPr>
            <w:r w:rsidRPr="007043B6">
              <w:rPr>
                <w:rFonts w:ascii="Calibri" w:hAnsi="Calibri"/>
                <w:b/>
                <w:bCs/>
                <w:i/>
                <w:iCs/>
                <w:szCs w:val="20"/>
              </w:rPr>
              <w:t>Reducing Risk</w:t>
            </w:r>
          </w:p>
        </w:tc>
        <w:tc>
          <w:tcPr>
            <w:tcW w:w="8204" w:type="dxa"/>
            <w:gridSpan w:val="5"/>
            <w:tcBorders>
              <w:top w:val="single" w:sz="4" w:space="0" w:color="auto"/>
              <w:left w:val="single" w:sz="4" w:space="0" w:color="auto"/>
              <w:bottom w:val="single" w:sz="4" w:space="0" w:color="auto"/>
              <w:right w:val="single" w:sz="4" w:space="0" w:color="auto"/>
            </w:tcBorders>
            <w:shd w:val="clear" w:color="auto" w:fill="auto"/>
          </w:tcPr>
          <w:p w14:paraId="73A8204C" w14:textId="2B329BED" w:rsidR="007043B6" w:rsidRPr="007043B6" w:rsidRDefault="007043B6" w:rsidP="000D5B16">
            <w:pPr>
              <w:rPr>
                <w:rFonts w:ascii="Calibri" w:hAnsi="Calibri"/>
                <w:bCs/>
                <w:i/>
                <w:iCs/>
                <w:szCs w:val="20"/>
              </w:rPr>
            </w:pPr>
            <w:r w:rsidRPr="007043B6">
              <w:rPr>
                <w:rFonts w:ascii="Calibri" w:hAnsi="Calibri"/>
                <w:bCs/>
                <w:i/>
                <w:iCs/>
                <w:szCs w:val="20"/>
              </w:rPr>
              <w:t xml:space="preserve">State what control measures highlighted by the risk assessments will be introduced to reduce likelihood of hazards occurring </w:t>
            </w:r>
            <w:proofErr w:type="gramStart"/>
            <w:r w:rsidRPr="007043B6">
              <w:rPr>
                <w:rFonts w:ascii="Calibri" w:hAnsi="Calibri"/>
                <w:bCs/>
                <w:i/>
                <w:iCs/>
                <w:szCs w:val="20"/>
              </w:rPr>
              <w:t>e.g.</w:t>
            </w:r>
            <w:proofErr w:type="gramEnd"/>
            <w:r w:rsidRPr="007043B6">
              <w:rPr>
                <w:rFonts w:ascii="Calibri" w:hAnsi="Calibri"/>
                <w:bCs/>
                <w:i/>
                <w:iCs/>
                <w:szCs w:val="20"/>
              </w:rPr>
              <w:t xml:space="preserve"> suitable fall prevention measures etc. How will members of the public including occupiers of any building be protected and isolated from the works.</w:t>
            </w:r>
          </w:p>
          <w:p w14:paraId="13EC0816" w14:textId="77777777" w:rsidR="007043B6" w:rsidRPr="007043B6" w:rsidRDefault="007043B6" w:rsidP="000D5B16">
            <w:pPr>
              <w:rPr>
                <w:rFonts w:ascii="Calibri" w:hAnsi="Calibri"/>
                <w:i/>
                <w:szCs w:val="20"/>
              </w:rPr>
            </w:pPr>
          </w:p>
          <w:p w14:paraId="40332B0A" w14:textId="680E0CB8" w:rsidR="00A678E4" w:rsidRDefault="00A678E4" w:rsidP="00A678E4">
            <w:pPr>
              <w:rPr>
                <w:bCs/>
                <w:iCs/>
                <w:sz w:val="16"/>
              </w:rPr>
            </w:pPr>
            <w:r>
              <w:rPr>
                <w:bCs/>
                <w:iCs/>
                <w:sz w:val="16"/>
              </w:rPr>
              <w:t>RA05 Overhead services.</w:t>
            </w:r>
            <w:r w:rsidR="00F00FBE">
              <w:rPr>
                <w:bCs/>
                <w:iCs/>
                <w:sz w:val="16"/>
              </w:rPr>
              <w:tab/>
              <w:t>GS6</w:t>
            </w:r>
            <w:r w:rsidR="00416A6E">
              <w:rPr>
                <w:bCs/>
                <w:iCs/>
                <w:sz w:val="16"/>
              </w:rPr>
              <w:t>, Goal Post c/w any height restriction</w:t>
            </w:r>
            <w:r w:rsidR="00FA6D88">
              <w:rPr>
                <w:bCs/>
                <w:iCs/>
                <w:sz w:val="16"/>
              </w:rPr>
              <w:t xml:space="preserve"> if required</w:t>
            </w:r>
            <w:r w:rsidR="00DA0A29">
              <w:rPr>
                <w:bCs/>
                <w:iCs/>
                <w:sz w:val="16"/>
              </w:rPr>
              <w:t>.</w:t>
            </w:r>
          </w:p>
          <w:p w14:paraId="0606F255" w14:textId="1F77F883" w:rsidR="00A678E4" w:rsidRPr="00BC5B67" w:rsidRDefault="00A678E4" w:rsidP="00A678E4">
            <w:pPr>
              <w:rPr>
                <w:bCs/>
                <w:iCs/>
                <w:sz w:val="16"/>
              </w:rPr>
            </w:pPr>
            <w:r w:rsidRPr="00BC5B67">
              <w:rPr>
                <w:bCs/>
                <w:iCs/>
                <w:sz w:val="16"/>
              </w:rPr>
              <w:t>RA07</w:t>
            </w:r>
            <w:r>
              <w:rPr>
                <w:bCs/>
                <w:iCs/>
                <w:sz w:val="16"/>
              </w:rPr>
              <w:t xml:space="preserve"> Service</w:t>
            </w:r>
            <w:r w:rsidR="00416A6E">
              <w:rPr>
                <w:bCs/>
                <w:iCs/>
                <w:sz w:val="16"/>
              </w:rPr>
              <w:t>.</w:t>
            </w:r>
            <w:r w:rsidR="00416A6E">
              <w:rPr>
                <w:bCs/>
                <w:iCs/>
                <w:sz w:val="16"/>
              </w:rPr>
              <w:tab/>
            </w:r>
            <w:r w:rsidR="00416A6E">
              <w:rPr>
                <w:bCs/>
                <w:iCs/>
                <w:sz w:val="16"/>
              </w:rPr>
              <w:tab/>
            </w:r>
            <w:r w:rsidR="0080708A">
              <w:rPr>
                <w:bCs/>
                <w:iCs/>
                <w:sz w:val="16"/>
              </w:rPr>
              <w:t xml:space="preserve">Trial holes, Stats drgs, </w:t>
            </w:r>
            <w:proofErr w:type="gramStart"/>
            <w:r w:rsidR="0080708A">
              <w:rPr>
                <w:bCs/>
                <w:iCs/>
                <w:sz w:val="16"/>
              </w:rPr>
              <w:t>Permits</w:t>
            </w:r>
            <w:proofErr w:type="gramEnd"/>
            <w:r w:rsidR="0080708A">
              <w:rPr>
                <w:bCs/>
                <w:iCs/>
                <w:sz w:val="16"/>
              </w:rPr>
              <w:t xml:space="preserve"> to dig.</w:t>
            </w:r>
          </w:p>
          <w:p w14:paraId="538B563C" w14:textId="4509A7AE" w:rsidR="00A678E4" w:rsidRDefault="00A678E4" w:rsidP="00A678E4">
            <w:pPr>
              <w:rPr>
                <w:bCs/>
                <w:iCs/>
                <w:sz w:val="16"/>
              </w:rPr>
            </w:pPr>
            <w:r w:rsidRPr="00BC5B67">
              <w:rPr>
                <w:bCs/>
                <w:iCs/>
                <w:sz w:val="16"/>
              </w:rPr>
              <w:t>RA17</w:t>
            </w:r>
            <w:r>
              <w:rPr>
                <w:bCs/>
                <w:iCs/>
                <w:sz w:val="16"/>
              </w:rPr>
              <w:t xml:space="preserve"> Lifting</w:t>
            </w:r>
            <w:r w:rsidR="0080708A">
              <w:rPr>
                <w:bCs/>
                <w:iCs/>
                <w:sz w:val="16"/>
              </w:rPr>
              <w:tab/>
            </w:r>
            <w:r w:rsidR="0080708A">
              <w:rPr>
                <w:bCs/>
                <w:iCs/>
                <w:sz w:val="16"/>
              </w:rPr>
              <w:tab/>
              <w:t xml:space="preserve">Qualified operatives, </w:t>
            </w:r>
            <w:r w:rsidR="0043546F">
              <w:rPr>
                <w:bCs/>
                <w:iCs/>
                <w:sz w:val="16"/>
              </w:rPr>
              <w:t>lifting plan</w:t>
            </w:r>
            <w:r w:rsidR="00EE47C6">
              <w:rPr>
                <w:bCs/>
                <w:iCs/>
                <w:sz w:val="16"/>
              </w:rPr>
              <w:t>, LOLER checks</w:t>
            </w:r>
          </w:p>
          <w:p w14:paraId="23780DD8" w14:textId="5A7E24C7" w:rsidR="00A678E4" w:rsidRDefault="00A678E4" w:rsidP="00A678E4">
            <w:pPr>
              <w:rPr>
                <w:bCs/>
                <w:iCs/>
                <w:sz w:val="16"/>
              </w:rPr>
            </w:pPr>
            <w:r>
              <w:rPr>
                <w:bCs/>
                <w:iCs/>
                <w:sz w:val="16"/>
              </w:rPr>
              <w:t>RA22 Use of excavators</w:t>
            </w:r>
            <w:r w:rsidR="0043546F">
              <w:rPr>
                <w:bCs/>
                <w:iCs/>
                <w:sz w:val="16"/>
              </w:rPr>
              <w:tab/>
              <w:t>CPCS qual. Operator</w:t>
            </w:r>
            <w:r w:rsidR="00EE47C6">
              <w:rPr>
                <w:bCs/>
                <w:iCs/>
                <w:sz w:val="16"/>
              </w:rPr>
              <w:t>, PUWER checks</w:t>
            </w:r>
          </w:p>
          <w:p w14:paraId="4FB7ED56" w14:textId="001736DA" w:rsidR="00A678E4" w:rsidRDefault="00A678E4" w:rsidP="00A678E4">
            <w:pPr>
              <w:rPr>
                <w:bCs/>
                <w:iCs/>
                <w:sz w:val="16"/>
              </w:rPr>
            </w:pPr>
            <w:r>
              <w:rPr>
                <w:bCs/>
                <w:iCs/>
                <w:sz w:val="16"/>
              </w:rPr>
              <w:t>RA28 Use of dumpers</w:t>
            </w:r>
            <w:r w:rsidR="00EE47C6">
              <w:rPr>
                <w:bCs/>
                <w:iCs/>
                <w:sz w:val="16"/>
              </w:rPr>
              <w:tab/>
              <w:t xml:space="preserve">CPCS qual </w:t>
            </w:r>
            <w:proofErr w:type="gramStart"/>
            <w:r w:rsidR="00EE47C6">
              <w:rPr>
                <w:bCs/>
                <w:iCs/>
                <w:sz w:val="16"/>
              </w:rPr>
              <w:t xml:space="preserve">operator </w:t>
            </w:r>
            <w:r w:rsidR="00AE7818">
              <w:rPr>
                <w:bCs/>
                <w:iCs/>
                <w:sz w:val="16"/>
              </w:rPr>
              <w:t>,</w:t>
            </w:r>
            <w:proofErr w:type="gramEnd"/>
            <w:r w:rsidR="00AE7818">
              <w:rPr>
                <w:bCs/>
                <w:iCs/>
                <w:sz w:val="16"/>
              </w:rPr>
              <w:t xml:space="preserve"> PUWER checks</w:t>
            </w:r>
          </w:p>
          <w:p w14:paraId="50B69090" w14:textId="0F838831" w:rsidR="000E7824" w:rsidRPr="000E7824" w:rsidRDefault="00905B4E" w:rsidP="000E7824">
            <w:pPr>
              <w:rPr>
                <w:bCs/>
                <w:iCs/>
                <w:sz w:val="16"/>
              </w:rPr>
            </w:pPr>
            <w:r>
              <w:rPr>
                <w:bCs/>
                <w:iCs/>
                <w:sz w:val="16"/>
              </w:rPr>
              <w:t>RA32 Chainsaws</w:t>
            </w:r>
            <w:r w:rsidR="00AE7818">
              <w:rPr>
                <w:bCs/>
                <w:iCs/>
                <w:sz w:val="16"/>
              </w:rPr>
              <w:tab/>
            </w:r>
            <w:r w:rsidR="00AE7818">
              <w:rPr>
                <w:bCs/>
                <w:iCs/>
                <w:sz w:val="16"/>
              </w:rPr>
              <w:tab/>
            </w:r>
            <w:r w:rsidR="000E7824">
              <w:rPr>
                <w:bCs/>
                <w:iCs/>
                <w:sz w:val="16"/>
              </w:rPr>
              <w:t xml:space="preserve">Undergone </w:t>
            </w:r>
            <w:r w:rsidR="008168E6">
              <w:rPr>
                <w:bCs/>
                <w:iCs/>
                <w:sz w:val="16"/>
              </w:rPr>
              <w:t>training, appropriate PPE</w:t>
            </w:r>
          </w:p>
          <w:p w14:paraId="1C240010" w14:textId="374509FA" w:rsidR="00BD4901" w:rsidRPr="000E7824" w:rsidRDefault="000E7824" w:rsidP="000E7824">
            <w:pPr>
              <w:rPr>
                <w:bCs/>
                <w:iCs/>
                <w:sz w:val="16"/>
              </w:rPr>
            </w:pPr>
            <w:r w:rsidRPr="000E7824">
              <w:rPr>
                <w:bCs/>
                <w:iCs/>
                <w:sz w:val="16"/>
              </w:rPr>
              <w:t>RA34 Use of Stihl saws</w:t>
            </w:r>
            <w:r w:rsidR="008168E6">
              <w:rPr>
                <w:bCs/>
                <w:iCs/>
                <w:sz w:val="16"/>
              </w:rPr>
              <w:tab/>
              <w:t>Undergone training, appropriate PPE</w:t>
            </w:r>
          </w:p>
          <w:p w14:paraId="40145A34" w14:textId="0668BA1E" w:rsidR="000E7824" w:rsidRPr="000E7824" w:rsidRDefault="000E7824" w:rsidP="000E7824">
            <w:pPr>
              <w:rPr>
                <w:bCs/>
                <w:iCs/>
                <w:sz w:val="16"/>
              </w:rPr>
            </w:pPr>
            <w:r w:rsidRPr="000E7824">
              <w:rPr>
                <w:bCs/>
                <w:iCs/>
                <w:sz w:val="16"/>
              </w:rPr>
              <w:t>RA35 Use of hand tools</w:t>
            </w:r>
            <w:r w:rsidR="00BD4901">
              <w:rPr>
                <w:bCs/>
                <w:iCs/>
                <w:sz w:val="16"/>
              </w:rPr>
              <w:tab/>
              <w:t>Undergone training, appropriate PPE</w:t>
            </w:r>
          </w:p>
          <w:p w14:paraId="67D545F2" w14:textId="3AE58084" w:rsidR="000E7824" w:rsidRPr="000E7824" w:rsidRDefault="000E7824" w:rsidP="000E7824">
            <w:pPr>
              <w:rPr>
                <w:bCs/>
                <w:iCs/>
                <w:sz w:val="16"/>
              </w:rPr>
            </w:pPr>
            <w:r w:rsidRPr="000E7824">
              <w:rPr>
                <w:bCs/>
                <w:iCs/>
                <w:sz w:val="16"/>
              </w:rPr>
              <w:t>RA62 Heras fences</w:t>
            </w:r>
            <w:r w:rsidR="00BD4901">
              <w:rPr>
                <w:bCs/>
                <w:iCs/>
                <w:sz w:val="16"/>
              </w:rPr>
              <w:tab/>
            </w:r>
            <w:r w:rsidR="00BD4901">
              <w:rPr>
                <w:bCs/>
                <w:iCs/>
                <w:sz w:val="16"/>
              </w:rPr>
              <w:tab/>
              <w:t>Undergone training, appropriate PPE</w:t>
            </w:r>
          </w:p>
          <w:p w14:paraId="7BE93292" w14:textId="7D2148F5" w:rsidR="000E7824" w:rsidRPr="000E7824" w:rsidRDefault="000E7824" w:rsidP="000E7824">
            <w:pPr>
              <w:rPr>
                <w:bCs/>
                <w:iCs/>
                <w:sz w:val="16"/>
              </w:rPr>
            </w:pPr>
            <w:r w:rsidRPr="000E7824">
              <w:rPr>
                <w:bCs/>
                <w:iCs/>
                <w:sz w:val="16"/>
              </w:rPr>
              <w:t>RA104 Manual handling</w:t>
            </w:r>
            <w:r w:rsidR="00BD4901">
              <w:rPr>
                <w:bCs/>
                <w:iCs/>
                <w:sz w:val="16"/>
              </w:rPr>
              <w:tab/>
              <w:t>Undergone training, appropriate PPE</w:t>
            </w:r>
          </w:p>
          <w:p w14:paraId="4B7EA68C" w14:textId="6D9D53FD" w:rsidR="00905B4E" w:rsidRDefault="000E7824" w:rsidP="000E7824">
            <w:pPr>
              <w:rPr>
                <w:bCs/>
                <w:iCs/>
                <w:sz w:val="16"/>
              </w:rPr>
            </w:pPr>
            <w:r w:rsidRPr="000E7824">
              <w:rPr>
                <w:bCs/>
                <w:iCs/>
                <w:sz w:val="16"/>
              </w:rPr>
              <w:t>RA145 Bucket changing</w:t>
            </w:r>
            <w:r w:rsidR="00BD4901">
              <w:rPr>
                <w:bCs/>
                <w:iCs/>
                <w:sz w:val="16"/>
              </w:rPr>
              <w:tab/>
              <w:t>Undergone training, appropriate PPE</w:t>
            </w:r>
          </w:p>
          <w:p w14:paraId="47ABF59D" w14:textId="52A8D1BA" w:rsidR="00572C8A" w:rsidRDefault="00D7503C" w:rsidP="000E7824">
            <w:pPr>
              <w:rPr>
                <w:bCs/>
                <w:iCs/>
                <w:sz w:val="16"/>
              </w:rPr>
            </w:pPr>
            <w:r>
              <w:rPr>
                <w:bCs/>
                <w:iCs/>
                <w:sz w:val="16"/>
              </w:rPr>
              <w:t>OHSF 025 Fuel Storage Risk Assessment.</w:t>
            </w:r>
          </w:p>
          <w:p w14:paraId="495B35B8" w14:textId="01388800" w:rsidR="004E77F5" w:rsidRDefault="005446AF" w:rsidP="000E7824">
            <w:pPr>
              <w:rPr>
                <w:bCs/>
                <w:iCs/>
                <w:sz w:val="16"/>
              </w:rPr>
            </w:pPr>
            <w:r>
              <w:rPr>
                <w:bCs/>
                <w:iCs/>
                <w:sz w:val="16"/>
              </w:rPr>
              <w:t xml:space="preserve">TBT </w:t>
            </w:r>
            <w:r w:rsidR="00AD1729">
              <w:rPr>
                <w:bCs/>
                <w:iCs/>
                <w:sz w:val="16"/>
              </w:rPr>
              <w:t>011 Environmental awareness</w:t>
            </w:r>
          </w:p>
          <w:p w14:paraId="620C2952" w14:textId="46EE1333" w:rsidR="0022669C" w:rsidRDefault="00F77A89" w:rsidP="000E7824">
            <w:pPr>
              <w:rPr>
                <w:bCs/>
                <w:iCs/>
                <w:sz w:val="16"/>
              </w:rPr>
            </w:pPr>
            <w:r>
              <w:rPr>
                <w:bCs/>
                <w:iCs/>
                <w:sz w:val="16"/>
              </w:rPr>
              <w:t>TBT Ecology Calendar</w:t>
            </w:r>
            <w:r w:rsidR="00100DAB">
              <w:rPr>
                <w:bCs/>
                <w:iCs/>
                <w:sz w:val="16"/>
              </w:rPr>
              <w:t>.</w:t>
            </w:r>
          </w:p>
          <w:p w14:paraId="366371E1" w14:textId="64322FC6" w:rsidR="008A1423" w:rsidRDefault="008A1423" w:rsidP="000E7824">
            <w:pPr>
              <w:rPr>
                <w:bCs/>
                <w:iCs/>
                <w:sz w:val="16"/>
              </w:rPr>
            </w:pPr>
            <w:r>
              <w:rPr>
                <w:bCs/>
                <w:iCs/>
                <w:sz w:val="16"/>
              </w:rPr>
              <w:t xml:space="preserve">TBT </w:t>
            </w:r>
            <w:r w:rsidR="003A1433">
              <w:rPr>
                <w:bCs/>
                <w:iCs/>
                <w:sz w:val="16"/>
              </w:rPr>
              <w:t>043 Waste disposal</w:t>
            </w:r>
          </w:p>
          <w:p w14:paraId="4A2DAD0D" w14:textId="1D52714C" w:rsidR="00485D13" w:rsidRDefault="00485D13" w:rsidP="000E7824">
            <w:pPr>
              <w:rPr>
                <w:bCs/>
                <w:iCs/>
                <w:sz w:val="16"/>
              </w:rPr>
            </w:pPr>
            <w:r>
              <w:rPr>
                <w:bCs/>
                <w:iCs/>
                <w:sz w:val="16"/>
              </w:rPr>
              <w:t xml:space="preserve">TBT </w:t>
            </w:r>
            <w:r w:rsidR="00E14AA6">
              <w:rPr>
                <w:bCs/>
                <w:iCs/>
                <w:sz w:val="16"/>
              </w:rPr>
              <w:t>069 Ecological awareness</w:t>
            </w:r>
          </w:p>
          <w:p w14:paraId="114CAD3B" w14:textId="7ADFAF4B" w:rsidR="00100DAB" w:rsidRDefault="000F6A39" w:rsidP="000E7824">
            <w:pPr>
              <w:rPr>
                <w:bCs/>
                <w:iCs/>
                <w:sz w:val="16"/>
              </w:rPr>
            </w:pPr>
            <w:r>
              <w:rPr>
                <w:bCs/>
                <w:iCs/>
                <w:sz w:val="16"/>
              </w:rPr>
              <w:t xml:space="preserve">TBT Getting your site right </w:t>
            </w:r>
            <w:r w:rsidR="00785305">
              <w:rPr>
                <w:bCs/>
                <w:iCs/>
                <w:sz w:val="16"/>
              </w:rPr>
              <w:t>– pollution prevention</w:t>
            </w:r>
          </w:p>
          <w:p w14:paraId="7254C129" w14:textId="2997EBFA" w:rsidR="00785305" w:rsidRDefault="0032633C" w:rsidP="000E7824">
            <w:pPr>
              <w:rPr>
                <w:bCs/>
                <w:iCs/>
                <w:sz w:val="16"/>
              </w:rPr>
            </w:pPr>
            <w:r>
              <w:rPr>
                <w:bCs/>
                <w:iCs/>
                <w:sz w:val="16"/>
              </w:rPr>
              <w:t xml:space="preserve">TBT 055 </w:t>
            </w:r>
            <w:r w:rsidR="00B54703">
              <w:rPr>
                <w:bCs/>
                <w:iCs/>
                <w:sz w:val="16"/>
              </w:rPr>
              <w:t>Site waste management plan</w:t>
            </w:r>
          </w:p>
          <w:p w14:paraId="17077EBF" w14:textId="70AABC7B" w:rsidR="00F77A89" w:rsidRDefault="000470A1" w:rsidP="000E7824">
            <w:pPr>
              <w:rPr>
                <w:bCs/>
                <w:iCs/>
                <w:sz w:val="16"/>
              </w:rPr>
            </w:pPr>
            <w:r>
              <w:rPr>
                <w:bCs/>
                <w:iCs/>
                <w:sz w:val="16"/>
              </w:rPr>
              <w:t>TBT 083 Tree Protection</w:t>
            </w:r>
          </w:p>
          <w:p w14:paraId="610DA1EF" w14:textId="745FA880" w:rsidR="00BF2A14" w:rsidRDefault="00BF2A14" w:rsidP="000E7824">
            <w:pPr>
              <w:rPr>
                <w:bCs/>
                <w:iCs/>
                <w:sz w:val="16"/>
              </w:rPr>
            </w:pPr>
            <w:r>
              <w:rPr>
                <w:bCs/>
                <w:iCs/>
                <w:sz w:val="16"/>
              </w:rPr>
              <w:t xml:space="preserve">TBT 088 </w:t>
            </w:r>
            <w:r w:rsidR="00392BF3">
              <w:rPr>
                <w:bCs/>
                <w:iCs/>
                <w:sz w:val="16"/>
              </w:rPr>
              <w:t>Asbestos awareness</w:t>
            </w:r>
          </w:p>
          <w:p w14:paraId="14D03415" w14:textId="181D4B0D" w:rsidR="003A1433" w:rsidRDefault="003A1433" w:rsidP="000E7824">
            <w:pPr>
              <w:rPr>
                <w:bCs/>
                <w:iCs/>
                <w:sz w:val="16"/>
              </w:rPr>
            </w:pPr>
            <w:r>
              <w:rPr>
                <w:bCs/>
                <w:iCs/>
                <w:sz w:val="16"/>
              </w:rPr>
              <w:t xml:space="preserve">TBT </w:t>
            </w:r>
            <w:r w:rsidR="00D5315A">
              <w:rPr>
                <w:bCs/>
                <w:iCs/>
                <w:sz w:val="16"/>
              </w:rPr>
              <w:t>Waste handling</w:t>
            </w:r>
          </w:p>
          <w:p w14:paraId="471CEDF2" w14:textId="3433D3BA" w:rsidR="000470A1" w:rsidRDefault="000470A1" w:rsidP="000E7824">
            <w:pPr>
              <w:rPr>
                <w:bCs/>
                <w:iCs/>
                <w:sz w:val="16"/>
              </w:rPr>
            </w:pPr>
            <w:r>
              <w:rPr>
                <w:bCs/>
                <w:iCs/>
                <w:sz w:val="16"/>
              </w:rPr>
              <w:t>TBT 090 Bats</w:t>
            </w:r>
          </w:p>
          <w:p w14:paraId="434E644E" w14:textId="0C1D5DF6" w:rsidR="00FC0EE9" w:rsidRDefault="00FC0EE9" w:rsidP="000E7824">
            <w:pPr>
              <w:rPr>
                <w:bCs/>
                <w:iCs/>
                <w:sz w:val="16"/>
              </w:rPr>
            </w:pPr>
            <w:r>
              <w:rPr>
                <w:bCs/>
                <w:iCs/>
                <w:sz w:val="16"/>
              </w:rPr>
              <w:t>TBT 12</w:t>
            </w:r>
            <w:r w:rsidR="00FF341D">
              <w:rPr>
                <w:bCs/>
                <w:iCs/>
                <w:sz w:val="16"/>
              </w:rPr>
              <w:t>6 Working around trees.</w:t>
            </w:r>
          </w:p>
          <w:p w14:paraId="2866F820" w14:textId="5A8A65BB" w:rsidR="000470A1" w:rsidRDefault="00214849" w:rsidP="000E7824">
            <w:pPr>
              <w:rPr>
                <w:bCs/>
                <w:iCs/>
                <w:sz w:val="16"/>
              </w:rPr>
            </w:pPr>
            <w:r>
              <w:rPr>
                <w:bCs/>
                <w:iCs/>
                <w:sz w:val="16"/>
              </w:rPr>
              <w:t>TBT 127 Badgers.</w:t>
            </w:r>
          </w:p>
          <w:p w14:paraId="0A6D8E01" w14:textId="5246983C" w:rsidR="00FD6819" w:rsidRDefault="00FD6819" w:rsidP="000E7824">
            <w:pPr>
              <w:rPr>
                <w:bCs/>
                <w:iCs/>
                <w:sz w:val="16"/>
              </w:rPr>
            </w:pPr>
            <w:r>
              <w:rPr>
                <w:bCs/>
                <w:iCs/>
                <w:sz w:val="16"/>
              </w:rPr>
              <w:t xml:space="preserve">TBT 127 Be a good </w:t>
            </w:r>
            <w:r w:rsidR="000B00D8">
              <w:rPr>
                <w:bCs/>
                <w:iCs/>
                <w:sz w:val="16"/>
              </w:rPr>
              <w:t>neighbour</w:t>
            </w:r>
          </w:p>
          <w:p w14:paraId="5CAAA5BF" w14:textId="3DD9D590" w:rsidR="000B00D8" w:rsidRDefault="000B00D8" w:rsidP="000E7824">
            <w:pPr>
              <w:rPr>
                <w:bCs/>
                <w:iCs/>
                <w:sz w:val="16"/>
              </w:rPr>
            </w:pPr>
            <w:r>
              <w:rPr>
                <w:bCs/>
                <w:iCs/>
                <w:sz w:val="16"/>
              </w:rPr>
              <w:t>TBT 128 Dust and air quality</w:t>
            </w:r>
          </w:p>
          <w:p w14:paraId="4F07A4D3" w14:textId="36D4EDBE" w:rsidR="00211091" w:rsidRDefault="00211091" w:rsidP="000E7824">
            <w:pPr>
              <w:rPr>
                <w:bCs/>
                <w:iCs/>
                <w:sz w:val="16"/>
              </w:rPr>
            </w:pPr>
            <w:r>
              <w:rPr>
                <w:bCs/>
                <w:iCs/>
                <w:sz w:val="16"/>
              </w:rPr>
              <w:t>TBT 129 Noise and vibration.</w:t>
            </w:r>
          </w:p>
          <w:p w14:paraId="21B15875" w14:textId="32A23C09" w:rsidR="00D5315A" w:rsidRDefault="00D5315A" w:rsidP="000E7824">
            <w:pPr>
              <w:rPr>
                <w:bCs/>
                <w:iCs/>
                <w:sz w:val="16"/>
              </w:rPr>
            </w:pPr>
            <w:r>
              <w:rPr>
                <w:bCs/>
                <w:iCs/>
                <w:sz w:val="16"/>
              </w:rPr>
              <w:t>TBT 141 Waste Hierarchy</w:t>
            </w:r>
            <w:r w:rsidR="008E42A3">
              <w:rPr>
                <w:bCs/>
                <w:iCs/>
                <w:sz w:val="16"/>
              </w:rPr>
              <w:t>.</w:t>
            </w:r>
          </w:p>
          <w:p w14:paraId="7E4219B2" w14:textId="5A98CAA0" w:rsidR="008E42A3" w:rsidRDefault="008E42A3" w:rsidP="000E7824">
            <w:pPr>
              <w:rPr>
                <w:bCs/>
                <w:iCs/>
                <w:sz w:val="16"/>
              </w:rPr>
            </w:pPr>
            <w:r>
              <w:rPr>
                <w:bCs/>
                <w:iCs/>
                <w:sz w:val="16"/>
              </w:rPr>
              <w:t>TBT 143 Segregation of waste.</w:t>
            </w:r>
          </w:p>
          <w:p w14:paraId="1603C569" w14:textId="77777777" w:rsidR="000470A1" w:rsidRDefault="000470A1" w:rsidP="000E7824">
            <w:pPr>
              <w:rPr>
                <w:bCs/>
                <w:iCs/>
                <w:sz w:val="16"/>
              </w:rPr>
            </w:pPr>
          </w:p>
          <w:p w14:paraId="2ED1AEF5" w14:textId="7D43CA4E" w:rsidR="007043B6" w:rsidRPr="0022669C" w:rsidRDefault="00E82C1B" w:rsidP="000D5B16">
            <w:pPr>
              <w:rPr>
                <w:rFonts w:ascii="Calibri" w:hAnsi="Calibri"/>
                <w:iCs/>
                <w:szCs w:val="20"/>
              </w:rPr>
            </w:pPr>
            <w:r w:rsidRPr="0022669C">
              <w:rPr>
                <w:rFonts w:ascii="Calibri" w:hAnsi="Calibri"/>
                <w:iCs/>
                <w:szCs w:val="20"/>
              </w:rPr>
              <w:t xml:space="preserve">Subcontractors to </w:t>
            </w:r>
            <w:r w:rsidR="008D608B" w:rsidRPr="0022669C">
              <w:rPr>
                <w:rFonts w:ascii="Calibri" w:hAnsi="Calibri"/>
                <w:iCs/>
                <w:szCs w:val="20"/>
              </w:rPr>
              <w:t>submit their owner RAMS for ESH comment.</w:t>
            </w:r>
          </w:p>
          <w:p w14:paraId="355C0F8B" w14:textId="77777777" w:rsidR="007043B6" w:rsidRPr="007043B6" w:rsidRDefault="007043B6" w:rsidP="000D5B16">
            <w:pPr>
              <w:rPr>
                <w:rFonts w:ascii="Calibri" w:hAnsi="Calibri"/>
                <w:i/>
                <w:szCs w:val="20"/>
              </w:rPr>
            </w:pPr>
          </w:p>
        </w:tc>
      </w:tr>
      <w:tr w:rsidR="007043B6" w:rsidRPr="007043B6" w14:paraId="60C98E89" w14:textId="77777777" w:rsidTr="008C4279">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A7305E" w14:textId="77777777" w:rsidR="007043B6" w:rsidRPr="007043B6" w:rsidRDefault="007043B6" w:rsidP="000D5B16">
            <w:pPr>
              <w:rPr>
                <w:rFonts w:ascii="Calibri" w:hAnsi="Calibri"/>
                <w:b/>
                <w:bCs/>
                <w:i/>
                <w:iCs/>
                <w:szCs w:val="20"/>
              </w:rPr>
            </w:pPr>
            <w:r w:rsidRPr="007043B6">
              <w:rPr>
                <w:rFonts w:ascii="Calibri" w:hAnsi="Calibri"/>
                <w:b/>
                <w:bCs/>
                <w:i/>
                <w:iCs/>
                <w:szCs w:val="20"/>
              </w:rPr>
              <w:t xml:space="preserve">Outline steps required to identify Service location, </w:t>
            </w:r>
          </w:p>
        </w:tc>
        <w:tc>
          <w:tcPr>
            <w:tcW w:w="8204" w:type="dxa"/>
            <w:gridSpan w:val="5"/>
            <w:tcBorders>
              <w:top w:val="single" w:sz="4" w:space="0" w:color="auto"/>
              <w:left w:val="single" w:sz="4" w:space="0" w:color="auto"/>
              <w:bottom w:val="single" w:sz="4" w:space="0" w:color="auto"/>
              <w:right w:val="single" w:sz="4" w:space="0" w:color="auto"/>
            </w:tcBorders>
            <w:shd w:val="clear" w:color="auto" w:fill="auto"/>
          </w:tcPr>
          <w:p w14:paraId="08AFD4B7" w14:textId="77777777" w:rsidR="007043B6" w:rsidRPr="007043B6" w:rsidRDefault="007043B6" w:rsidP="000D5B16">
            <w:pPr>
              <w:rPr>
                <w:rFonts w:ascii="Calibri" w:hAnsi="Calibri"/>
                <w:i/>
                <w:szCs w:val="20"/>
              </w:rPr>
            </w:pPr>
          </w:p>
          <w:p w14:paraId="5C803856" w14:textId="3D05A958" w:rsidR="007043B6" w:rsidRPr="00090091" w:rsidRDefault="000A1C3E" w:rsidP="000D5B16">
            <w:pPr>
              <w:rPr>
                <w:rFonts w:ascii="Calibri" w:hAnsi="Calibri"/>
                <w:iCs/>
                <w:szCs w:val="20"/>
              </w:rPr>
            </w:pPr>
            <w:r w:rsidRPr="00090091">
              <w:rPr>
                <w:rFonts w:ascii="Calibri" w:hAnsi="Calibri"/>
                <w:iCs/>
                <w:szCs w:val="20"/>
              </w:rPr>
              <w:t xml:space="preserve">With ref to </w:t>
            </w:r>
            <w:r w:rsidR="00455165" w:rsidRPr="00090091">
              <w:rPr>
                <w:rFonts w:ascii="Calibri" w:hAnsi="Calibri"/>
                <w:iCs/>
                <w:szCs w:val="20"/>
              </w:rPr>
              <w:t>Stats drawings, CAT scanning and trial holes</w:t>
            </w:r>
            <w:r w:rsidR="00870F93" w:rsidRPr="00090091">
              <w:rPr>
                <w:rFonts w:ascii="Calibri" w:hAnsi="Calibri"/>
                <w:iCs/>
                <w:szCs w:val="20"/>
              </w:rPr>
              <w:t xml:space="preserve"> all services located will be </w:t>
            </w:r>
            <w:r w:rsidR="00F9692F" w:rsidRPr="00090091">
              <w:rPr>
                <w:rFonts w:ascii="Calibri" w:hAnsi="Calibri"/>
                <w:iCs/>
                <w:szCs w:val="20"/>
              </w:rPr>
              <w:t xml:space="preserve">referenced and drawn up on a project </w:t>
            </w:r>
            <w:r w:rsidR="00D93689" w:rsidRPr="00090091">
              <w:rPr>
                <w:rFonts w:ascii="Calibri" w:hAnsi="Calibri"/>
                <w:iCs/>
                <w:szCs w:val="20"/>
              </w:rPr>
              <w:t xml:space="preserve">lay out drawing </w:t>
            </w:r>
            <w:r w:rsidR="004D79FD" w:rsidRPr="00090091">
              <w:rPr>
                <w:rFonts w:ascii="Calibri" w:hAnsi="Calibri"/>
                <w:iCs/>
                <w:szCs w:val="20"/>
              </w:rPr>
              <w:t xml:space="preserve">to be </w:t>
            </w:r>
            <w:r w:rsidR="00D93689" w:rsidRPr="00090091">
              <w:rPr>
                <w:rFonts w:ascii="Calibri" w:hAnsi="Calibri"/>
                <w:iCs/>
                <w:szCs w:val="20"/>
              </w:rPr>
              <w:t>displayed in the office</w:t>
            </w:r>
            <w:r w:rsidR="004D79FD" w:rsidRPr="00090091">
              <w:rPr>
                <w:rFonts w:ascii="Calibri" w:hAnsi="Calibri"/>
                <w:iCs/>
                <w:szCs w:val="20"/>
              </w:rPr>
              <w:t xml:space="preserve"> and referenced to </w:t>
            </w:r>
            <w:r w:rsidR="00553779" w:rsidRPr="00090091">
              <w:rPr>
                <w:rFonts w:ascii="Calibri" w:hAnsi="Calibri"/>
                <w:iCs/>
                <w:szCs w:val="20"/>
              </w:rPr>
              <w:t>when producing permits to dig.</w:t>
            </w:r>
          </w:p>
          <w:p w14:paraId="58982B7F" w14:textId="77777777" w:rsidR="007043B6" w:rsidRPr="007043B6" w:rsidRDefault="007043B6" w:rsidP="000D5B16">
            <w:pPr>
              <w:rPr>
                <w:rFonts w:ascii="Calibri" w:hAnsi="Calibri"/>
                <w:i/>
                <w:szCs w:val="20"/>
              </w:rPr>
            </w:pPr>
          </w:p>
        </w:tc>
      </w:tr>
      <w:tr w:rsidR="007043B6" w:rsidRPr="007043B6" w14:paraId="17D9B39F" w14:textId="77777777" w:rsidTr="008C4279">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6E1116" w14:textId="77777777" w:rsidR="007043B6" w:rsidRPr="007043B6" w:rsidRDefault="007043B6" w:rsidP="000D5B16">
            <w:pPr>
              <w:rPr>
                <w:rFonts w:ascii="Calibri" w:hAnsi="Calibri"/>
                <w:b/>
                <w:bCs/>
                <w:szCs w:val="20"/>
              </w:rPr>
            </w:pPr>
            <w:r w:rsidRPr="007043B6">
              <w:rPr>
                <w:rFonts w:ascii="Calibri" w:hAnsi="Calibri"/>
                <w:b/>
                <w:bCs/>
                <w:szCs w:val="20"/>
              </w:rPr>
              <w:t>Disconnection /</w:t>
            </w:r>
          </w:p>
          <w:p w14:paraId="2C924160" w14:textId="77777777" w:rsidR="007043B6" w:rsidRPr="007043B6" w:rsidRDefault="007043B6" w:rsidP="000D5B16">
            <w:pPr>
              <w:rPr>
                <w:rFonts w:ascii="Calibri" w:hAnsi="Calibri"/>
                <w:b/>
                <w:bCs/>
                <w:i/>
                <w:szCs w:val="20"/>
              </w:rPr>
            </w:pPr>
            <w:r w:rsidRPr="007043B6">
              <w:rPr>
                <w:rFonts w:ascii="Calibri" w:hAnsi="Calibri"/>
                <w:b/>
                <w:bCs/>
                <w:szCs w:val="20"/>
              </w:rPr>
              <w:t>Reconnection of services</w:t>
            </w:r>
          </w:p>
        </w:tc>
        <w:tc>
          <w:tcPr>
            <w:tcW w:w="8204" w:type="dxa"/>
            <w:gridSpan w:val="5"/>
            <w:tcBorders>
              <w:top w:val="single" w:sz="4" w:space="0" w:color="auto"/>
              <w:left w:val="single" w:sz="4" w:space="0" w:color="auto"/>
              <w:bottom w:val="single" w:sz="4" w:space="0" w:color="auto"/>
              <w:right w:val="single" w:sz="4" w:space="0" w:color="auto"/>
            </w:tcBorders>
            <w:shd w:val="clear" w:color="auto" w:fill="auto"/>
          </w:tcPr>
          <w:p w14:paraId="01E2C530" w14:textId="77777777" w:rsidR="007043B6" w:rsidRPr="007043B6" w:rsidRDefault="007043B6" w:rsidP="000D5B16">
            <w:pPr>
              <w:rPr>
                <w:rFonts w:ascii="Calibri" w:hAnsi="Calibri"/>
                <w:i/>
                <w:szCs w:val="20"/>
              </w:rPr>
            </w:pPr>
            <w:r w:rsidRPr="007043B6">
              <w:rPr>
                <w:rFonts w:ascii="Calibri" w:hAnsi="Calibri"/>
                <w:i/>
                <w:szCs w:val="20"/>
              </w:rPr>
              <w:t>Identify which services must be isolated /reconnected, who will carry out the work, methods of locating buried services, who will certify that the services have been isolated / reconnected.</w:t>
            </w:r>
          </w:p>
          <w:p w14:paraId="6B4673FF" w14:textId="77777777" w:rsidR="00A73836" w:rsidRDefault="00A73836" w:rsidP="000D5B16">
            <w:pPr>
              <w:rPr>
                <w:rFonts w:ascii="Calibri" w:hAnsi="Calibri"/>
                <w:iCs/>
                <w:szCs w:val="20"/>
              </w:rPr>
            </w:pPr>
          </w:p>
          <w:p w14:paraId="73B37696" w14:textId="248DB431" w:rsidR="007043B6" w:rsidRPr="00A73836" w:rsidRDefault="00090091" w:rsidP="000D5B16">
            <w:pPr>
              <w:rPr>
                <w:rFonts w:ascii="Calibri" w:hAnsi="Calibri"/>
                <w:iCs/>
                <w:szCs w:val="20"/>
              </w:rPr>
            </w:pPr>
            <w:r w:rsidRPr="00A73836">
              <w:rPr>
                <w:rFonts w:ascii="Calibri" w:hAnsi="Calibri"/>
                <w:iCs/>
                <w:szCs w:val="20"/>
              </w:rPr>
              <w:t>N/A</w:t>
            </w:r>
          </w:p>
          <w:p w14:paraId="46D94285" w14:textId="56005FA8" w:rsidR="007043B6" w:rsidRPr="007043B6" w:rsidRDefault="00090091" w:rsidP="000D5B16">
            <w:pPr>
              <w:rPr>
                <w:rFonts w:ascii="Calibri" w:hAnsi="Calibri"/>
                <w:i/>
                <w:szCs w:val="20"/>
              </w:rPr>
            </w:pPr>
            <w:r>
              <w:rPr>
                <w:rFonts w:ascii="Calibri" w:hAnsi="Calibri"/>
                <w:i/>
                <w:szCs w:val="20"/>
              </w:rPr>
              <w:t xml:space="preserve"> </w:t>
            </w:r>
          </w:p>
        </w:tc>
      </w:tr>
      <w:tr w:rsidR="007043B6" w:rsidRPr="007043B6" w14:paraId="66E5E02F" w14:textId="77777777" w:rsidTr="008C4279">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CCA34C" w14:textId="77777777" w:rsidR="007043B6" w:rsidRPr="007043B6" w:rsidRDefault="007043B6" w:rsidP="000D5B16">
            <w:pPr>
              <w:rPr>
                <w:rFonts w:ascii="Calibri" w:hAnsi="Calibri"/>
                <w:b/>
                <w:bCs/>
                <w:i/>
                <w:iCs/>
                <w:szCs w:val="20"/>
              </w:rPr>
            </w:pPr>
            <w:r w:rsidRPr="007043B6">
              <w:rPr>
                <w:rFonts w:ascii="Calibri" w:hAnsi="Calibri"/>
                <w:b/>
                <w:bCs/>
                <w:i/>
                <w:iCs/>
                <w:szCs w:val="20"/>
              </w:rPr>
              <w:t>Isolation of the working area</w:t>
            </w:r>
          </w:p>
          <w:p w14:paraId="66A1477D" w14:textId="77777777" w:rsidR="007043B6" w:rsidRPr="007043B6" w:rsidRDefault="007043B6" w:rsidP="000D5B16">
            <w:pPr>
              <w:rPr>
                <w:rFonts w:ascii="Calibri" w:hAnsi="Calibri"/>
                <w:b/>
                <w:bCs/>
                <w:i/>
                <w:iCs/>
                <w:szCs w:val="20"/>
              </w:rPr>
            </w:pPr>
          </w:p>
          <w:p w14:paraId="54407F0B" w14:textId="77777777" w:rsidR="007043B6" w:rsidRPr="007043B6" w:rsidRDefault="007043B6" w:rsidP="000D5B16">
            <w:pPr>
              <w:rPr>
                <w:rFonts w:ascii="Calibri" w:hAnsi="Calibri"/>
                <w:b/>
                <w:bCs/>
                <w:i/>
                <w:iCs/>
                <w:szCs w:val="20"/>
              </w:rPr>
            </w:pPr>
          </w:p>
          <w:p w14:paraId="4956B3C5" w14:textId="77777777" w:rsidR="007043B6" w:rsidRPr="007043B6" w:rsidRDefault="007043B6" w:rsidP="000D5B16">
            <w:pPr>
              <w:rPr>
                <w:rFonts w:ascii="Calibri" w:hAnsi="Calibri"/>
                <w:b/>
                <w:bCs/>
                <w:i/>
                <w:iCs/>
                <w:szCs w:val="20"/>
              </w:rPr>
            </w:pPr>
          </w:p>
        </w:tc>
        <w:tc>
          <w:tcPr>
            <w:tcW w:w="820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E3B6030" w14:textId="495415D3" w:rsidR="007043B6" w:rsidRPr="007043B6" w:rsidRDefault="00090091" w:rsidP="000D5B16">
            <w:pPr>
              <w:rPr>
                <w:rFonts w:ascii="Calibri" w:hAnsi="Calibri"/>
                <w:color w:val="000080"/>
                <w:szCs w:val="20"/>
              </w:rPr>
            </w:pPr>
            <w:r w:rsidRPr="00A73836">
              <w:rPr>
                <w:rFonts w:ascii="Calibri" w:hAnsi="Calibri"/>
                <w:iCs/>
                <w:szCs w:val="20"/>
              </w:rPr>
              <w:t>N/A</w:t>
            </w:r>
          </w:p>
        </w:tc>
      </w:tr>
      <w:tr w:rsidR="007043B6" w:rsidRPr="007043B6" w14:paraId="4FE0EDFA" w14:textId="77777777" w:rsidTr="008C4279">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D6679C" w14:textId="77777777" w:rsidR="007043B6" w:rsidRPr="007043B6" w:rsidRDefault="007043B6" w:rsidP="000D5B16">
            <w:pPr>
              <w:rPr>
                <w:rFonts w:ascii="Calibri" w:hAnsi="Calibri"/>
                <w:b/>
                <w:bCs/>
                <w:i/>
                <w:iCs/>
                <w:szCs w:val="20"/>
              </w:rPr>
            </w:pPr>
            <w:r w:rsidRPr="007043B6">
              <w:rPr>
                <w:rFonts w:ascii="Calibri" w:hAnsi="Calibri"/>
                <w:b/>
                <w:bCs/>
                <w:i/>
                <w:iCs/>
                <w:szCs w:val="20"/>
              </w:rPr>
              <w:t xml:space="preserve">Communication of hazards to others who may be affected </w:t>
            </w:r>
            <w:proofErr w:type="gramStart"/>
            <w:r w:rsidRPr="007043B6">
              <w:rPr>
                <w:rFonts w:ascii="Calibri" w:hAnsi="Calibri"/>
                <w:b/>
                <w:bCs/>
                <w:i/>
                <w:iCs/>
                <w:szCs w:val="20"/>
              </w:rPr>
              <w:t>i.e.</w:t>
            </w:r>
            <w:proofErr w:type="gramEnd"/>
            <w:r w:rsidRPr="007043B6">
              <w:rPr>
                <w:rFonts w:ascii="Calibri" w:hAnsi="Calibri"/>
                <w:b/>
                <w:bCs/>
                <w:i/>
                <w:iCs/>
                <w:szCs w:val="20"/>
              </w:rPr>
              <w:t xml:space="preserve"> other trades.</w:t>
            </w:r>
          </w:p>
        </w:tc>
        <w:tc>
          <w:tcPr>
            <w:tcW w:w="820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B517ACE" w14:textId="1349D52A" w:rsidR="007043B6" w:rsidRPr="007043B6" w:rsidRDefault="000554A0" w:rsidP="000D5B16">
            <w:pPr>
              <w:rPr>
                <w:rFonts w:ascii="Calibri" w:hAnsi="Calibri"/>
                <w:color w:val="000080"/>
                <w:szCs w:val="20"/>
              </w:rPr>
            </w:pPr>
            <w:r w:rsidRPr="0013140E">
              <w:rPr>
                <w:rFonts w:ascii="Calibri" w:hAnsi="Calibri"/>
                <w:szCs w:val="20"/>
              </w:rPr>
              <w:t xml:space="preserve">Supervisors to </w:t>
            </w:r>
            <w:r w:rsidR="0072429D" w:rsidRPr="0013140E">
              <w:rPr>
                <w:rFonts w:ascii="Calibri" w:hAnsi="Calibri"/>
                <w:szCs w:val="20"/>
              </w:rPr>
              <w:t xml:space="preserve">produce a </w:t>
            </w:r>
            <w:r w:rsidR="00B5659A" w:rsidRPr="0013140E">
              <w:rPr>
                <w:rFonts w:ascii="Calibri" w:hAnsi="Calibri"/>
                <w:szCs w:val="20"/>
              </w:rPr>
              <w:t xml:space="preserve">3 weekly target </w:t>
            </w:r>
            <w:r w:rsidRPr="0013140E">
              <w:rPr>
                <w:rFonts w:ascii="Calibri" w:hAnsi="Calibri"/>
                <w:szCs w:val="20"/>
              </w:rPr>
              <w:t>p</w:t>
            </w:r>
            <w:r w:rsidR="0072429D" w:rsidRPr="0013140E">
              <w:rPr>
                <w:rFonts w:ascii="Calibri" w:hAnsi="Calibri"/>
                <w:szCs w:val="20"/>
              </w:rPr>
              <w:t>rogramme</w:t>
            </w:r>
            <w:r w:rsidRPr="0013140E">
              <w:rPr>
                <w:rFonts w:ascii="Calibri" w:hAnsi="Calibri"/>
                <w:szCs w:val="20"/>
              </w:rPr>
              <w:t xml:space="preserve"> </w:t>
            </w:r>
            <w:r w:rsidR="009D70D0" w:rsidRPr="0013140E">
              <w:rPr>
                <w:rFonts w:ascii="Calibri" w:hAnsi="Calibri"/>
                <w:szCs w:val="20"/>
              </w:rPr>
              <w:t xml:space="preserve">on a weekly basis </w:t>
            </w:r>
            <w:r w:rsidR="00043F50" w:rsidRPr="0013140E">
              <w:rPr>
                <w:rFonts w:ascii="Calibri" w:hAnsi="Calibri"/>
                <w:szCs w:val="20"/>
              </w:rPr>
              <w:t>to identify hazard awareness</w:t>
            </w:r>
            <w:r w:rsidR="00B5659A" w:rsidRPr="0013140E">
              <w:rPr>
                <w:rFonts w:ascii="Calibri" w:hAnsi="Calibri"/>
                <w:szCs w:val="20"/>
              </w:rPr>
              <w:t xml:space="preserve">, </w:t>
            </w:r>
            <w:r w:rsidR="0013140E" w:rsidRPr="0013140E">
              <w:rPr>
                <w:rFonts w:ascii="Calibri" w:hAnsi="Calibri"/>
                <w:szCs w:val="20"/>
              </w:rPr>
              <w:t>clashes of trades and material ordering.</w:t>
            </w:r>
          </w:p>
        </w:tc>
      </w:tr>
      <w:tr w:rsidR="007043B6" w:rsidRPr="007043B6" w14:paraId="235C339B" w14:textId="77777777" w:rsidTr="008C4279">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16720E" w14:textId="77777777" w:rsidR="007043B6" w:rsidRPr="007043B6" w:rsidRDefault="007043B6" w:rsidP="000D5B16">
            <w:pPr>
              <w:rPr>
                <w:rFonts w:ascii="Calibri" w:hAnsi="Calibri"/>
                <w:b/>
                <w:bCs/>
                <w:i/>
                <w:iCs/>
                <w:szCs w:val="20"/>
              </w:rPr>
            </w:pPr>
            <w:r w:rsidRPr="007043B6">
              <w:rPr>
                <w:rFonts w:ascii="Calibri" w:hAnsi="Calibri"/>
                <w:b/>
                <w:bCs/>
                <w:i/>
                <w:iCs/>
                <w:szCs w:val="20"/>
              </w:rPr>
              <w:t>Security of site:</w:t>
            </w:r>
          </w:p>
          <w:p w14:paraId="0F223B96" w14:textId="77777777" w:rsidR="007043B6" w:rsidRPr="007043B6" w:rsidRDefault="007043B6" w:rsidP="000D5B16">
            <w:pPr>
              <w:rPr>
                <w:rFonts w:ascii="Calibri" w:hAnsi="Calibri"/>
                <w:b/>
                <w:bCs/>
                <w:i/>
                <w:iCs/>
                <w:szCs w:val="20"/>
              </w:rPr>
            </w:pPr>
            <w:r w:rsidRPr="007043B6">
              <w:rPr>
                <w:rFonts w:ascii="Calibri" w:hAnsi="Calibri"/>
                <w:b/>
                <w:bCs/>
                <w:i/>
                <w:iCs/>
                <w:szCs w:val="20"/>
              </w:rPr>
              <w:t>Detail method of fencing working area, out of hours security incl plant and machinery, fuel</w:t>
            </w:r>
          </w:p>
        </w:tc>
        <w:tc>
          <w:tcPr>
            <w:tcW w:w="820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549B53" w14:textId="77777777" w:rsidR="007043B6" w:rsidRPr="007043B6" w:rsidRDefault="007043B6" w:rsidP="000D5B16">
            <w:pPr>
              <w:rPr>
                <w:rFonts w:ascii="Calibri" w:hAnsi="Calibri"/>
                <w:szCs w:val="20"/>
              </w:rPr>
            </w:pPr>
          </w:p>
          <w:p w14:paraId="6497FF3B" w14:textId="449168F8" w:rsidR="007043B6" w:rsidRDefault="001C5F2D" w:rsidP="000D5B16">
            <w:pPr>
              <w:rPr>
                <w:rFonts w:ascii="Calibri" w:hAnsi="Calibri"/>
                <w:szCs w:val="20"/>
              </w:rPr>
            </w:pPr>
            <w:r>
              <w:rPr>
                <w:rFonts w:ascii="Calibri" w:hAnsi="Calibri"/>
                <w:szCs w:val="20"/>
              </w:rPr>
              <w:t xml:space="preserve">The office compound, </w:t>
            </w:r>
            <w:r w:rsidR="0016227F">
              <w:rPr>
                <w:rFonts w:ascii="Calibri" w:hAnsi="Calibri"/>
                <w:szCs w:val="20"/>
              </w:rPr>
              <w:t xml:space="preserve">material compound, </w:t>
            </w:r>
            <w:r w:rsidR="00F7360A">
              <w:rPr>
                <w:rFonts w:ascii="Calibri" w:hAnsi="Calibri"/>
                <w:szCs w:val="20"/>
              </w:rPr>
              <w:t xml:space="preserve">excavations, any unofficial </w:t>
            </w:r>
            <w:proofErr w:type="gramStart"/>
            <w:r w:rsidR="00F7360A">
              <w:rPr>
                <w:rFonts w:ascii="Calibri" w:hAnsi="Calibri"/>
                <w:szCs w:val="20"/>
              </w:rPr>
              <w:t>accesses</w:t>
            </w:r>
            <w:proofErr w:type="gramEnd"/>
            <w:r w:rsidR="00F7360A">
              <w:rPr>
                <w:rFonts w:ascii="Calibri" w:hAnsi="Calibri"/>
                <w:szCs w:val="20"/>
              </w:rPr>
              <w:t xml:space="preserve"> and </w:t>
            </w:r>
            <w:r w:rsidR="008362B2">
              <w:rPr>
                <w:rFonts w:ascii="Calibri" w:hAnsi="Calibri"/>
                <w:szCs w:val="20"/>
              </w:rPr>
              <w:t xml:space="preserve">trees/ecological findings </w:t>
            </w:r>
            <w:r w:rsidR="007E5496">
              <w:rPr>
                <w:rFonts w:ascii="Calibri" w:hAnsi="Calibri"/>
                <w:szCs w:val="20"/>
              </w:rPr>
              <w:t xml:space="preserve">that the </w:t>
            </w:r>
            <w:r w:rsidR="00133590">
              <w:rPr>
                <w:rFonts w:ascii="Calibri" w:hAnsi="Calibri"/>
                <w:szCs w:val="20"/>
              </w:rPr>
              <w:t xml:space="preserve">Environmental Clerk of Works </w:t>
            </w:r>
            <w:r w:rsidR="00535D70">
              <w:rPr>
                <w:rFonts w:ascii="Calibri" w:hAnsi="Calibri"/>
                <w:szCs w:val="20"/>
              </w:rPr>
              <w:t>needs protecting.</w:t>
            </w:r>
          </w:p>
          <w:p w14:paraId="1974D35A" w14:textId="3E3A9CC0" w:rsidR="00535D70" w:rsidRPr="007043B6" w:rsidRDefault="00535D70" w:rsidP="000D5B16">
            <w:pPr>
              <w:rPr>
                <w:rFonts w:ascii="Calibri" w:hAnsi="Calibri"/>
                <w:szCs w:val="20"/>
              </w:rPr>
            </w:pPr>
            <w:r>
              <w:rPr>
                <w:rFonts w:ascii="Calibri" w:hAnsi="Calibri"/>
                <w:szCs w:val="20"/>
              </w:rPr>
              <w:t xml:space="preserve">Monitored CCTV </w:t>
            </w:r>
            <w:r w:rsidR="00D62FB6">
              <w:rPr>
                <w:rFonts w:ascii="Calibri" w:hAnsi="Calibri"/>
                <w:szCs w:val="20"/>
              </w:rPr>
              <w:t xml:space="preserve">will be installed in the Site Offices </w:t>
            </w:r>
            <w:r w:rsidR="0037361B">
              <w:rPr>
                <w:rFonts w:ascii="Calibri" w:hAnsi="Calibri"/>
                <w:szCs w:val="20"/>
              </w:rPr>
              <w:t>and material compound.</w:t>
            </w:r>
          </w:p>
          <w:p w14:paraId="36277910" w14:textId="77777777" w:rsidR="007043B6" w:rsidRPr="007043B6" w:rsidRDefault="007043B6" w:rsidP="000D5B16">
            <w:pPr>
              <w:rPr>
                <w:rFonts w:ascii="Calibri" w:hAnsi="Calibri"/>
                <w:szCs w:val="20"/>
              </w:rPr>
            </w:pPr>
          </w:p>
        </w:tc>
      </w:tr>
    </w:tbl>
    <w:p w14:paraId="2C09D1A8" w14:textId="77777777" w:rsidR="0037361B" w:rsidRDefault="0037361B">
      <w:r>
        <w:br w:type="page"/>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330"/>
        <w:gridCol w:w="8526"/>
      </w:tblGrid>
      <w:tr w:rsidR="007043B6" w:rsidRPr="007043B6" w14:paraId="3F0D4263" w14:textId="77777777" w:rsidTr="008C4279">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347E27" w14:textId="699C4B83" w:rsidR="007043B6" w:rsidRPr="007043B6" w:rsidRDefault="007043B6" w:rsidP="000D5B16">
            <w:pPr>
              <w:rPr>
                <w:rFonts w:ascii="Calibri" w:hAnsi="Calibri"/>
                <w:b/>
                <w:bCs/>
                <w:szCs w:val="20"/>
              </w:rPr>
            </w:pPr>
            <w:r w:rsidRPr="007043B6">
              <w:rPr>
                <w:rFonts w:ascii="Calibri" w:hAnsi="Calibri"/>
                <w:b/>
                <w:bCs/>
                <w:szCs w:val="20"/>
              </w:rPr>
              <w:t>Work Method</w:t>
            </w:r>
          </w:p>
          <w:p w14:paraId="2FD86487" w14:textId="77777777" w:rsidR="007043B6" w:rsidRPr="007043B6" w:rsidRDefault="007043B6" w:rsidP="000D5B16">
            <w:pPr>
              <w:rPr>
                <w:rFonts w:ascii="Calibri" w:hAnsi="Calibri"/>
                <w:b/>
                <w:bCs/>
                <w:i/>
                <w:szCs w:val="20"/>
              </w:rPr>
            </w:pP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4B5EB4DF" w14:textId="77777777" w:rsidR="007043B6" w:rsidRPr="00AD22B9" w:rsidRDefault="007043B6" w:rsidP="000D5B16">
            <w:pPr>
              <w:rPr>
                <w:rFonts w:ascii="Calibri" w:hAnsi="Calibri"/>
                <w:szCs w:val="20"/>
              </w:rPr>
            </w:pPr>
          </w:p>
          <w:p w14:paraId="0B4DAEEC" w14:textId="2B841AA0" w:rsidR="007043B6" w:rsidRPr="00AD22B9" w:rsidRDefault="00AD22B9" w:rsidP="000D5B16">
            <w:pPr>
              <w:rPr>
                <w:rFonts w:ascii="Calibri" w:hAnsi="Calibri"/>
                <w:szCs w:val="20"/>
              </w:rPr>
            </w:pPr>
            <w:r w:rsidRPr="00AD22B9">
              <w:rPr>
                <w:rFonts w:ascii="Calibri" w:hAnsi="Calibri"/>
                <w:szCs w:val="20"/>
              </w:rPr>
              <w:t xml:space="preserve">Site </w:t>
            </w:r>
            <w:r w:rsidR="00794243">
              <w:rPr>
                <w:rFonts w:ascii="Calibri" w:hAnsi="Calibri"/>
                <w:szCs w:val="20"/>
              </w:rPr>
              <w:t xml:space="preserve">Compound </w:t>
            </w:r>
            <w:r w:rsidRPr="00AD22B9">
              <w:rPr>
                <w:rFonts w:ascii="Calibri" w:hAnsi="Calibri"/>
                <w:szCs w:val="20"/>
              </w:rPr>
              <w:t>Layout</w:t>
            </w:r>
          </w:p>
          <w:p w14:paraId="3E3C5A64" w14:textId="77777777" w:rsidR="007043B6" w:rsidRPr="00AD22B9" w:rsidRDefault="007043B6" w:rsidP="000D5B16">
            <w:pPr>
              <w:rPr>
                <w:rFonts w:ascii="Calibri" w:hAnsi="Calibri"/>
                <w:szCs w:val="20"/>
              </w:rPr>
            </w:pPr>
          </w:p>
          <w:p w14:paraId="50FC0A14" w14:textId="77777777" w:rsidR="00D44AF6" w:rsidRPr="00403986" w:rsidRDefault="00D44AF6" w:rsidP="00D44AF6">
            <w:pPr>
              <w:rPr>
                <w:rFonts w:asciiTheme="minorHAnsi" w:hAnsiTheme="minorHAnsi"/>
                <w:b/>
                <w:bCs/>
                <w:sz w:val="24"/>
                <w:szCs w:val="24"/>
              </w:rPr>
            </w:pPr>
            <w:r w:rsidRPr="00403986">
              <w:rPr>
                <w:rFonts w:asciiTheme="minorHAnsi" w:hAnsiTheme="minorHAnsi"/>
                <w:b/>
                <w:sz w:val="24"/>
                <w:szCs w:val="24"/>
              </w:rPr>
              <w:t>Bar Lane</w:t>
            </w:r>
          </w:p>
          <w:p w14:paraId="701B8884" w14:textId="77777777" w:rsidR="00D44AF6" w:rsidRPr="008416A2" w:rsidRDefault="00D44AF6" w:rsidP="00D44AF6">
            <w:pPr>
              <w:rPr>
                <w:rFonts w:asciiTheme="minorHAnsi" w:hAnsiTheme="minorHAnsi"/>
              </w:rPr>
            </w:pPr>
          </w:p>
          <w:p w14:paraId="6B511554" w14:textId="003D6D52" w:rsidR="00D44AF6" w:rsidRDefault="00D44AF6" w:rsidP="00D44AF6">
            <w:pPr>
              <w:rPr>
                <w:rFonts w:asciiTheme="minorHAnsi" w:hAnsiTheme="minorHAnsi"/>
              </w:rPr>
            </w:pPr>
            <w:r>
              <w:rPr>
                <w:rFonts w:asciiTheme="minorHAnsi" w:hAnsiTheme="minorHAnsi"/>
              </w:rPr>
              <w:t>The works is accessed off Bar Lane at the junction with the A61 through a barrier gate and along an existing tarmacked cycleway which continues towards the city centre. The A61 is a busy road and there is often traffic congestion at the junction.</w:t>
            </w:r>
          </w:p>
          <w:p w14:paraId="4F978FD2" w14:textId="77777777" w:rsidR="000F3E23" w:rsidRDefault="000F3E23" w:rsidP="00D44AF6">
            <w:pPr>
              <w:rPr>
                <w:rFonts w:asciiTheme="minorHAnsi" w:hAnsiTheme="minorHAnsi"/>
              </w:rPr>
            </w:pPr>
          </w:p>
          <w:p w14:paraId="403143A7" w14:textId="071BE40F" w:rsidR="00C03123" w:rsidRDefault="00C03123" w:rsidP="000D5B16">
            <w:pPr>
              <w:rPr>
                <w:rFonts w:ascii="Calibri" w:hAnsi="Calibri"/>
                <w:szCs w:val="20"/>
              </w:rPr>
            </w:pPr>
            <w:r>
              <w:rPr>
                <w:rFonts w:ascii="Calibri" w:hAnsi="Calibri"/>
                <w:szCs w:val="20"/>
              </w:rPr>
              <w:t>Bar Ln Compound TM</w:t>
            </w:r>
          </w:p>
          <w:p w14:paraId="5408D11D" w14:textId="77777777" w:rsidR="00EB5CB0" w:rsidRPr="00AD22B9" w:rsidRDefault="00EB5CB0" w:rsidP="000D5B16">
            <w:pPr>
              <w:rPr>
                <w:rFonts w:ascii="Calibri" w:hAnsi="Calibri"/>
                <w:szCs w:val="20"/>
              </w:rPr>
            </w:pPr>
          </w:p>
          <w:p w14:paraId="6F2C8AFE" w14:textId="0F1F6B7A" w:rsidR="007043B6" w:rsidRPr="00AD22B9" w:rsidRDefault="00C73A4B" w:rsidP="008546FB">
            <w:pPr>
              <w:jc w:val="center"/>
              <w:rPr>
                <w:rFonts w:ascii="Calibri" w:hAnsi="Calibri"/>
                <w:szCs w:val="20"/>
              </w:rPr>
            </w:pPr>
            <w:r>
              <w:rPr>
                <w:rFonts w:ascii="Calibri" w:hAnsi="Calibri"/>
                <w:noProof/>
                <w:szCs w:val="20"/>
              </w:rPr>
              <w:drawing>
                <wp:inline distT="0" distB="0" distL="0" distR="0" wp14:anchorId="1B1EA90B" wp14:editId="745229ED">
                  <wp:extent cx="5273675" cy="6718300"/>
                  <wp:effectExtent l="0" t="0" r="317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6718300"/>
                          </a:xfrm>
                          <a:prstGeom prst="rect">
                            <a:avLst/>
                          </a:prstGeom>
                          <a:noFill/>
                        </pic:spPr>
                      </pic:pic>
                    </a:graphicData>
                  </a:graphic>
                </wp:inline>
              </w:drawing>
            </w:r>
          </w:p>
          <w:p w14:paraId="75A91228" w14:textId="77777777" w:rsidR="00C73A4B" w:rsidRDefault="00C73A4B" w:rsidP="000D5B16">
            <w:pPr>
              <w:rPr>
                <w:rFonts w:ascii="Calibri" w:hAnsi="Calibri"/>
                <w:szCs w:val="20"/>
              </w:rPr>
            </w:pPr>
          </w:p>
          <w:p w14:paraId="64AFA756" w14:textId="77777777" w:rsidR="00C73A4B" w:rsidRDefault="00C73A4B" w:rsidP="000D5B16">
            <w:pPr>
              <w:rPr>
                <w:rFonts w:ascii="Calibri" w:hAnsi="Calibri"/>
                <w:szCs w:val="20"/>
              </w:rPr>
            </w:pPr>
          </w:p>
          <w:p w14:paraId="1C16EF02" w14:textId="77777777" w:rsidR="00C73A4B" w:rsidRDefault="00C73A4B" w:rsidP="000D5B16">
            <w:pPr>
              <w:rPr>
                <w:rFonts w:ascii="Calibri" w:hAnsi="Calibri"/>
                <w:szCs w:val="20"/>
              </w:rPr>
            </w:pPr>
          </w:p>
          <w:p w14:paraId="1ADD1269" w14:textId="6F8477F8" w:rsidR="007043B6" w:rsidRPr="00317475" w:rsidRDefault="00C03123" w:rsidP="000D5B16">
            <w:pPr>
              <w:rPr>
                <w:rFonts w:asciiTheme="minorHAnsi" w:hAnsiTheme="minorHAnsi"/>
                <w:b/>
                <w:sz w:val="24"/>
                <w:szCs w:val="24"/>
              </w:rPr>
            </w:pPr>
            <w:r w:rsidRPr="00317475">
              <w:rPr>
                <w:rFonts w:asciiTheme="minorHAnsi" w:hAnsiTheme="minorHAnsi"/>
                <w:b/>
                <w:sz w:val="24"/>
                <w:szCs w:val="24"/>
              </w:rPr>
              <w:t>Lee L</w:t>
            </w:r>
            <w:r w:rsidR="00F4708C" w:rsidRPr="00317475">
              <w:rPr>
                <w:rFonts w:asciiTheme="minorHAnsi" w:hAnsiTheme="minorHAnsi"/>
                <w:b/>
                <w:sz w:val="24"/>
                <w:szCs w:val="24"/>
              </w:rPr>
              <w:t>n hardstanding TM</w:t>
            </w:r>
          </w:p>
          <w:p w14:paraId="47FB5F4D" w14:textId="77777777" w:rsidR="00317475" w:rsidRDefault="00317475" w:rsidP="000D5B16">
            <w:pPr>
              <w:rPr>
                <w:rFonts w:ascii="Calibri" w:hAnsi="Calibri"/>
                <w:szCs w:val="20"/>
              </w:rPr>
            </w:pPr>
          </w:p>
          <w:p w14:paraId="1180F2F1" w14:textId="45718DD6" w:rsidR="00EB646A" w:rsidRDefault="00437304" w:rsidP="000D5B16">
            <w:pPr>
              <w:rPr>
                <w:rFonts w:ascii="Calibri" w:hAnsi="Calibri"/>
                <w:szCs w:val="20"/>
              </w:rPr>
            </w:pPr>
            <w:r>
              <w:rPr>
                <w:rFonts w:ascii="Calibri" w:hAnsi="Calibri"/>
                <w:szCs w:val="20"/>
              </w:rPr>
              <w:t>Entry ont</w:t>
            </w:r>
            <w:r w:rsidR="00AC1DD4">
              <w:rPr>
                <w:rFonts w:ascii="Calibri" w:hAnsi="Calibri"/>
                <w:szCs w:val="20"/>
              </w:rPr>
              <w:t xml:space="preserve">o site off Lee Lane will be </w:t>
            </w:r>
            <w:r w:rsidR="001E08B9">
              <w:rPr>
                <w:rFonts w:ascii="Calibri" w:hAnsi="Calibri"/>
                <w:szCs w:val="20"/>
              </w:rPr>
              <w:t>done under traffic signal control</w:t>
            </w:r>
          </w:p>
          <w:p w14:paraId="305B1B24" w14:textId="77777777" w:rsidR="001E08B9" w:rsidRPr="00AD22B9" w:rsidRDefault="001E08B9" w:rsidP="000D5B16">
            <w:pPr>
              <w:rPr>
                <w:rFonts w:ascii="Calibri" w:hAnsi="Calibri"/>
                <w:szCs w:val="20"/>
              </w:rPr>
            </w:pPr>
          </w:p>
          <w:p w14:paraId="3570738C" w14:textId="2A47DA97" w:rsidR="007043B6" w:rsidRPr="00AD22B9" w:rsidRDefault="00AC7A99" w:rsidP="005C3C64">
            <w:pPr>
              <w:jc w:val="center"/>
              <w:rPr>
                <w:rFonts w:ascii="Calibri" w:hAnsi="Calibri"/>
                <w:szCs w:val="20"/>
              </w:rPr>
            </w:pPr>
            <w:r w:rsidRPr="00AC7A99">
              <w:rPr>
                <w:rFonts w:ascii="Calibri" w:hAnsi="Calibri"/>
                <w:noProof/>
                <w:szCs w:val="20"/>
              </w:rPr>
              <w:drawing>
                <wp:inline distT="0" distB="0" distL="0" distR="0" wp14:anchorId="26AB4331" wp14:editId="64C79B90">
                  <wp:extent cx="4453692" cy="585216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0537" cy="5874294"/>
                          </a:xfrm>
                          <a:prstGeom prst="rect">
                            <a:avLst/>
                          </a:prstGeom>
                          <a:noFill/>
                          <a:ln>
                            <a:noFill/>
                          </a:ln>
                        </pic:spPr>
                      </pic:pic>
                    </a:graphicData>
                  </a:graphic>
                </wp:inline>
              </w:drawing>
            </w:r>
          </w:p>
          <w:p w14:paraId="360D80A6" w14:textId="77777777" w:rsidR="007043B6" w:rsidRPr="00AD22B9" w:rsidRDefault="007043B6" w:rsidP="000D5B16">
            <w:pPr>
              <w:rPr>
                <w:rFonts w:ascii="Calibri" w:hAnsi="Calibri"/>
                <w:szCs w:val="20"/>
              </w:rPr>
            </w:pPr>
          </w:p>
        </w:tc>
      </w:tr>
    </w:tbl>
    <w:p w14:paraId="535DB80F" w14:textId="791C7E2C" w:rsidR="007043B6" w:rsidRDefault="007043B6" w:rsidP="007043B6">
      <w:pPr>
        <w:sectPr w:rsidR="007043B6" w:rsidSect="00B33B23">
          <w:headerReference w:type="even" r:id="rId13"/>
          <w:headerReference w:type="default" r:id="rId14"/>
          <w:footerReference w:type="even" r:id="rId15"/>
          <w:footerReference w:type="default" r:id="rId16"/>
          <w:headerReference w:type="first" r:id="rId17"/>
          <w:footerReference w:type="first" r:id="rId18"/>
          <w:pgSz w:w="11907" w:h="16840" w:code="9"/>
          <w:pgMar w:top="794" w:right="907" w:bottom="851" w:left="1134" w:header="397" w:footer="340" w:gutter="0"/>
          <w:cols w:space="708"/>
          <w:docGrid w:linePitch="360"/>
        </w:sectPr>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651"/>
        <w:gridCol w:w="8205"/>
      </w:tblGrid>
      <w:tr w:rsidR="00A42951" w:rsidRPr="007043B6" w14:paraId="1B5CF78B" w14:textId="77777777" w:rsidTr="00366588">
        <w:trPr>
          <w:trHeight w:val="452"/>
        </w:trPr>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6AF93B" w14:textId="77777777" w:rsidR="00A42951" w:rsidRPr="007043B6" w:rsidRDefault="00A42951" w:rsidP="007043B6">
            <w:pPr>
              <w:rPr>
                <w:rFonts w:ascii="Calibri" w:hAnsi="Calibri"/>
                <w:szCs w:val="20"/>
              </w:rPr>
            </w:pPr>
            <w:r w:rsidRPr="007043B6">
              <w:rPr>
                <w:rFonts w:ascii="Calibri" w:hAnsi="Calibri"/>
                <w:b/>
                <w:bCs/>
                <w:szCs w:val="20"/>
              </w:rPr>
              <w:t>Environmental issues</w:t>
            </w:r>
          </w:p>
        </w:tc>
        <w:tc>
          <w:tcPr>
            <w:tcW w:w="8205" w:type="dxa"/>
            <w:tcBorders>
              <w:top w:val="single" w:sz="4" w:space="0" w:color="auto"/>
              <w:left w:val="single" w:sz="4" w:space="0" w:color="auto"/>
              <w:bottom w:val="single" w:sz="4" w:space="0" w:color="auto"/>
              <w:right w:val="single" w:sz="4" w:space="0" w:color="auto"/>
            </w:tcBorders>
            <w:shd w:val="clear" w:color="auto" w:fill="auto"/>
            <w:vAlign w:val="center"/>
          </w:tcPr>
          <w:p w14:paraId="1BE827D9" w14:textId="48D066E0" w:rsidR="00A42951" w:rsidRPr="007043B6" w:rsidRDefault="00A42951" w:rsidP="007043B6">
            <w:pPr>
              <w:rPr>
                <w:rFonts w:ascii="Calibri" w:hAnsi="Calibri"/>
                <w:bCs/>
                <w:i/>
                <w:iCs/>
                <w:szCs w:val="20"/>
              </w:rPr>
            </w:pPr>
            <w:r w:rsidRPr="007043B6">
              <w:rPr>
                <w:rFonts w:ascii="Calibri" w:hAnsi="Calibri"/>
                <w:bCs/>
                <w:i/>
                <w:iCs/>
                <w:szCs w:val="20"/>
              </w:rPr>
              <w:t xml:space="preserve">Detail how specific issues will be controlled on this site </w:t>
            </w:r>
          </w:p>
          <w:p w14:paraId="344D7A63" w14:textId="18399DCA" w:rsidR="00A42951" w:rsidRPr="007043B6" w:rsidRDefault="00F317E5" w:rsidP="007043B6">
            <w:pPr>
              <w:rPr>
                <w:rFonts w:ascii="Calibri" w:hAnsi="Calibri"/>
                <w:b/>
                <w:bCs/>
                <w:i/>
                <w:iCs/>
                <w:szCs w:val="20"/>
              </w:rPr>
            </w:pPr>
            <w:r>
              <w:rPr>
                <w:rFonts w:ascii="Calibri" w:hAnsi="Calibri"/>
                <w:b/>
                <w:bCs/>
                <w:i/>
                <w:iCs/>
                <w:szCs w:val="20"/>
              </w:rPr>
              <w:t>Ref to other environmental issues</w:t>
            </w:r>
          </w:p>
        </w:tc>
      </w:tr>
      <w:tr w:rsidR="00A42951" w:rsidRPr="007043B6" w14:paraId="695A48D8" w14:textId="77777777" w:rsidTr="00366588">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913F39" w14:textId="77777777" w:rsidR="00A42951" w:rsidRPr="007043B6" w:rsidRDefault="00A42951" w:rsidP="007043B6">
            <w:pPr>
              <w:rPr>
                <w:rFonts w:ascii="Calibri" w:hAnsi="Calibri"/>
                <w:b/>
                <w:bCs/>
                <w:szCs w:val="20"/>
              </w:rPr>
            </w:pPr>
            <w:r w:rsidRPr="007043B6">
              <w:rPr>
                <w:rFonts w:ascii="Calibri" w:hAnsi="Calibri"/>
                <w:b/>
                <w:bCs/>
                <w:szCs w:val="20"/>
              </w:rPr>
              <w:t>Asbestos</w:t>
            </w:r>
          </w:p>
        </w:tc>
        <w:tc>
          <w:tcPr>
            <w:tcW w:w="8205" w:type="dxa"/>
            <w:tcBorders>
              <w:top w:val="single" w:sz="4" w:space="0" w:color="auto"/>
              <w:left w:val="single" w:sz="4" w:space="0" w:color="auto"/>
              <w:bottom w:val="single" w:sz="4" w:space="0" w:color="auto"/>
              <w:right w:val="single" w:sz="4" w:space="0" w:color="auto"/>
            </w:tcBorders>
            <w:shd w:val="clear" w:color="auto" w:fill="auto"/>
            <w:vAlign w:val="center"/>
          </w:tcPr>
          <w:p w14:paraId="57336298" w14:textId="481488A1" w:rsidR="00A42951" w:rsidRPr="002617FC" w:rsidRDefault="00CF4F52" w:rsidP="007043B6">
            <w:pPr>
              <w:rPr>
                <w:rFonts w:ascii="Calibri" w:hAnsi="Calibri"/>
                <w:iCs/>
                <w:szCs w:val="20"/>
              </w:rPr>
            </w:pPr>
            <w:r>
              <w:rPr>
                <w:rFonts w:ascii="Calibri" w:hAnsi="Calibri"/>
                <w:iCs/>
                <w:szCs w:val="20"/>
              </w:rPr>
              <w:t>If asbestos is found it will be tested</w:t>
            </w:r>
            <w:r w:rsidR="000113F4">
              <w:rPr>
                <w:rFonts w:ascii="Calibri" w:hAnsi="Calibri"/>
                <w:iCs/>
                <w:szCs w:val="20"/>
              </w:rPr>
              <w:t xml:space="preserve"> and dispose</w:t>
            </w:r>
            <w:r w:rsidR="00DD345C">
              <w:rPr>
                <w:rFonts w:ascii="Calibri" w:hAnsi="Calibri"/>
                <w:iCs/>
                <w:szCs w:val="20"/>
              </w:rPr>
              <w:t xml:space="preserve">d of </w:t>
            </w:r>
            <w:r w:rsidR="005B4778">
              <w:rPr>
                <w:rFonts w:ascii="Calibri" w:hAnsi="Calibri"/>
                <w:iCs/>
                <w:szCs w:val="20"/>
              </w:rPr>
              <w:t>by a</w:t>
            </w:r>
            <w:r w:rsidR="00EE7F8E">
              <w:rPr>
                <w:rFonts w:ascii="Calibri" w:hAnsi="Calibri"/>
                <w:iCs/>
                <w:szCs w:val="20"/>
              </w:rPr>
              <w:t>n asbestos</w:t>
            </w:r>
            <w:r w:rsidR="005B4778">
              <w:rPr>
                <w:rFonts w:ascii="Calibri" w:hAnsi="Calibri"/>
                <w:iCs/>
                <w:szCs w:val="20"/>
              </w:rPr>
              <w:t xml:space="preserve"> specialist</w:t>
            </w:r>
            <w:r w:rsidR="00EE7F8E">
              <w:rPr>
                <w:rFonts w:ascii="Calibri" w:hAnsi="Calibri"/>
                <w:iCs/>
                <w:szCs w:val="20"/>
              </w:rPr>
              <w:t>.</w:t>
            </w:r>
          </w:p>
        </w:tc>
      </w:tr>
      <w:tr w:rsidR="00767462" w:rsidRPr="007043B6" w14:paraId="234AC034" w14:textId="77777777" w:rsidTr="00366588">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96853" w14:textId="77777777" w:rsidR="00767462" w:rsidRPr="007043B6" w:rsidRDefault="00767462" w:rsidP="007043B6">
            <w:pPr>
              <w:rPr>
                <w:rFonts w:ascii="Calibri" w:hAnsi="Calibri"/>
                <w:b/>
                <w:bCs/>
                <w:szCs w:val="20"/>
              </w:rPr>
            </w:pPr>
            <w:r w:rsidRPr="007043B6">
              <w:rPr>
                <w:rFonts w:ascii="Calibri" w:hAnsi="Calibri"/>
                <w:b/>
                <w:bCs/>
                <w:szCs w:val="20"/>
              </w:rPr>
              <w:t>Dust</w:t>
            </w:r>
          </w:p>
        </w:tc>
        <w:tc>
          <w:tcPr>
            <w:tcW w:w="8205" w:type="dxa"/>
            <w:tcBorders>
              <w:top w:val="single" w:sz="4" w:space="0" w:color="auto"/>
              <w:left w:val="single" w:sz="4" w:space="0" w:color="auto"/>
              <w:bottom w:val="single" w:sz="4" w:space="0" w:color="auto"/>
              <w:right w:val="single" w:sz="4" w:space="0" w:color="auto"/>
            </w:tcBorders>
            <w:shd w:val="clear" w:color="auto" w:fill="auto"/>
            <w:vAlign w:val="center"/>
          </w:tcPr>
          <w:p w14:paraId="49141A88" w14:textId="0632D01E" w:rsidR="00767462" w:rsidRPr="002617FC" w:rsidRDefault="00804992" w:rsidP="007043B6">
            <w:pPr>
              <w:rPr>
                <w:rFonts w:ascii="Calibri" w:hAnsi="Calibri"/>
                <w:iCs/>
                <w:szCs w:val="20"/>
              </w:rPr>
            </w:pPr>
            <w:r w:rsidRPr="002617FC">
              <w:rPr>
                <w:rFonts w:ascii="Calibri" w:hAnsi="Calibri"/>
                <w:iCs/>
                <w:szCs w:val="20"/>
              </w:rPr>
              <w:t>We don’t envisage there being an issue with dust</w:t>
            </w:r>
            <w:r w:rsidR="00B90953" w:rsidRPr="002617FC">
              <w:rPr>
                <w:rFonts w:ascii="Calibri" w:hAnsi="Calibri"/>
                <w:iCs/>
                <w:szCs w:val="20"/>
              </w:rPr>
              <w:t xml:space="preserve">, if dust arises </w:t>
            </w:r>
            <w:r w:rsidR="00980709" w:rsidRPr="002617FC">
              <w:rPr>
                <w:rFonts w:ascii="Calibri" w:hAnsi="Calibri"/>
                <w:iCs/>
                <w:szCs w:val="20"/>
              </w:rPr>
              <w:t>it will be suppressed with water.</w:t>
            </w:r>
          </w:p>
        </w:tc>
      </w:tr>
      <w:tr w:rsidR="00A42951" w:rsidRPr="007043B6" w14:paraId="5F541921" w14:textId="77777777" w:rsidTr="00366588">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BC5AD8" w14:textId="77777777" w:rsidR="00A42951" w:rsidRPr="007043B6" w:rsidRDefault="00A42951" w:rsidP="007043B6">
            <w:pPr>
              <w:rPr>
                <w:rFonts w:ascii="Calibri" w:hAnsi="Calibri"/>
                <w:b/>
                <w:bCs/>
                <w:szCs w:val="20"/>
              </w:rPr>
            </w:pPr>
            <w:r w:rsidRPr="007043B6">
              <w:rPr>
                <w:rFonts w:ascii="Calibri" w:hAnsi="Calibri"/>
                <w:b/>
                <w:bCs/>
                <w:szCs w:val="20"/>
              </w:rPr>
              <w:t>Mud on Roads</w:t>
            </w:r>
          </w:p>
        </w:tc>
        <w:tc>
          <w:tcPr>
            <w:tcW w:w="8205" w:type="dxa"/>
            <w:tcBorders>
              <w:top w:val="single" w:sz="4" w:space="0" w:color="auto"/>
              <w:left w:val="single" w:sz="4" w:space="0" w:color="auto"/>
              <w:bottom w:val="single" w:sz="4" w:space="0" w:color="auto"/>
              <w:right w:val="single" w:sz="4" w:space="0" w:color="auto"/>
            </w:tcBorders>
            <w:shd w:val="clear" w:color="auto" w:fill="auto"/>
            <w:vAlign w:val="center"/>
          </w:tcPr>
          <w:p w14:paraId="25F5BCAE" w14:textId="3B7FEC74" w:rsidR="00A42951" w:rsidRPr="002617FC" w:rsidRDefault="00742A0E" w:rsidP="007043B6">
            <w:pPr>
              <w:rPr>
                <w:rFonts w:ascii="Calibri" w:hAnsi="Calibri"/>
                <w:iCs/>
                <w:szCs w:val="20"/>
              </w:rPr>
            </w:pPr>
            <w:r w:rsidRPr="002617FC">
              <w:rPr>
                <w:rFonts w:ascii="Calibri" w:hAnsi="Calibri"/>
                <w:iCs/>
                <w:szCs w:val="20"/>
              </w:rPr>
              <w:t>Tipping areas will be on to stoned area</w:t>
            </w:r>
            <w:r w:rsidR="00610812" w:rsidRPr="002617FC">
              <w:rPr>
                <w:rFonts w:ascii="Calibri" w:hAnsi="Calibri"/>
                <w:iCs/>
                <w:szCs w:val="20"/>
              </w:rPr>
              <w:t xml:space="preserve"> which will be kept clean. A </w:t>
            </w:r>
            <w:r w:rsidR="00C645B9" w:rsidRPr="002617FC">
              <w:rPr>
                <w:rFonts w:ascii="Calibri" w:hAnsi="Calibri"/>
                <w:iCs/>
                <w:szCs w:val="20"/>
              </w:rPr>
              <w:t xml:space="preserve">traffic marshall will be in attendance </w:t>
            </w:r>
            <w:r w:rsidR="00001DDB" w:rsidRPr="002617FC">
              <w:rPr>
                <w:rFonts w:ascii="Calibri" w:hAnsi="Calibri"/>
                <w:iCs/>
                <w:szCs w:val="20"/>
              </w:rPr>
              <w:t xml:space="preserve">to manage the traffic in pedestrian areas and will maintain the </w:t>
            </w:r>
            <w:r w:rsidR="00D1593E" w:rsidRPr="002617FC">
              <w:rPr>
                <w:rFonts w:ascii="Calibri" w:hAnsi="Calibri"/>
                <w:iCs/>
                <w:szCs w:val="20"/>
              </w:rPr>
              <w:t>cleanliness</w:t>
            </w:r>
            <w:r w:rsidR="00001DDB" w:rsidRPr="002617FC">
              <w:rPr>
                <w:rFonts w:ascii="Calibri" w:hAnsi="Calibri"/>
                <w:iCs/>
                <w:szCs w:val="20"/>
              </w:rPr>
              <w:t xml:space="preserve"> </w:t>
            </w:r>
            <w:r w:rsidR="00D1593E" w:rsidRPr="002617FC">
              <w:rPr>
                <w:rFonts w:ascii="Calibri" w:hAnsi="Calibri"/>
                <w:iCs/>
                <w:szCs w:val="20"/>
              </w:rPr>
              <w:t xml:space="preserve">of the pedestrian </w:t>
            </w:r>
            <w:r w:rsidR="005D0C46" w:rsidRPr="002617FC">
              <w:rPr>
                <w:rFonts w:ascii="Calibri" w:hAnsi="Calibri"/>
                <w:iCs/>
                <w:szCs w:val="20"/>
              </w:rPr>
              <w:t xml:space="preserve">way </w:t>
            </w:r>
            <w:r w:rsidR="00D1593E" w:rsidRPr="002617FC">
              <w:rPr>
                <w:rFonts w:ascii="Calibri" w:hAnsi="Calibri"/>
                <w:iCs/>
                <w:szCs w:val="20"/>
              </w:rPr>
              <w:t xml:space="preserve">and </w:t>
            </w:r>
            <w:r w:rsidR="005D0C46" w:rsidRPr="002617FC">
              <w:rPr>
                <w:rFonts w:ascii="Calibri" w:hAnsi="Calibri"/>
                <w:iCs/>
                <w:szCs w:val="20"/>
              </w:rPr>
              <w:t xml:space="preserve">roads. A call out order </w:t>
            </w:r>
            <w:r w:rsidR="00D0097F" w:rsidRPr="002617FC">
              <w:rPr>
                <w:rFonts w:ascii="Calibri" w:hAnsi="Calibri"/>
                <w:iCs/>
                <w:szCs w:val="20"/>
              </w:rPr>
              <w:t>for a road brush will be put in place</w:t>
            </w:r>
            <w:r w:rsidR="00734B8F" w:rsidRPr="002617FC">
              <w:rPr>
                <w:rFonts w:ascii="Calibri" w:hAnsi="Calibri"/>
                <w:iCs/>
                <w:szCs w:val="20"/>
              </w:rPr>
              <w:t xml:space="preserve"> and called upon </w:t>
            </w:r>
            <w:r w:rsidR="004F7DE4" w:rsidRPr="002617FC">
              <w:rPr>
                <w:rFonts w:ascii="Calibri" w:hAnsi="Calibri"/>
                <w:iCs/>
                <w:szCs w:val="20"/>
              </w:rPr>
              <w:t>when needed.</w:t>
            </w:r>
          </w:p>
        </w:tc>
      </w:tr>
      <w:tr w:rsidR="00A42951" w:rsidRPr="007043B6" w14:paraId="241E0A7A" w14:textId="77777777" w:rsidTr="00366588">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54F07D" w14:textId="77777777" w:rsidR="00A42951" w:rsidRPr="007043B6" w:rsidRDefault="00A42951" w:rsidP="007043B6">
            <w:pPr>
              <w:rPr>
                <w:rFonts w:ascii="Calibri" w:hAnsi="Calibri"/>
                <w:b/>
                <w:bCs/>
                <w:szCs w:val="20"/>
              </w:rPr>
            </w:pPr>
            <w:r w:rsidRPr="007043B6">
              <w:rPr>
                <w:rFonts w:ascii="Calibri" w:hAnsi="Calibri"/>
                <w:b/>
                <w:bCs/>
                <w:szCs w:val="20"/>
              </w:rPr>
              <w:t>Fuel /oil spillage</w:t>
            </w:r>
          </w:p>
        </w:tc>
        <w:tc>
          <w:tcPr>
            <w:tcW w:w="8205" w:type="dxa"/>
            <w:tcBorders>
              <w:top w:val="single" w:sz="4" w:space="0" w:color="auto"/>
              <w:left w:val="single" w:sz="4" w:space="0" w:color="auto"/>
              <w:bottom w:val="single" w:sz="4" w:space="0" w:color="auto"/>
              <w:right w:val="single" w:sz="4" w:space="0" w:color="auto"/>
            </w:tcBorders>
            <w:shd w:val="clear" w:color="auto" w:fill="auto"/>
            <w:vAlign w:val="center"/>
          </w:tcPr>
          <w:p w14:paraId="2D9ABBA9" w14:textId="5540836C" w:rsidR="00A42951" w:rsidRPr="002617FC" w:rsidRDefault="004F7DE4" w:rsidP="007043B6">
            <w:pPr>
              <w:rPr>
                <w:rFonts w:ascii="Calibri" w:hAnsi="Calibri"/>
                <w:iCs/>
                <w:szCs w:val="20"/>
              </w:rPr>
            </w:pPr>
            <w:r w:rsidRPr="002617FC">
              <w:rPr>
                <w:rFonts w:ascii="Calibri" w:hAnsi="Calibri"/>
                <w:iCs/>
                <w:szCs w:val="20"/>
              </w:rPr>
              <w:t>A fuel storage risk assessment has been carried out</w:t>
            </w:r>
            <w:r w:rsidR="00EC1587" w:rsidRPr="002617FC">
              <w:rPr>
                <w:rFonts w:ascii="Calibri" w:hAnsi="Calibri"/>
                <w:iCs/>
                <w:szCs w:val="20"/>
              </w:rPr>
              <w:t xml:space="preserve">. The fuel store </w:t>
            </w:r>
            <w:r w:rsidR="00A2213E" w:rsidRPr="002617FC">
              <w:rPr>
                <w:rFonts w:ascii="Calibri" w:hAnsi="Calibri"/>
                <w:iCs/>
                <w:szCs w:val="20"/>
              </w:rPr>
              <w:t xml:space="preserve">will </w:t>
            </w:r>
            <w:r w:rsidR="007C53D9" w:rsidRPr="002617FC">
              <w:rPr>
                <w:rFonts w:ascii="Calibri" w:hAnsi="Calibri"/>
                <w:iCs/>
                <w:szCs w:val="20"/>
              </w:rPr>
              <w:t>be sited</w:t>
            </w:r>
            <w:r w:rsidR="00A2213E" w:rsidRPr="002617FC">
              <w:rPr>
                <w:rFonts w:ascii="Calibri" w:hAnsi="Calibri"/>
                <w:iCs/>
                <w:szCs w:val="20"/>
              </w:rPr>
              <w:t xml:space="preserve"> on an impermeable base</w:t>
            </w:r>
            <w:r w:rsidR="00F84C3D" w:rsidRPr="002617FC">
              <w:rPr>
                <w:rFonts w:ascii="Calibri" w:hAnsi="Calibri"/>
                <w:iCs/>
                <w:szCs w:val="20"/>
              </w:rPr>
              <w:t xml:space="preserve">, at the end of the contract will </w:t>
            </w:r>
            <w:r w:rsidR="008040D7" w:rsidRPr="002617FC">
              <w:rPr>
                <w:rFonts w:ascii="Calibri" w:hAnsi="Calibri"/>
                <w:iCs/>
                <w:szCs w:val="20"/>
              </w:rPr>
              <w:t xml:space="preserve">be disposed of as hazardous waste. The fuel </w:t>
            </w:r>
            <w:r w:rsidR="007C53D9" w:rsidRPr="002617FC">
              <w:rPr>
                <w:rFonts w:ascii="Calibri" w:hAnsi="Calibri"/>
                <w:iCs/>
                <w:szCs w:val="20"/>
              </w:rPr>
              <w:t>sto</w:t>
            </w:r>
            <w:r w:rsidR="00792AC7" w:rsidRPr="002617FC">
              <w:rPr>
                <w:rFonts w:ascii="Calibri" w:hAnsi="Calibri"/>
                <w:iCs/>
                <w:szCs w:val="20"/>
              </w:rPr>
              <w:t>rage tank will be 110% bunded and pr</w:t>
            </w:r>
            <w:r w:rsidR="00037ECE" w:rsidRPr="002617FC">
              <w:rPr>
                <w:rFonts w:ascii="Calibri" w:hAnsi="Calibri"/>
                <w:iCs/>
                <w:szCs w:val="20"/>
              </w:rPr>
              <w:t>otected from damage from plant movements as much as possible.</w:t>
            </w:r>
          </w:p>
        </w:tc>
      </w:tr>
      <w:tr w:rsidR="00A42951" w:rsidRPr="007043B6" w14:paraId="18A068B8" w14:textId="77777777" w:rsidTr="00366588">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84BA1F" w14:textId="77777777" w:rsidR="00A42951" w:rsidRPr="007043B6" w:rsidRDefault="00A42951" w:rsidP="007043B6">
            <w:pPr>
              <w:rPr>
                <w:rFonts w:ascii="Calibri" w:hAnsi="Calibri"/>
                <w:b/>
                <w:bCs/>
                <w:szCs w:val="20"/>
              </w:rPr>
            </w:pPr>
            <w:r w:rsidRPr="007043B6">
              <w:rPr>
                <w:rFonts w:ascii="Calibri" w:hAnsi="Calibri"/>
                <w:b/>
                <w:bCs/>
                <w:szCs w:val="20"/>
              </w:rPr>
              <w:t>Waste Disposal</w:t>
            </w:r>
          </w:p>
        </w:tc>
        <w:tc>
          <w:tcPr>
            <w:tcW w:w="8205" w:type="dxa"/>
            <w:tcBorders>
              <w:top w:val="single" w:sz="4" w:space="0" w:color="auto"/>
              <w:left w:val="single" w:sz="4" w:space="0" w:color="auto"/>
              <w:bottom w:val="single" w:sz="4" w:space="0" w:color="auto"/>
              <w:right w:val="single" w:sz="4" w:space="0" w:color="auto"/>
            </w:tcBorders>
            <w:shd w:val="clear" w:color="auto" w:fill="auto"/>
            <w:vAlign w:val="center"/>
          </w:tcPr>
          <w:p w14:paraId="2EDAA2E0" w14:textId="7A96A845" w:rsidR="00A42951" w:rsidRPr="00FA75F5" w:rsidRDefault="00563638" w:rsidP="007043B6">
            <w:pPr>
              <w:rPr>
                <w:rFonts w:ascii="Calibri" w:hAnsi="Calibri"/>
                <w:iCs/>
                <w:szCs w:val="20"/>
              </w:rPr>
            </w:pPr>
            <w:r w:rsidRPr="00FA75F5">
              <w:rPr>
                <w:rFonts w:ascii="Calibri" w:hAnsi="Calibri"/>
                <w:iCs/>
                <w:szCs w:val="20"/>
              </w:rPr>
              <w:t xml:space="preserve">All waste will be </w:t>
            </w:r>
            <w:r w:rsidR="00B70076" w:rsidRPr="00FA75F5">
              <w:rPr>
                <w:rFonts w:ascii="Calibri" w:hAnsi="Calibri"/>
                <w:iCs/>
                <w:szCs w:val="20"/>
              </w:rPr>
              <w:t>kept to a minimum</w:t>
            </w:r>
            <w:r w:rsidR="0091233A" w:rsidRPr="00FA75F5">
              <w:rPr>
                <w:rFonts w:ascii="Calibri" w:hAnsi="Calibri"/>
                <w:iCs/>
                <w:szCs w:val="20"/>
              </w:rPr>
              <w:t xml:space="preserve">. Waste will be </w:t>
            </w:r>
            <w:r w:rsidR="00B70076" w:rsidRPr="00FA75F5">
              <w:rPr>
                <w:rFonts w:ascii="Calibri" w:hAnsi="Calibri"/>
                <w:iCs/>
                <w:szCs w:val="20"/>
              </w:rPr>
              <w:t xml:space="preserve">disposed of </w:t>
            </w:r>
            <w:r w:rsidR="00C80A87" w:rsidRPr="00FA75F5">
              <w:rPr>
                <w:rFonts w:ascii="Calibri" w:hAnsi="Calibri"/>
                <w:iCs/>
                <w:szCs w:val="20"/>
              </w:rPr>
              <w:t>by</w:t>
            </w:r>
            <w:r w:rsidR="00C9218A" w:rsidRPr="00FA75F5">
              <w:rPr>
                <w:rFonts w:ascii="Calibri" w:hAnsi="Calibri"/>
                <w:iCs/>
                <w:szCs w:val="20"/>
              </w:rPr>
              <w:t xml:space="preserve"> a licensed </w:t>
            </w:r>
            <w:r w:rsidR="00C80A87" w:rsidRPr="00FA75F5">
              <w:rPr>
                <w:rFonts w:ascii="Calibri" w:hAnsi="Calibri"/>
                <w:iCs/>
                <w:szCs w:val="20"/>
              </w:rPr>
              <w:t xml:space="preserve">waste carrier </w:t>
            </w:r>
            <w:r w:rsidR="005B1C19" w:rsidRPr="00FA75F5">
              <w:rPr>
                <w:rFonts w:ascii="Calibri" w:hAnsi="Calibri"/>
                <w:iCs/>
                <w:szCs w:val="20"/>
              </w:rPr>
              <w:t xml:space="preserve">and </w:t>
            </w:r>
            <w:r w:rsidR="00DA4464">
              <w:rPr>
                <w:rFonts w:ascii="Calibri" w:hAnsi="Calibri"/>
                <w:iCs/>
                <w:szCs w:val="20"/>
              </w:rPr>
              <w:t>to</w:t>
            </w:r>
            <w:r w:rsidR="00702E80" w:rsidRPr="00FA75F5">
              <w:rPr>
                <w:rFonts w:ascii="Calibri" w:hAnsi="Calibri"/>
                <w:iCs/>
                <w:szCs w:val="20"/>
              </w:rPr>
              <w:t xml:space="preserve"> a licensed tip as</w:t>
            </w:r>
            <w:r w:rsidR="00B70076" w:rsidRPr="00FA75F5">
              <w:rPr>
                <w:rFonts w:ascii="Calibri" w:hAnsi="Calibri"/>
                <w:iCs/>
                <w:szCs w:val="20"/>
              </w:rPr>
              <w:t xml:space="preserve"> described in the </w:t>
            </w:r>
            <w:r w:rsidR="00C9218A" w:rsidRPr="00FA75F5">
              <w:rPr>
                <w:rFonts w:ascii="Calibri" w:hAnsi="Calibri"/>
                <w:iCs/>
                <w:szCs w:val="20"/>
              </w:rPr>
              <w:t>Site Waste Management Plan.</w:t>
            </w:r>
          </w:p>
          <w:p w14:paraId="11E4FBE6" w14:textId="658B5F79" w:rsidR="00C9218A" w:rsidRPr="007043B6" w:rsidRDefault="00C9218A" w:rsidP="007043B6">
            <w:pPr>
              <w:rPr>
                <w:rFonts w:ascii="Calibri" w:hAnsi="Calibri"/>
                <w:i/>
                <w:szCs w:val="20"/>
              </w:rPr>
            </w:pPr>
          </w:p>
        </w:tc>
      </w:tr>
      <w:tr w:rsidR="00C534FD" w:rsidRPr="007043B6" w14:paraId="462F6F8C" w14:textId="77777777" w:rsidTr="00366588">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DE1D3B" w14:textId="22F51874" w:rsidR="00C534FD" w:rsidRPr="007043B6" w:rsidRDefault="00C534FD" w:rsidP="007043B6">
            <w:pPr>
              <w:rPr>
                <w:rFonts w:ascii="Calibri" w:hAnsi="Calibri"/>
                <w:b/>
                <w:bCs/>
                <w:szCs w:val="20"/>
              </w:rPr>
            </w:pPr>
            <w:r w:rsidRPr="007043B6">
              <w:rPr>
                <w:rFonts w:ascii="Calibri" w:hAnsi="Calibri"/>
                <w:b/>
                <w:bCs/>
                <w:szCs w:val="20"/>
              </w:rPr>
              <w:t>Other environmental issues</w:t>
            </w:r>
          </w:p>
        </w:tc>
        <w:tc>
          <w:tcPr>
            <w:tcW w:w="8205" w:type="dxa"/>
            <w:tcBorders>
              <w:top w:val="single" w:sz="4" w:space="0" w:color="auto"/>
              <w:left w:val="single" w:sz="4" w:space="0" w:color="auto"/>
              <w:bottom w:val="single" w:sz="4" w:space="0" w:color="auto"/>
              <w:right w:val="single" w:sz="4" w:space="0" w:color="auto"/>
            </w:tcBorders>
            <w:shd w:val="clear" w:color="auto" w:fill="auto"/>
            <w:vAlign w:val="center"/>
          </w:tcPr>
          <w:p w14:paraId="501437B9" w14:textId="6B2D6782" w:rsidR="00C534FD" w:rsidRPr="007043B6" w:rsidRDefault="00C534FD" w:rsidP="007043B6">
            <w:pPr>
              <w:rPr>
                <w:rFonts w:ascii="Calibri" w:hAnsi="Calibri"/>
                <w:i/>
                <w:szCs w:val="20"/>
              </w:rPr>
            </w:pPr>
            <w:r w:rsidRPr="007043B6">
              <w:rPr>
                <w:rFonts w:ascii="Calibri" w:hAnsi="Calibri"/>
                <w:i/>
                <w:szCs w:val="20"/>
              </w:rPr>
              <w:t>Archeological remains, trees</w:t>
            </w:r>
            <w:r w:rsidR="00A42951" w:rsidRPr="007043B6">
              <w:rPr>
                <w:rFonts w:ascii="Calibri" w:hAnsi="Calibri"/>
                <w:i/>
                <w:szCs w:val="20"/>
              </w:rPr>
              <w:t xml:space="preserve">, invasive </w:t>
            </w:r>
            <w:r w:rsidR="007043B6" w:rsidRPr="007043B6">
              <w:rPr>
                <w:rFonts w:ascii="Calibri" w:hAnsi="Calibri"/>
                <w:i/>
                <w:szCs w:val="20"/>
              </w:rPr>
              <w:t>weeds etc.</w:t>
            </w:r>
          </w:p>
          <w:p w14:paraId="32AAA580" w14:textId="77777777" w:rsidR="00C534FD" w:rsidRPr="00796326" w:rsidRDefault="00C534FD" w:rsidP="007043B6">
            <w:pPr>
              <w:rPr>
                <w:rFonts w:ascii="Calibri" w:hAnsi="Calibri"/>
                <w:bCs/>
                <w:iCs/>
                <w:szCs w:val="20"/>
              </w:rPr>
            </w:pPr>
          </w:p>
          <w:p w14:paraId="579BEB8D" w14:textId="685A4128" w:rsidR="00C534FD" w:rsidRPr="00796326" w:rsidRDefault="00796326" w:rsidP="007043B6">
            <w:pPr>
              <w:rPr>
                <w:rFonts w:ascii="Calibri" w:hAnsi="Calibri"/>
                <w:bCs/>
                <w:iCs/>
                <w:szCs w:val="20"/>
              </w:rPr>
            </w:pPr>
            <w:r w:rsidRPr="00796326">
              <w:rPr>
                <w:rFonts w:ascii="Calibri" w:hAnsi="Calibri"/>
                <w:bCs/>
                <w:iCs/>
                <w:szCs w:val="20"/>
              </w:rPr>
              <w:t xml:space="preserve">BMBC are </w:t>
            </w:r>
            <w:r w:rsidR="0048500A">
              <w:rPr>
                <w:rFonts w:ascii="Calibri" w:hAnsi="Calibri"/>
                <w:bCs/>
                <w:iCs/>
                <w:szCs w:val="20"/>
              </w:rPr>
              <w:t xml:space="preserve">to provide a </w:t>
            </w:r>
            <w:r w:rsidR="00D936EB">
              <w:rPr>
                <w:rFonts w:ascii="Calibri" w:hAnsi="Calibri"/>
                <w:bCs/>
                <w:iCs/>
                <w:szCs w:val="20"/>
              </w:rPr>
              <w:t>complete list of</w:t>
            </w:r>
            <w:r w:rsidR="00BF6393">
              <w:rPr>
                <w:rFonts w:ascii="Calibri" w:hAnsi="Calibri"/>
                <w:bCs/>
                <w:iCs/>
                <w:szCs w:val="20"/>
              </w:rPr>
              <w:t xml:space="preserve"> </w:t>
            </w:r>
            <w:r w:rsidR="003A0AC5">
              <w:rPr>
                <w:rFonts w:ascii="Calibri" w:hAnsi="Calibri"/>
                <w:bCs/>
                <w:iCs/>
                <w:szCs w:val="20"/>
              </w:rPr>
              <w:t>or mark</w:t>
            </w:r>
            <w:r w:rsidR="00D936EB">
              <w:rPr>
                <w:rFonts w:ascii="Calibri" w:hAnsi="Calibri"/>
                <w:bCs/>
                <w:iCs/>
                <w:szCs w:val="20"/>
              </w:rPr>
              <w:t xml:space="preserve"> trees </w:t>
            </w:r>
            <w:r w:rsidR="00726433">
              <w:rPr>
                <w:rFonts w:ascii="Calibri" w:hAnsi="Calibri"/>
                <w:bCs/>
                <w:iCs/>
                <w:szCs w:val="20"/>
              </w:rPr>
              <w:t>to be felled or protected</w:t>
            </w:r>
            <w:r w:rsidR="00343F65">
              <w:rPr>
                <w:rFonts w:ascii="Calibri" w:hAnsi="Calibri"/>
                <w:bCs/>
                <w:iCs/>
                <w:szCs w:val="20"/>
              </w:rPr>
              <w:t>.</w:t>
            </w:r>
            <w:r w:rsidR="0001250D">
              <w:rPr>
                <w:rFonts w:ascii="Calibri" w:hAnsi="Calibri"/>
                <w:bCs/>
                <w:iCs/>
                <w:szCs w:val="20"/>
              </w:rPr>
              <w:t xml:space="preserve"> Works cannot commence until </w:t>
            </w:r>
            <w:r w:rsidR="009B5E1E">
              <w:rPr>
                <w:rFonts w:ascii="Calibri" w:hAnsi="Calibri"/>
                <w:bCs/>
                <w:iCs/>
                <w:szCs w:val="20"/>
              </w:rPr>
              <w:t xml:space="preserve">BMBC have approved </w:t>
            </w:r>
            <w:r w:rsidR="00235126">
              <w:rPr>
                <w:rFonts w:ascii="Calibri" w:hAnsi="Calibri"/>
                <w:bCs/>
                <w:iCs/>
                <w:szCs w:val="20"/>
              </w:rPr>
              <w:t xml:space="preserve">environmental </w:t>
            </w:r>
            <w:r w:rsidR="00AA28A7">
              <w:rPr>
                <w:rFonts w:ascii="Calibri" w:hAnsi="Calibri"/>
                <w:bCs/>
                <w:iCs/>
                <w:szCs w:val="20"/>
              </w:rPr>
              <w:t xml:space="preserve">construction </w:t>
            </w:r>
            <w:r w:rsidR="00235126">
              <w:rPr>
                <w:rFonts w:ascii="Calibri" w:hAnsi="Calibri"/>
                <w:bCs/>
                <w:iCs/>
                <w:szCs w:val="20"/>
              </w:rPr>
              <w:t xml:space="preserve">method </w:t>
            </w:r>
            <w:r w:rsidR="00AA28A7">
              <w:rPr>
                <w:rFonts w:ascii="Calibri" w:hAnsi="Calibri"/>
                <w:bCs/>
                <w:iCs/>
                <w:szCs w:val="20"/>
              </w:rPr>
              <w:t>statements.</w:t>
            </w:r>
          </w:p>
          <w:p w14:paraId="13A86814" w14:textId="77777777" w:rsidR="00C534FD" w:rsidRPr="00796326" w:rsidRDefault="00C534FD" w:rsidP="007043B6">
            <w:pPr>
              <w:rPr>
                <w:rFonts w:ascii="Calibri" w:hAnsi="Calibri"/>
                <w:bCs/>
                <w:iCs/>
                <w:szCs w:val="20"/>
              </w:rPr>
            </w:pPr>
          </w:p>
          <w:p w14:paraId="3EAD714D" w14:textId="355DD096" w:rsidR="00AA2CD6" w:rsidRPr="00796326" w:rsidRDefault="005F6904" w:rsidP="00ED1D8C">
            <w:pPr>
              <w:rPr>
                <w:rFonts w:ascii="Calibri" w:hAnsi="Calibri"/>
                <w:bCs/>
                <w:iCs/>
                <w:szCs w:val="20"/>
              </w:rPr>
            </w:pPr>
            <w:r>
              <w:rPr>
                <w:rFonts w:ascii="Calibri" w:hAnsi="Calibri"/>
                <w:bCs/>
                <w:iCs/>
                <w:szCs w:val="20"/>
              </w:rPr>
              <w:t>Envir</w:t>
            </w:r>
            <w:r w:rsidR="00FF7464">
              <w:rPr>
                <w:rFonts w:ascii="Calibri" w:hAnsi="Calibri"/>
                <w:bCs/>
                <w:iCs/>
                <w:szCs w:val="20"/>
              </w:rPr>
              <w:t xml:space="preserve">onmental sub-contractors to submit to ESH </w:t>
            </w:r>
            <w:r w:rsidR="00F62B80">
              <w:rPr>
                <w:rFonts w:ascii="Calibri" w:hAnsi="Calibri"/>
                <w:bCs/>
                <w:iCs/>
                <w:szCs w:val="20"/>
              </w:rPr>
              <w:t xml:space="preserve">for approval prior to starting on site. They are to include </w:t>
            </w:r>
            <w:r w:rsidR="005846B6">
              <w:rPr>
                <w:rFonts w:ascii="Calibri" w:hAnsi="Calibri"/>
                <w:bCs/>
                <w:iCs/>
                <w:szCs w:val="20"/>
              </w:rPr>
              <w:t xml:space="preserve">the </w:t>
            </w:r>
            <w:r w:rsidR="000C13EC">
              <w:rPr>
                <w:rFonts w:ascii="Calibri" w:hAnsi="Calibri"/>
                <w:bCs/>
                <w:iCs/>
                <w:szCs w:val="20"/>
              </w:rPr>
              <w:t xml:space="preserve">following </w:t>
            </w:r>
            <w:r w:rsidR="00833E75">
              <w:rPr>
                <w:rFonts w:ascii="Calibri" w:hAnsi="Calibri"/>
                <w:bCs/>
                <w:iCs/>
                <w:szCs w:val="20"/>
              </w:rPr>
              <w:t xml:space="preserve">preclearance </w:t>
            </w:r>
            <w:r w:rsidR="004176AE">
              <w:rPr>
                <w:rFonts w:ascii="Calibri" w:hAnsi="Calibri"/>
                <w:bCs/>
                <w:iCs/>
                <w:szCs w:val="20"/>
              </w:rPr>
              <w:t>protection measure</w:t>
            </w:r>
            <w:r w:rsidR="001037C6">
              <w:rPr>
                <w:rFonts w:ascii="Calibri" w:hAnsi="Calibri"/>
                <w:bCs/>
                <w:iCs/>
                <w:szCs w:val="20"/>
              </w:rPr>
              <w:t xml:space="preserve">s as laid down by </w:t>
            </w:r>
            <w:r w:rsidR="00353911">
              <w:rPr>
                <w:rFonts w:ascii="Calibri" w:hAnsi="Calibri"/>
                <w:bCs/>
                <w:iCs/>
                <w:szCs w:val="20"/>
              </w:rPr>
              <w:t xml:space="preserve">the Brooks </w:t>
            </w:r>
            <w:r w:rsidR="0074772D">
              <w:rPr>
                <w:rFonts w:ascii="Calibri" w:hAnsi="Calibri"/>
                <w:bCs/>
                <w:iCs/>
                <w:szCs w:val="20"/>
              </w:rPr>
              <w:t>Construction Environmental Management Plan</w:t>
            </w:r>
            <w:r w:rsidR="00714254">
              <w:rPr>
                <w:rFonts w:ascii="Calibri" w:hAnsi="Calibri"/>
                <w:bCs/>
                <w:iCs/>
                <w:szCs w:val="20"/>
              </w:rPr>
              <w:t xml:space="preserve"> and </w:t>
            </w:r>
            <w:r w:rsidR="00ED1D8C">
              <w:rPr>
                <w:rFonts w:ascii="Calibri" w:hAnsi="Calibri"/>
                <w:bCs/>
                <w:iCs/>
                <w:szCs w:val="20"/>
              </w:rPr>
              <w:t>AWA Arb</w:t>
            </w:r>
            <w:r w:rsidR="00F66C1D">
              <w:rPr>
                <w:rFonts w:ascii="Calibri" w:hAnsi="Calibri"/>
                <w:bCs/>
                <w:iCs/>
                <w:szCs w:val="20"/>
              </w:rPr>
              <w:t>oricultural Method Statement</w:t>
            </w:r>
            <w:r w:rsidR="00782E64">
              <w:rPr>
                <w:rFonts w:ascii="Calibri" w:hAnsi="Calibri"/>
                <w:bCs/>
                <w:iCs/>
                <w:szCs w:val="20"/>
              </w:rPr>
              <w:t xml:space="preserve"> as follows:</w:t>
            </w:r>
          </w:p>
          <w:p w14:paraId="1EE06CFE" w14:textId="1DB82DB1" w:rsidR="00AA2CD6" w:rsidRDefault="00AA2CD6" w:rsidP="007043B6">
            <w:pPr>
              <w:rPr>
                <w:rFonts w:ascii="Calibri" w:hAnsi="Calibri"/>
                <w:bCs/>
                <w:iCs/>
                <w:szCs w:val="20"/>
              </w:rPr>
            </w:pPr>
          </w:p>
          <w:p w14:paraId="3DBD9746" w14:textId="4C9AC86C" w:rsidR="00CB726D" w:rsidRPr="00CB726D" w:rsidRDefault="00CB726D" w:rsidP="007043B6">
            <w:pPr>
              <w:rPr>
                <w:rFonts w:ascii="Calibri" w:hAnsi="Calibri"/>
                <w:b/>
                <w:iCs/>
                <w:szCs w:val="20"/>
              </w:rPr>
            </w:pPr>
            <w:r w:rsidRPr="00CB726D">
              <w:rPr>
                <w:rFonts w:ascii="Calibri" w:hAnsi="Calibri"/>
                <w:b/>
                <w:iCs/>
                <w:szCs w:val="20"/>
              </w:rPr>
              <w:t>Site Clearance</w:t>
            </w:r>
          </w:p>
          <w:p w14:paraId="22C213D5" w14:textId="54098ACA" w:rsidR="00AA2CD6" w:rsidRDefault="00263FC6" w:rsidP="00D96CE0">
            <w:pPr>
              <w:pStyle w:val="ListParagraph"/>
              <w:numPr>
                <w:ilvl w:val="0"/>
                <w:numId w:val="11"/>
              </w:numPr>
              <w:rPr>
                <w:rFonts w:ascii="Calibri" w:hAnsi="Calibri"/>
                <w:bCs/>
                <w:iCs/>
                <w:szCs w:val="20"/>
              </w:rPr>
            </w:pPr>
            <w:r>
              <w:rPr>
                <w:rFonts w:ascii="Calibri" w:hAnsi="Calibri"/>
                <w:bCs/>
                <w:iCs/>
                <w:szCs w:val="20"/>
              </w:rPr>
              <w:t xml:space="preserve">All the trees </w:t>
            </w:r>
            <w:r w:rsidR="00CE3760">
              <w:rPr>
                <w:rFonts w:ascii="Calibri" w:hAnsi="Calibri"/>
                <w:bCs/>
                <w:iCs/>
                <w:szCs w:val="20"/>
              </w:rPr>
              <w:t xml:space="preserve">as identified by the </w:t>
            </w:r>
            <w:r w:rsidR="00E05D65" w:rsidRPr="00E05D65">
              <w:rPr>
                <w:rFonts w:ascii="Calibri" w:hAnsi="Calibri"/>
                <w:bCs/>
                <w:iCs/>
                <w:szCs w:val="20"/>
              </w:rPr>
              <w:t>Ecological Clerk of Works (ECoW)</w:t>
            </w:r>
            <w:r w:rsidR="00E05D65">
              <w:rPr>
                <w:rFonts w:ascii="Calibri" w:hAnsi="Calibri"/>
                <w:bCs/>
                <w:iCs/>
                <w:szCs w:val="20"/>
              </w:rPr>
              <w:t xml:space="preserve"> </w:t>
            </w:r>
            <w:r w:rsidR="000F7A90">
              <w:rPr>
                <w:rFonts w:ascii="Calibri" w:hAnsi="Calibri"/>
                <w:bCs/>
                <w:iCs/>
                <w:szCs w:val="20"/>
              </w:rPr>
              <w:t xml:space="preserve">are </w:t>
            </w:r>
            <w:r>
              <w:rPr>
                <w:rFonts w:ascii="Calibri" w:hAnsi="Calibri"/>
                <w:bCs/>
                <w:iCs/>
                <w:szCs w:val="20"/>
              </w:rPr>
              <w:t xml:space="preserve">to </w:t>
            </w:r>
            <w:r w:rsidR="00B56915">
              <w:rPr>
                <w:rFonts w:ascii="Calibri" w:hAnsi="Calibri"/>
                <w:bCs/>
                <w:iCs/>
                <w:szCs w:val="20"/>
              </w:rPr>
              <w:t xml:space="preserve">have </w:t>
            </w:r>
            <w:r w:rsidR="00AE73E3">
              <w:rPr>
                <w:rFonts w:ascii="Calibri" w:hAnsi="Calibri"/>
                <w:bCs/>
                <w:iCs/>
                <w:szCs w:val="20"/>
              </w:rPr>
              <w:t>a protection zone dema</w:t>
            </w:r>
            <w:r w:rsidR="00174F28">
              <w:rPr>
                <w:rFonts w:ascii="Calibri" w:hAnsi="Calibri"/>
                <w:bCs/>
                <w:iCs/>
                <w:szCs w:val="20"/>
              </w:rPr>
              <w:t xml:space="preserve">rcated </w:t>
            </w:r>
            <w:r w:rsidR="000F7A90">
              <w:rPr>
                <w:rFonts w:ascii="Calibri" w:hAnsi="Calibri"/>
                <w:bCs/>
                <w:iCs/>
                <w:szCs w:val="20"/>
              </w:rPr>
              <w:t xml:space="preserve">with </w:t>
            </w:r>
            <w:r w:rsidR="00A57727">
              <w:rPr>
                <w:rFonts w:ascii="Calibri" w:hAnsi="Calibri"/>
                <w:bCs/>
                <w:iCs/>
                <w:szCs w:val="20"/>
              </w:rPr>
              <w:t xml:space="preserve">temporary </w:t>
            </w:r>
            <w:r w:rsidR="00544373">
              <w:rPr>
                <w:rFonts w:ascii="Calibri" w:hAnsi="Calibri"/>
                <w:bCs/>
                <w:iCs/>
                <w:szCs w:val="20"/>
              </w:rPr>
              <w:t>mesh</w:t>
            </w:r>
            <w:r w:rsidR="00174F28">
              <w:rPr>
                <w:rFonts w:ascii="Calibri" w:hAnsi="Calibri"/>
                <w:bCs/>
                <w:iCs/>
                <w:szCs w:val="20"/>
              </w:rPr>
              <w:t xml:space="preserve"> fence supported </w:t>
            </w:r>
            <w:r w:rsidR="00A04F0C">
              <w:rPr>
                <w:rFonts w:ascii="Calibri" w:hAnsi="Calibri"/>
                <w:bCs/>
                <w:iCs/>
                <w:szCs w:val="20"/>
              </w:rPr>
              <w:t>with</w:t>
            </w:r>
            <w:r w:rsidR="00544373">
              <w:rPr>
                <w:rFonts w:ascii="Calibri" w:hAnsi="Calibri"/>
                <w:bCs/>
                <w:iCs/>
                <w:szCs w:val="20"/>
              </w:rPr>
              <w:t xml:space="preserve"> steel fence </w:t>
            </w:r>
            <w:r w:rsidR="003429B5">
              <w:rPr>
                <w:rFonts w:ascii="Calibri" w:hAnsi="Calibri"/>
                <w:bCs/>
                <w:iCs/>
                <w:szCs w:val="20"/>
              </w:rPr>
              <w:t xml:space="preserve">pins. </w:t>
            </w:r>
            <w:r w:rsidR="004D5AD6">
              <w:rPr>
                <w:rFonts w:ascii="Calibri" w:hAnsi="Calibri"/>
                <w:bCs/>
                <w:iCs/>
                <w:szCs w:val="20"/>
              </w:rPr>
              <w:t xml:space="preserve">The mesh will be further supported </w:t>
            </w:r>
            <w:r w:rsidR="000A5AF4">
              <w:rPr>
                <w:rFonts w:ascii="Calibri" w:hAnsi="Calibri"/>
                <w:bCs/>
                <w:iCs/>
                <w:szCs w:val="20"/>
              </w:rPr>
              <w:t>with draw cord.</w:t>
            </w:r>
          </w:p>
          <w:p w14:paraId="0D1E3BAE" w14:textId="177007DB" w:rsidR="00624BE5" w:rsidRDefault="00624BE5" w:rsidP="00D96CE0">
            <w:pPr>
              <w:pStyle w:val="ListParagraph"/>
              <w:numPr>
                <w:ilvl w:val="0"/>
                <w:numId w:val="11"/>
              </w:numPr>
              <w:rPr>
                <w:rFonts w:ascii="Calibri" w:hAnsi="Calibri"/>
                <w:bCs/>
                <w:iCs/>
                <w:szCs w:val="20"/>
              </w:rPr>
            </w:pPr>
            <w:r>
              <w:rPr>
                <w:rFonts w:ascii="Calibri" w:hAnsi="Calibri"/>
                <w:bCs/>
                <w:iCs/>
                <w:szCs w:val="20"/>
              </w:rPr>
              <w:t xml:space="preserve">The works is programmed </w:t>
            </w:r>
            <w:r w:rsidR="0039197E">
              <w:rPr>
                <w:rFonts w:ascii="Calibri" w:hAnsi="Calibri"/>
                <w:bCs/>
                <w:iCs/>
                <w:szCs w:val="20"/>
              </w:rPr>
              <w:t xml:space="preserve">to start Jan 2023, which will fall outside </w:t>
            </w:r>
            <w:r w:rsidR="00366588">
              <w:rPr>
                <w:rFonts w:ascii="Calibri" w:hAnsi="Calibri"/>
                <w:bCs/>
                <w:iCs/>
                <w:szCs w:val="20"/>
              </w:rPr>
              <w:t>the bird nesting period.</w:t>
            </w:r>
          </w:p>
          <w:p w14:paraId="1A4F0602" w14:textId="0906DC0E" w:rsidR="000A5AF4" w:rsidRDefault="000A5AF4" w:rsidP="00D96CE0">
            <w:pPr>
              <w:pStyle w:val="ListParagraph"/>
              <w:numPr>
                <w:ilvl w:val="0"/>
                <w:numId w:val="11"/>
              </w:numPr>
              <w:rPr>
                <w:rFonts w:ascii="Calibri" w:hAnsi="Calibri"/>
                <w:bCs/>
                <w:iCs/>
                <w:szCs w:val="20"/>
              </w:rPr>
            </w:pPr>
            <w:r>
              <w:rPr>
                <w:rFonts w:ascii="Calibri" w:hAnsi="Calibri"/>
                <w:bCs/>
                <w:iCs/>
                <w:szCs w:val="20"/>
              </w:rPr>
              <w:t xml:space="preserve">If at </w:t>
            </w:r>
            <w:r w:rsidR="00275F35">
              <w:rPr>
                <w:rFonts w:ascii="Calibri" w:hAnsi="Calibri"/>
                <w:bCs/>
                <w:iCs/>
                <w:szCs w:val="20"/>
              </w:rPr>
              <w:t>any time</w:t>
            </w:r>
            <w:r w:rsidR="00AF3799">
              <w:rPr>
                <w:rFonts w:ascii="Calibri" w:hAnsi="Calibri"/>
                <w:bCs/>
                <w:iCs/>
                <w:szCs w:val="20"/>
              </w:rPr>
              <w:t xml:space="preserve"> during the works</w:t>
            </w:r>
            <w:r w:rsidR="00275F35">
              <w:rPr>
                <w:rFonts w:ascii="Calibri" w:hAnsi="Calibri"/>
                <w:bCs/>
                <w:iCs/>
                <w:szCs w:val="20"/>
              </w:rPr>
              <w:t xml:space="preserve"> it is noticed that </w:t>
            </w:r>
            <w:r w:rsidR="00AF3799">
              <w:rPr>
                <w:rFonts w:ascii="Calibri" w:hAnsi="Calibri"/>
                <w:bCs/>
                <w:iCs/>
                <w:szCs w:val="20"/>
              </w:rPr>
              <w:t xml:space="preserve">there is </w:t>
            </w:r>
            <w:r w:rsidR="005B1284">
              <w:rPr>
                <w:rFonts w:ascii="Calibri" w:hAnsi="Calibri"/>
                <w:bCs/>
                <w:iCs/>
                <w:szCs w:val="20"/>
              </w:rPr>
              <w:t xml:space="preserve">a </w:t>
            </w:r>
            <w:r w:rsidR="008A55B7">
              <w:rPr>
                <w:rFonts w:ascii="Calibri" w:hAnsi="Calibri"/>
                <w:bCs/>
                <w:iCs/>
                <w:szCs w:val="20"/>
              </w:rPr>
              <w:t>protected species</w:t>
            </w:r>
            <w:r w:rsidR="00DE50CC">
              <w:rPr>
                <w:rFonts w:ascii="Calibri" w:hAnsi="Calibri"/>
                <w:bCs/>
                <w:iCs/>
                <w:szCs w:val="20"/>
              </w:rPr>
              <w:t xml:space="preserve">, nesting bird, </w:t>
            </w:r>
            <w:r w:rsidR="002722A1">
              <w:rPr>
                <w:rFonts w:ascii="Calibri" w:hAnsi="Calibri"/>
                <w:bCs/>
                <w:iCs/>
                <w:szCs w:val="20"/>
              </w:rPr>
              <w:t xml:space="preserve">roosting </w:t>
            </w:r>
            <w:proofErr w:type="gramStart"/>
            <w:r w:rsidR="002722A1">
              <w:rPr>
                <w:rFonts w:ascii="Calibri" w:hAnsi="Calibri"/>
                <w:bCs/>
                <w:iCs/>
                <w:szCs w:val="20"/>
              </w:rPr>
              <w:t>bat</w:t>
            </w:r>
            <w:proofErr w:type="gramEnd"/>
            <w:r w:rsidR="002722A1">
              <w:rPr>
                <w:rFonts w:ascii="Calibri" w:hAnsi="Calibri"/>
                <w:bCs/>
                <w:iCs/>
                <w:szCs w:val="20"/>
              </w:rPr>
              <w:t xml:space="preserve"> or badger,</w:t>
            </w:r>
            <w:r w:rsidR="008A55B7">
              <w:rPr>
                <w:rFonts w:ascii="Calibri" w:hAnsi="Calibri"/>
                <w:bCs/>
                <w:iCs/>
                <w:szCs w:val="20"/>
              </w:rPr>
              <w:t xml:space="preserve"> </w:t>
            </w:r>
            <w:r w:rsidR="000B705E">
              <w:rPr>
                <w:rFonts w:ascii="Calibri" w:hAnsi="Calibri"/>
                <w:bCs/>
                <w:iCs/>
                <w:szCs w:val="20"/>
              </w:rPr>
              <w:t xml:space="preserve">that hasn’t been identified the works and adjacent works stops </w:t>
            </w:r>
            <w:r w:rsidR="00271BAC">
              <w:rPr>
                <w:rFonts w:ascii="Calibri" w:hAnsi="Calibri"/>
                <w:bCs/>
                <w:iCs/>
                <w:szCs w:val="20"/>
              </w:rPr>
              <w:t xml:space="preserve">and the ECoW </w:t>
            </w:r>
            <w:r w:rsidR="003E4BFE">
              <w:rPr>
                <w:rFonts w:ascii="Calibri" w:hAnsi="Calibri"/>
                <w:bCs/>
                <w:iCs/>
                <w:szCs w:val="20"/>
              </w:rPr>
              <w:t>advised</w:t>
            </w:r>
            <w:r w:rsidR="005A74CB">
              <w:rPr>
                <w:rFonts w:ascii="Calibri" w:hAnsi="Calibri"/>
                <w:bCs/>
                <w:iCs/>
                <w:szCs w:val="20"/>
              </w:rPr>
              <w:t xml:space="preserve">. Works will not restart until the </w:t>
            </w:r>
            <w:r w:rsidR="00075EBE">
              <w:rPr>
                <w:rFonts w:ascii="Calibri" w:hAnsi="Calibri"/>
                <w:bCs/>
                <w:iCs/>
                <w:szCs w:val="20"/>
              </w:rPr>
              <w:t xml:space="preserve">ECoW </w:t>
            </w:r>
            <w:r w:rsidR="007B2FBF">
              <w:rPr>
                <w:rFonts w:ascii="Calibri" w:hAnsi="Calibri"/>
                <w:bCs/>
                <w:iCs/>
                <w:szCs w:val="20"/>
              </w:rPr>
              <w:t xml:space="preserve">has dealt with </w:t>
            </w:r>
            <w:r w:rsidR="006B00A7">
              <w:rPr>
                <w:rFonts w:ascii="Calibri" w:hAnsi="Calibri"/>
                <w:bCs/>
                <w:iCs/>
                <w:szCs w:val="20"/>
              </w:rPr>
              <w:t>it.</w:t>
            </w:r>
          </w:p>
          <w:p w14:paraId="574BD8AA" w14:textId="46B342BB" w:rsidR="006B00A7" w:rsidRDefault="0018696F" w:rsidP="00D96CE0">
            <w:pPr>
              <w:pStyle w:val="ListParagraph"/>
              <w:numPr>
                <w:ilvl w:val="0"/>
                <w:numId w:val="11"/>
              </w:numPr>
              <w:rPr>
                <w:rFonts w:ascii="Calibri" w:hAnsi="Calibri"/>
                <w:bCs/>
                <w:iCs/>
                <w:szCs w:val="20"/>
              </w:rPr>
            </w:pPr>
            <w:r>
              <w:rPr>
                <w:rFonts w:ascii="Calibri" w:hAnsi="Calibri"/>
                <w:bCs/>
                <w:iCs/>
                <w:szCs w:val="20"/>
              </w:rPr>
              <w:t xml:space="preserve">Hedgehogs are </w:t>
            </w:r>
            <w:r w:rsidR="009223EF">
              <w:rPr>
                <w:rFonts w:ascii="Calibri" w:hAnsi="Calibri"/>
                <w:bCs/>
                <w:iCs/>
                <w:szCs w:val="20"/>
              </w:rPr>
              <w:t>also to be treated as protected during this works.</w:t>
            </w:r>
            <w:r w:rsidR="001F31EA">
              <w:rPr>
                <w:rFonts w:ascii="Calibri" w:hAnsi="Calibri"/>
                <w:bCs/>
                <w:iCs/>
                <w:szCs w:val="20"/>
              </w:rPr>
              <w:t xml:space="preserve"> </w:t>
            </w:r>
            <w:r w:rsidR="00E97C20">
              <w:rPr>
                <w:rFonts w:ascii="Calibri" w:hAnsi="Calibri"/>
                <w:bCs/>
                <w:iCs/>
                <w:szCs w:val="20"/>
              </w:rPr>
              <w:t>G</w:t>
            </w:r>
            <w:r w:rsidR="00BF0D68">
              <w:rPr>
                <w:rFonts w:ascii="Calibri" w:hAnsi="Calibri"/>
                <w:bCs/>
                <w:iCs/>
                <w:szCs w:val="20"/>
              </w:rPr>
              <w:t xml:space="preserve">round surveys </w:t>
            </w:r>
            <w:r w:rsidR="00401B86">
              <w:rPr>
                <w:rFonts w:ascii="Calibri" w:hAnsi="Calibri"/>
                <w:bCs/>
                <w:iCs/>
                <w:szCs w:val="20"/>
              </w:rPr>
              <w:t xml:space="preserve">to identify any </w:t>
            </w:r>
            <w:r w:rsidR="00334641">
              <w:rPr>
                <w:rFonts w:ascii="Calibri" w:hAnsi="Calibri"/>
                <w:bCs/>
                <w:iCs/>
                <w:szCs w:val="20"/>
              </w:rPr>
              <w:t xml:space="preserve">hedgehogs will be </w:t>
            </w:r>
            <w:r w:rsidR="00BF0D68">
              <w:rPr>
                <w:rFonts w:ascii="Calibri" w:hAnsi="Calibri"/>
                <w:bCs/>
                <w:iCs/>
                <w:szCs w:val="20"/>
              </w:rPr>
              <w:t xml:space="preserve">carried out </w:t>
            </w:r>
            <w:r w:rsidR="00E97C20">
              <w:rPr>
                <w:rFonts w:ascii="Calibri" w:hAnsi="Calibri"/>
                <w:bCs/>
                <w:iCs/>
                <w:szCs w:val="20"/>
              </w:rPr>
              <w:t xml:space="preserve">in advance </w:t>
            </w:r>
            <w:r w:rsidR="00334641">
              <w:rPr>
                <w:rFonts w:ascii="Calibri" w:hAnsi="Calibri"/>
                <w:bCs/>
                <w:iCs/>
                <w:szCs w:val="20"/>
              </w:rPr>
              <w:t xml:space="preserve">of </w:t>
            </w:r>
            <w:r w:rsidR="009E73AD">
              <w:rPr>
                <w:rFonts w:ascii="Calibri" w:hAnsi="Calibri"/>
                <w:bCs/>
                <w:iCs/>
                <w:szCs w:val="20"/>
              </w:rPr>
              <w:t xml:space="preserve">clearance </w:t>
            </w:r>
            <w:r w:rsidR="009138F2">
              <w:rPr>
                <w:rFonts w:ascii="Calibri" w:hAnsi="Calibri"/>
                <w:bCs/>
                <w:iCs/>
                <w:szCs w:val="20"/>
              </w:rPr>
              <w:t>using</w:t>
            </w:r>
            <w:r w:rsidR="009E73AD">
              <w:rPr>
                <w:rFonts w:ascii="Calibri" w:hAnsi="Calibri"/>
                <w:bCs/>
                <w:iCs/>
                <w:szCs w:val="20"/>
              </w:rPr>
              <w:t xml:space="preserve"> </w:t>
            </w:r>
            <w:r w:rsidR="00982432">
              <w:rPr>
                <w:rFonts w:ascii="Calibri" w:hAnsi="Calibri"/>
                <w:bCs/>
                <w:iCs/>
                <w:szCs w:val="20"/>
              </w:rPr>
              <w:t>bru</w:t>
            </w:r>
            <w:r w:rsidR="009138F2">
              <w:rPr>
                <w:rFonts w:ascii="Calibri" w:hAnsi="Calibri"/>
                <w:bCs/>
                <w:iCs/>
                <w:szCs w:val="20"/>
              </w:rPr>
              <w:t>sh cutters</w:t>
            </w:r>
            <w:r w:rsidR="002A6CFC">
              <w:rPr>
                <w:rFonts w:ascii="Calibri" w:hAnsi="Calibri"/>
                <w:bCs/>
                <w:iCs/>
                <w:szCs w:val="20"/>
              </w:rPr>
              <w:t xml:space="preserve"> w</w:t>
            </w:r>
            <w:r w:rsidR="0037293C">
              <w:rPr>
                <w:rFonts w:ascii="Calibri" w:hAnsi="Calibri"/>
                <w:bCs/>
                <w:iCs/>
                <w:szCs w:val="20"/>
              </w:rPr>
              <w:t xml:space="preserve">hich are to be worked from </w:t>
            </w:r>
            <w:r w:rsidR="000E4195">
              <w:rPr>
                <w:rFonts w:ascii="Calibri" w:hAnsi="Calibri"/>
                <w:bCs/>
                <w:iCs/>
                <w:szCs w:val="20"/>
              </w:rPr>
              <w:t xml:space="preserve">the track </w:t>
            </w:r>
            <w:r w:rsidR="00667981">
              <w:rPr>
                <w:rFonts w:ascii="Calibri" w:hAnsi="Calibri"/>
                <w:bCs/>
                <w:iCs/>
                <w:szCs w:val="20"/>
              </w:rPr>
              <w:t xml:space="preserve">outward </w:t>
            </w:r>
            <w:r w:rsidR="000E4195">
              <w:rPr>
                <w:rFonts w:ascii="Calibri" w:hAnsi="Calibri"/>
                <w:bCs/>
                <w:iCs/>
                <w:szCs w:val="20"/>
              </w:rPr>
              <w:t>towards the boundary.</w:t>
            </w:r>
          </w:p>
          <w:p w14:paraId="49554E85" w14:textId="2178D276" w:rsidR="008A1FE8" w:rsidRDefault="003B14E3" w:rsidP="00D96CE0">
            <w:pPr>
              <w:pStyle w:val="ListParagraph"/>
              <w:numPr>
                <w:ilvl w:val="0"/>
                <w:numId w:val="11"/>
              </w:numPr>
              <w:rPr>
                <w:rFonts w:ascii="Calibri" w:hAnsi="Calibri"/>
                <w:bCs/>
                <w:iCs/>
                <w:szCs w:val="20"/>
              </w:rPr>
            </w:pPr>
            <w:r>
              <w:rPr>
                <w:rFonts w:ascii="Calibri" w:hAnsi="Calibri"/>
                <w:bCs/>
                <w:iCs/>
                <w:szCs w:val="20"/>
              </w:rPr>
              <w:t xml:space="preserve">Trees are to </w:t>
            </w:r>
            <w:r w:rsidR="00480CBF">
              <w:rPr>
                <w:rFonts w:ascii="Calibri" w:hAnsi="Calibri"/>
                <w:bCs/>
                <w:iCs/>
                <w:szCs w:val="20"/>
              </w:rPr>
              <w:t>be felled in as smalle</w:t>
            </w:r>
            <w:r w:rsidR="004B1142">
              <w:rPr>
                <w:rFonts w:ascii="Calibri" w:hAnsi="Calibri"/>
                <w:bCs/>
                <w:iCs/>
                <w:szCs w:val="20"/>
              </w:rPr>
              <w:t>r limbs as p</w:t>
            </w:r>
            <w:r w:rsidR="000230F5">
              <w:rPr>
                <w:rFonts w:ascii="Calibri" w:hAnsi="Calibri"/>
                <w:bCs/>
                <w:iCs/>
                <w:szCs w:val="20"/>
              </w:rPr>
              <w:t>racticable</w:t>
            </w:r>
            <w:r w:rsidR="004B1142">
              <w:rPr>
                <w:rFonts w:ascii="Calibri" w:hAnsi="Calibri"/>
                <w:bCs/>
                <w:iCs/>
                <w:szCs w:val="20"/>
              </w:rPr>
              <w:t xml:space="preserve"> (soft felling) </w:t>
            </w:r>
            <w:r w:rsidR="00E44DA6">
              <w:rPr>
                <w:rFonts w:ascii="Calibri" w:hAnsi="Calibri"/>
                <w:bCs/>
                <w:iCs/>
                <w:szCs w:val="20"/>
              </w:rPr>
              <w:t xml:space="preserve">to </w:t>
            </w:r>
            <w:r w:rsidR="004B41E6">
              <w:rPr>
                <w:rFonts w:ascii="Calibri" w:hAnsi="Calibri"/>
                <w:bCs/>
                <w:iCs/>
                <w:szCs w:val="20"/>
              </w:rPr>
              <w:t xml:space="preserve">prevent disturbance </w:t>
            </w:r>
            <w:r w:rsidR="000230F5">
              <w:rPr>
                <w:rFonts w:ascii="Calibri" w:hAnsi="Calibri"/>
                <w:bCs/>
                <w:iCs/>
                <w:szCs w:val="20"/>
              </w:rPr>
              <w:t xml:space="preserve">or damage </w:t>
            </w:r>
            <w:r w:rsidR="007F266C">
              <w:rPr>
                <w:rFonts w:ascii="Calibri" w:hAnsi="Calibri"/>
                <w:bCs/>
                <w:iCs/>
                <w:szCs w:val="20"/>
              </w:rPr>
              <w:t>to the surrounding area</w:t>
            </w:r>
            <w:r w:rsidR="00A208F3">
              <w:rPr>
                <w:rFonts w:ascii="Calibri" w:hAnsi="Calibri"/>
                <w:bCs/>
                <w:iCs/>
                <w:szCs w:val="20"/>
              </w:rPr>
              <w:t>s.</w:t>
            </w:r>
          </w:p>
          <w:p w14:paraId="332EB64F" w14:textId="2B6E724F" w:rsidR="00EB5578" w:rsidRDefault="00E033C4" w:rsidP="00D96CE0">
            <w:pPr>
              <w:pStyle w:val="ListParagraph"/>
              <w:numPr>
                <w:ilvl w:val="0"/>
                <w:numId w:val="11"/>
              </w:numPr>
              <w:rPr>
                <w:rFonts w:ascii="Calibri" w:hAnsi="Calibri"/>
                <w:bCs/>
                <w:iCs/>
                <w:szCs w:val="20"/>
              </w:rPr>
            </w:pPr>
            <w:r>
              <w:rPr>
                <w:rFonts w:ascii="Calibri" w:hAnsi="Calibri"/>
                <w:bCs/>
                <w:iCs/>
                <w:szCs w:val="20"/>
              </w:rPr>
              <w:t xml:space="preserve">Vegetation will be chipped down </w:t>
            </w:r>
            <w:r w:rsidR="007F632D">
              <w:rPr>
                <w:rFonts w:ascii="Calibri" w:hAnsi="Calibri"/>
                <w:bCs/>
                <w:iCs/>
                <w:szCs w:val="20"/>
              </w:rPr>
              <w:t xml:space="preserve">and broadcast as </w:t>
            </w:r>
            <w:r w:rsidR="00802B87">
              <w:rPr>
                <w:rFonts w:ascii="Calibri" w:hAnsi="Calibri"/>
                <w:bCs/>
                <w:iCs/>
                <w:szCs w:val="20"/>
              </w:rPr>
              <w:t>required by the ECoW.</w:t>
            </w:r>
          </w:p>
          <w:p w14:paraId="4723FDC4" w14:textId="13BF9EA8" w:rsidR="00802B87" w:rsidRDefault="00F0173C" w:rsidP="00D96CE0">
            <w:pPr>
              <w:pStyle w:val="ListParagraph"/>
              <w:numPr>
                <w:ilvl w:val="0"/>
                <w:numId w:val="11"/>
              </w:numPr>
              <w:rPr>
                <w:rFonts w:ascii="Calibri" w:hAnsi="Calibri"/>
                <w:bCs/>
                <w:iCs/>
                <w:szCs w:val="20"/>
              </w:rPr>
            </w:pPr>
            <w:r>
              <w:rPr>
                <w:rFonts w:ascii="Calibri" w:hAnsi="Calibri"/>
                <w:bCs/>
                <w:iCs/>
                <w:szCs w:val="20"/>
              </w:rPr>
              <w:t xml:space="preserve">Some logs will be retained to form </w:t>
            </w:r>
            <w:r w:rsidR="002B36E0">
              <w:rPr>
                <w:rFonts w:ascii="Calibri" w:hAnsi="Calibri"/>
                <w:bCs/>
                <w:iCs/>
                <w:szCs w:val="20"/>
              </w:rPr>
              <w:t>log piles in accordance with contract.</w:t>
            </w:r>
          </w:p>
          <w:p w14:paraId="06C8E287" w14:textId="77777777" w:rsidR="0045628A" w:rsidRDefault="0045628A" w:rsidP="00B37158">
            <w:pPr>
              <w:rPr>
                <w:rFonts w:ascii="Calibri" w:hAnsi="Calibri"/>
                <w:b/>
                <w:iCs/>
                <w:szCs w:val="20"/>
              </w:rPr>
            </w:pPr>
          </w:p>
          <w:p w14:paraId="3936533F" w14:textId="55AA7149" w:rsidR="00B37158" w:rsidRPr="00B37158" w:rsidRDefault="00B37158" w:rsidP="00B37158">
            <w:pPr>
              <w:rPr>
                <w:rFonts w:ascii="Calibri" w:hAnsi="Calibri"/>
                <w:b/>
                <w:iCs/>
                <w:szCs w:val="20"/>
              </w:rPr>
            </w:pPr>
            <w:r w:rsidRPr="00B37158">
              <w:rPr>
                <w:rFonts w:ascii="Calibri" w:hAnsi="Calibri"/>
                <w:b/>
                <w:iCs/>
                <w:szCs w:val="20"/>
              </w:rPr>
              <w:t>Earthworks</w:t>
            </w:r>
          </w:p>
          <w:p w14:paraId="55CCE515" w14:textId="65E4D880" w:rsidR="00857F2D" w:rsidRDefault="00FE43B5" w:rsidP="00AF20CF">
            <w:pPr>
              <w:pStyle w:val="ListParagraph"/>
              <w:numPr>
                <w:ilvl w:val="0"/>
                <w:numId w:val="11"/>
              </w:numPr>
              <w:rPr>
                <w:rFonts w:ascii="Calibri" w:hAnsi="Calibri"/>
                <w:bCs/>
                <w:iCs/>
                <w:szCs w:val="20"/>
              </w:rPr>
            </w:pPr>
            <w:r>
              <w:rPr>
                <w:rFonts w:ascii="Calibri" w:hAnsi="Calibri"/>
                <w:bCs/>
                <w:iCs/>
                <w:szCs w:val="20"/>
              </w:rPr>
              <w:t xml:space="preserve">All works to be undertaken </w:t>
            </w:r>
            <w:r w:rsidR="0027271B">
              <w:rPr>
                <w:rFonts w:ascii="Calibri" w:hAnsi="Calibri"/>
                <w:bCs/>
                <w:iCs/>
                <w:szCs w:val="20"/>
              </w:rPr>
              <w:t xml:space="preserve">with awareness </w:t>
            </w:r>
            <w:r w:rsidR="007A6704">
              <w:rPr>
                <w:rFonts w:ascii="Calibri" w:hAnsi="Calibri"/>
                <w:bCs/>
                <w:iCs/>
                <w:szCs w:val="20"/>
              </w:rPr>
              <w:t xml:space="preserve">of </w:t>
            </w:r>
            <w:r w:rsidR="00BC7FD8">
              <w:rPr>
                <w:rFonts w:ascii="Calibri" w:hAnsi="Calibri"/>
                <w:bCs/>
                <w:iCs/>
                <w:szCs w:val="20"/>
              </w:rPr>
              <w:t xml:space="preserve">the </w:t>
            </w:r>
            <w:r w:rsidR="007A6704">
              <w:rPr>
                <w:rFonts w:ascii="Calibri" w:hAnsi="Calibri"/>
                <w:bCs/>
                <w:iCs/>
                <w:szCs w:val="20"/>
              </w:rPr>
              <w:t xml:space="preserve">natural habitat </w:t>
            </w:r>
            <w:r w:rsidR="004543B0">
              <w:rPr>
                <w:rFonts w:ascii="Calibri" w:hAnsi="Calibri"/>
                <w:bCs/>
                <w:iCs/>
                <w:szCs w:val="20"/>
              </w:rPr>
              <w:t>and t</w:t>
            </w:r>
            <w:r w:rsidR="009E2282">
              <w:rPr>
                <w:rFonts w:ascii="Calibri" w:hAnsi="Calibri"/>
                <w:bCs/>
                <w:iCs/>
                <w:szCs w:val="20"/>
              </w:rPr>
              <w:t xml:space="preserve">o stop </w:t>
            </w:r>
            <w:r w:rsidR="004A4242">
              <w:rPr>
                <w:rFonts w:ascii="Calibri" w:hAnsi="Calibri"/>
                <w:bCs/>
                <w:iCs/>
                <w:szCs w:val="20"/>
              </w:rPr>
              <w:t xml:space="preserve">if anything is identified </w:t>
            </w:r>
            <w:r w:rsidR="009E2282">
              <w:rPr>
                <w:rFonts w:ascii="Calibri" w:hAnsi="Calibri"/>
                <w:bCs/>
                <w:iCs/>
                <w:szCs w:val="20"/>
              </w:rPr>
              <w:t xml:space="preserve">and </w:t>
            </w:r>
            <w:r w:rsidR="00A309FA">
              <w:rPr>
                <w:rFonts w:ascii="Calibri" w:hAnsi="Calibri"/>
                <w:bCs/>
                <w:iCs/>
                <w:szCs w:val="20"/>
              </w:rPr>
              <w:t xml:space="preserve">wait </w:t>
            </w:r>
            <w:r w:rsidR="004A4242">
              <w:rPr>
                <w:rFonts w:ascii="Calibri" w:hAnsi="Calibri"/>
                <w:bCs/>
                <w:iCs/>
                <w:szCs w:val="20"/>
              </w:rPr>
              <w:t xml:space="preserve">to </w:t>
            </w:r>
            <w:r w:rsidR="009E2282">
              <w:rPr>
                <w:rFonts w:ascii="Calibri" w:hAnsi="Calibri"/>
                <w:bCs/>
                <w:iCs/>
                <w:szCs w:val="20"/>
              </w:rPr>
              <w:t>be advised by the Site Agent</w:t>
            </w:r>
            <w:r w:rsidR="004A4242">
              <w:rPr>
                <w:rFonts w:ascii="Calibri" w:hAnsi="Calibri"/>
                <w:bCs/>
                <w:iCs/>
                <w:szCs w:val="20"/>
              </w:rPr>
              <w:t xml:space="preserve"> before continuing.</w:t>
            </w:r>
          </w:p>
          <w:p w14:paraId="2A31CA7D" w14:textId="13DE64C7" w:rsidR="00AF20CF" w:rsidRDefault="00AF20CF" w:rsidP="00AF20CF">
            <w:pPr>
              <w:pStyle w:val="ListParagraph"/>
              <w:numPr>
                <w:ilvl w:val="0"/>
                <w:numId w:val="11"/>
              </w:numPr>
              <w:rPr>
                <w:rFonts w:ascii="Calibri" w:hAnsi="Calibri"/>
                <w:bCs/>
                <w:iCs/>
                <w:szCs w:val="20"/>
              </w:rPr>
            </w:pPr>
            <w:r>
              <w:rPr>
                <w:rFonts w:ascii="Calibri" w:hAnsi="Calibri"/>
                <w:bCs/>
                <w:iCs/>
                <w:szCs w:val="20"/>
              </w:rPr>
              <w:t xml:space="preserve">The track will be scraped </w:t>
            </w:r>
            <w:proofErr w:type="gramStart"/>
            <w:r>
              <w:rPr>
                <w:rFonts w:ascii="Calibri" w:hAnsi="Calibri"/>
                <w:bCs/>
                <w:iCs/>
                <w:szCs w:val="20"/>
              </w:rPr>
              <w:t>off of</w:t>
            </w:r>
            <w:proofErr w:type="gramEnd"/>
            <w:r>
              <w:rPr>
                <w:rFonts w:ascii="Calibri" w:hAnsi="Calibri"/>
                <w:bCs/>
                <w:iCs/>
                <w:szCs w:val="20"/>
              </w:rPr>
              <w:t xml:space="preserve"> leave mould and mud and disposed of in accordance with the SWMP.</w:t>
            </w:r>
          </w:p>
          <w:p w14:paraId="4D4A8A13" w14:textId="3FE1069B" w:rsidR="00DE2238" w:rsidRDefault="00DE2238" w:rsidP="00AF20CF">
            <w:pPr>
              <w:pStyle w:val="ListParagraph"/>
              <w:numPr>
                <w:ilvl w:val="0"/>
                <w:numId w:val="11"/>
              </w:numPr>
              <w:rPr>
                <w:rFonts w:ascii="Calibri" w:hAnsi="Calibri"/>
                <w:bCs/>
                <w:iCs/>
                <w:szCs w:val="20"/>
              </w:rPr>
            </w:pPr>
            <w:r>
              <w:rPr>
                <w:rFonts w:ascii="Calibri" w:hAnsi="Calibri"/>
                <w:bCs/>
                <w:iCs/>
                <w:szCs w:val="20"/>
              </w:rPr>
              <w:t>Im</w:t>
            </w:r>
            <w:r w:rsidR="00292A73">
              <w:rPr>
                <w:rFonts w:ascii="Calibri" w:hAnsi="Calibri"/>
                <w:bCs/>
                <w:iCs/>
                <w:szCs w:val="20"/>
              </w:rPr>
              <w:t xml:space="preserve">ported material will be brought on to site </w:t>
            </w:r>
            <w:r w:rsidR="003A7BB6">
              <w:rPr>
                <w:rFonts w:ascii="Calibri" w:hAnsi="Calibri"/>
                <w:bCs/>
                <w:iCs/>
                <w:szCs w:val="20"/>
              </w:rPr>
              <w:t xml:space="preserve">long the existing cycleway </w:t>
            </w:r>
            <w:r w:rsidR="00952BC8">
              <w:rPr>
                <w:rFonts w:ascii="Calibri" w:hAnsi="Calibri"/>
                <w:bCs/>
                <w:iCs/>
                <w:szCs w:val="20"/>
              </w:rPr>
              <w:t>directed by a site vehicle marshall</w:t>
            </w:r>
            <w:r w:rsidR="006C63AD">
              <w:rPr>
                <w:rFonts w:ascii="Calibri" w:hAnsi="Calibri"/>
                <w:bCs/>
                <w:iCs/>
                <w:szCs w:val="20"/>
              </w:rPr>
              <w:t xml:space="preserve"> and tipped at CH0 then </w:t>
            </w:r>
            <w:r w:rsidR="00857F2D">
              <w:rPr>
                <w:rFonts w:ascii="Calibri" w:hAnsi="Calibri"/>
                <w:bCs/>
                <w:iCs/>
                <w:szCs w:val="20"/>
              </w:rPr>
              <w:t>taken up the site using a dumper.</w:t>
            </w:r>
          </w:p>
          <w:p w14:paraId="36C749A5" w14:textId="39C4FBE1" w:rsidR="00450335" w:rsidRDefault="00450335" w:rsidP="00AF20CF">
            <w:pPr>
              <w:pStyle w:val="ListParagraph"/>
              <w:numPr>
                <w:ilvl w:val="0"/>
                <w:numId w:val="11"/>
              </w:numPr>
              <w:rPr>
                <w:rFonts w:ascii="Calibri" w:hAnsi="Calibri"/>
                <w:bCs/>
                <w:iCs/>
                <w:szCs w:val="20"/>
              </w:rPr>
            </w:pPr>
            <w:r>
              <w:rPr>
                <w:rFonts w:ascii="Calibri" w:hAnsi="Calibri"/>
                <w:bCs/>
                <w:iCs/>
                <w:szCs w:val="20"/>
              </w:rPr>
              <w:t xml:space="preserve">Material to be disposed of will be brought to a </w:t>
            </w:r>
            <w:r w:rsidR="009B1283">
              <w:rPr>
                <w:rFonts w:ascii="Calibri" w:hAnsi="Calibri"/>
                <w:bCs/>
                <w:iCs/>
                <w:szCs w:val="20"/>
              </w:rPr>
              <w:t xml:space="preserve">separate stockpile at CHO by dumper </w:t>
            </w:r>
            <w:r w:rsidR="00AD4273">
              <w:rPr>
                <w:rFonts w:ascii="Calibri" w:hAnsi="Calibri"/>
                <w:bCs/>
                <w:iCs/>
                <w:szCs w:val="20"/>
              </w:rPr>
              <w:t>then</w:t>
            </w:r>
            <w:r w:rsidR="009B1283">
              <w:rPr>
                <w:rFonts w:ascii="Calibri" w:hAnsi="Calibri"/>
                <w:bCs/>
                <w:iCs/>
                <w:szCs w:val="20"/>
              </w:rPr>
              <w:t xml:space="preserve"> loaded </w:t>
            </w:r>
            <w:r w:rsidR="00AD4273">
              <w:rPr>
                <w:rFonts w:ascii="Calibri" w:hAnsi="Calibri"/>
                <w:bCs/>
                <w:iCs/>
                <w:szCs w:val="20"/>
              </w:rPr>
              <w:t xml:space="preserve">and taken off site along the cycleway </w:t>
            </w:r>
            <w:r w:rsidR="0059587D">
              <w:rPr>
                <w:rFonts w:ascii="Calibri" w:hAnsi="Calibri"/>
                <w:bCs/>
                <w:iCs/>
                <w:szCs w:val="20"/>
              </w:rPr>
              <w:t xml:space="preserve">directed by </w:t>
            </w:r>
            <w:r w:rsidR="00AA4DC4">
              <w:rPr>
                <w:rFonts w:ascii="Calibri" w:hAnsi="Calibri"/>
                <w:bCs/>
                <w:iCs/>
                <w:szCs w:val="20"/>
              </w:rPr>
              <w:t>a site vehicle marshall.</w:t>
            </w:r>
          </w:p>
          <w:p w14:paraId="230FD4AD" w14:textId="2DEE80BB" w:rsidR="008E79EC" w:rsidRDefault="008E79EC" w:rsidP="00AF20CF">
            <w:pPr>
              <w:pStyle w:val="ListParagraph"/>
              <w:numPr>
                <w:ilvl w:val="0"/>
                <w:numId w:val="11"/>
              </w:numPr>
              <w:rPr>
                <w:rFonts w:ascii="Calibri" w:hAnsi="Calibri"/>
                <w:bCs/>
                <w:iCs/>
                <w:szCs w:val="20"/>
              </w:rPr>
            </w:pPr>
            <w:r>
              <w:rPr>
                <w:rFonts w:ascii="Calibri" w:hAnsi="Calibri"/>
                <w:bCs/>
                <w:iCs/>
                <w:szCs w:val="20"/>
              </w:rPr>
              <w:t xml:space="preserve">Surface water will be </w:t>
            </w:r>
            <w:r w:rsidR="00696627">
              <w:rPr>
                <w:rFonts w:ascii="Calibri" w:hAnsi="Calibri"/>
                <w:bCs/>
                <w:iCs/>
                <w:szCs w:val="20"/>
              </w:rPr>
              <w:t xml:space="preserve">pumped into a silt separation tank before discharging into the </w:t>
            </w:r>
            <w:r w:rsidR="00141A89">
              <w:rPr>
                <w:rFonts w:ascii="Calibri" w:hAnsi="Calibri"/>
                <w:bCs/>
                <w:iCs/>
                <w:szCs w:val="20"/>
              </w:rPr>
              <w:t>existing drains.</w:t>
            </w:r>
          </w:p>
          <w:p w14:paraId="690A2B63" w14:textId="77777777" w:rsidR="00AA2CD6" w:rsidRPr="007043B6" w:rsidRDefault="00AA2CD6" w:rsidP="007043B6">
            <w:pPr>
              <w:rPr>
                <w:rFonts w:ascii="Calibri" w:hAnsi="Calibri"/>
                <w:b/>
                <w:i/>
                <w:szCs w:val="20"/>
              </w:rPr>
            </w:pPr>
          </w:p>
        </w:tc>
      </w:tr>
    </w:tbl>
    <w:p w14:paraId="11C0B795" w14:textId="77777777" w:rsidR="00366588" w:rsidRDefault="00366588">
      <w:r>
        <w:br w:type="page"/>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651"/>
        <w:gridCol w:w="8205"/>
      </w:tblGrid>
      <w:tr w:rsidR="00C534FD" w:rsidRPr="007043B6" w14:paraId="55913DD2" w14:textId="77777777" w:rsidTr="00366588">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D72DFF" w14:textId="3FEA11FC" w:rsidR="00C534FD" w:rsidRPr="007043B6" w:rsidRDefault="008515AD" w:rsidP="007043B6">
            <w:pPr>
              <w:rPr>
                <w:rFonts w:ascii="Calibri" w:hAnsi="Calibri"/>
                <w:b/>
                <w:bCs/>
                <w:szCs w:val="20"/>
              </w:rPr>
            </w:pPr>
            <w:r w:rsidRPr="007043B6">
              <w:rPr>
                <w:rFonts w:ascii="Calibri" w:hAnsi="Calibri"/>
                <w:b/>
                <w:bCs/>
                <w:szCs w:val="20"/>
              </w:rPr>
              <w:t>Hazardous substances</w:t>
            </w:r>
          </w:p>
        </w:tc>
        <w:tc>
          <w:tcPr>
            <w:tcW w:w="8205" w:type="dxa"/>
            <w:tcBorders>
              <w:top w:val="single" w:sz="4" w:space="0" w:color="auto"/>
              <w:left w:val="single" w:sz="4" w:space="0" w:color="auto"/>
              <w:bottom w:val="single" w:sz="4" w:space="0" w:color="auto"/>
              <w:right w:val="single" w:sz="4" w:space="0" w:color="auto"/>
            </w:tcBorders>
            <w:shd w:val="clear" w:color="auto" w:fill="auto"/>
            <w:vAlign w:val="center"/>
          </w:tcPr>
          <w:p w14:paraId="56F82B34" w14:textId="77777777" w:rsidR="00C534FD" w:rsidRPr="00B51588" w:rsidRDefault="00C534FD" w:rsidP="007043B6">
            <w:pPr>
              <w:rPr>
                <w:rFonts w:ascii="Calibri" w:hAnsi="Calibri"/>
                <w:szCs w:val="20"/>
              </w:rPr>
            </w:pPr>
          </w:p>
          <w:p w14:paraId="20D49202" w14:textId="15340265" w:rsidR="00C534FD" w:rsidRDefault="00B51588" w:rsidP="00C82129">
            <w:pPr>
              <w:rPr>
                <w:rFonts w:ascii="Calibri" w:hAnsi="Calibri"/>
                <w:szCs w:val="20"/>
              </w:rPr>
            </w:pPr>
            <w:r>
              <w:rPr>
                <w:rFonts w:ascii="Calibri" w:hAnsi="Calibri"/>
                <w:szCs w:val="20"/>
              </w:rPr>
              <w:t xml:space="preserve">COSHH assessments </w:t>
            </w:r>
            <w:r w:rsidR="005821BF">
              <w:rPr>
                <w:rFonts w:ascii="Calibri" w:hAnsi="Calibri"/>
                <w:szCs w:val="20"/>
              </w:rPr>
              <w:t xml:space="preserve">will be produced using manufacturers data </w:t>
            </w:r>
            <w:r w:rsidR="00514DFF">
              <w:rPr>
                <w:rFonts w:ascii="Calibri" w:hAnsi="Calibri"/>
                <w:szCs w:val="20"/>
              </w:rPr>
              <w:t xml:space="preserve">sheets to ensure safe storage, handling and disposal </w:t>
            </w:r>
            <w:r w:rsidR="00C82129">
              <w:rPr>
                <w:rFonts w:ascii="Calibri" w:hAnsi="Calibri"/>
                <w:szCs w:val="20"/>
              </w:rPr>
              <w:t>of materials brought onto site.</w:t>
            </w:r>
          </w:p>
          <w:p w14:paraId="074C98CA" w14:textId="208E246C" w:rsidR="00F61854" w:rsidRDefault="00F61854" w:rsidP="00C82129">
            <w:pPr>
              <w:rPr>
                <w:rFonts w:ascii="Calibri" w:hAnsi="Calibri"/>
                <w:szCs w:val="20"/>
              </w:rPr>
            </w:pPr>
          </w:p>
          <w:p w14:paraId="08180F11" w14:textId="48184628" w:rsidR="00F61854" w:rsidRDefault="00F61854" w:rsidP="00C82129">
            <w:pPr>
              <w:rPr>
                <w:rFonts w:ascii="Calibri" w:hAnsi="Calibri"/>
                <w:szCs w:val="20"/>
              </w:rPr>
            </w:pPr>
            <w:r>
              <w:rPr>
                <w:rFonts w:ascii="Calibri" w:hAnsi="Calibri"/>
                <w:szCs w:val="20"/>
              </w:rPr>
              <w:t xml:space="preserve">Drug </w:t>
            </w:r>
            <w:r w:rsidR="00FA1517">
              <w:rPr>
                <w:rFonts w:ascii="Calibri" w:hAnsi="Calibri"/>
                <w:szCs w:val="20"/>
              </w:rPr>
              <w:t xml:space="preserve">waste </w:t>
            </w:r>
            <w:r w:rsidR="00D83722">
              <w:rPr>
                <w:rFonts w:ascii="Calibri" w:hAnsi="Calibri"/>
                <w:szCs w:val="20"/>
              </w:rPr>
              <w:t>is</w:t>
            </w:r>
            <w:r w:rsidR="00FA1517">
              <w:rPr>
                <w:rFonts w:ascii="Calibri" w:hAnsi="Calibri"/>
                <w:szCs w:val="20"/>
              </w:rPr>
              <w:t xml:space="preserve"> </w:t>
            </w:r>
            <w:r w:rsidR="00EF4D42">
              <w:rPr>
                <w:rFonts w:ascii="Calibri" w:hAnsi="Calibri"/>
                <w:szCs w:val="20"/>
              </w:rPr>
              <w:t xml:space="preserve">likely </w:t>
            </w:r>
            <w:r w:rsidR="00D83722">
              <w:rPr>
                <w:rFonts w:ascii="Calibri" w:hAnsi="Calibri"/>
                <w:szCs w:val="20"/>
              </w:rPr>
              <w:t xml:space="preserve">to </w:t>
            </w:r>
            <w:r w:rsidR="00FA1517">
              <w:rPr>
                <w:rFonts w:ascii="Calibri" w:hAnsi="Calibri"/>
                <w:szCs w:val="20"/>
              </w:rPr>
              <w:t xml:space="preserve">be present </w:t>
            </w:r>
            <w:r w:rsidR="00EF4D42">
              <w:rPr>
                <w:rFonts w:ascii="Calibri" w:hAnsi="Calibri"/>
                <w:szCs w:val="20"/>
              </w:rPr>
              <w:t xml:space="preserve">as there is evidence </w:t>
            </w:r>
            <w:r w:rsidR="002F623D">
              <w:rPr>
                <w:rFonts w:ascii="Calibri" w:hAnsi="Calibri"/>
                <w:szCs w:val="20"/>
              </w:rPr>
              <w:t>of fly tipping</w:t>
            </w:r>
            <w:r w:rsidR="00D83722">
              <w:rPr>
                <w:rFonts w:ascii="Calibri" w:hAnsi="Calibri"/>
                <w:szCs w:val="20"/>
              </w:rPr>
              <w:t xml:space="preserve"> and camps</w:t>
            </w:r>
            <w:r w:rsidR="002F623D">
              <w:rPr>
                <w:rFonts w:ascii="Calibri" w:hAnsi="Calibri"/>
                <w:szCs w:val="20"/>
              </w:rPr>
              <w:t>.</w:t>
            </w:r>
            <w:r w:rsidR="00363D24">
              <w:rPr>
                <w:rFonts w:ascii="Calibri" w:hAnsi="Calibri"/>
                <w:szCs w:val="20"/>
              </w:rPr>
              <w:t xml:space="preserve"> </w:t>
            </w:r>
            <w:r w:rsidR="006278D9">
              <w:rPr>
                <w:rFonts w:ascii="Calibri" w:hAnsi="Calibri"/>
                <w:szCs w:val="20"/>
              </w:rPr>
              <w:t>Appropriate PPE and mechanical e</w:t>
            </w:r>
            <w:r w:rsidR="007A076D">
              <w:rPr>
                <w:rFonts w:ascii="Calibri" w:hAnsi="Calibri"/>
                <w:szCs w:val="20"/>
              </w:rPr>
              <w:t xml:space="preserve">quipment to used when clearing the flying tip </w:t>
            </w:r>
            <w:r w:rsidR="002971C5">
              <w:rPr>
                <w:rFonts w:ascii="Calibri" w:hAnsi="Calibri"/>
                <w:szCs w:val="20"/>
              </w:rPr>
              <w:t>debris.</w:t>
            </w:r>
          </w:p>
          <w:p w14:paraId="62C25DB1" w14:textId="79828FD3" w:rsidR="00C82129" w:rsidRPr="007043B6" w:rsidRDefault="00C82129" w:rsidP="00C82129">
            <w:pPr>
              <w:rPr>
                <w:rFonts w:ascii="Calibri" w:hAnsi="Calibri"/>
                <w:b/>
                <w:bCs/>
                <w:i/>
                <w:iCs/>
                <w:szCs w:val="20"/>
              </w:rPr>
            </w:pPr>
          </w:p>
        </w:tc>
      </w:tr>
      <w:tr w:rsidR="00C534FD" w:rsidRPr="007043B6" w14:paraId="02DF1EF7" w14:textId="77777777" w:rsidTr="00366588">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FD780E" w14:textId="33BADE76" w:rsidR="00C534FD" w:rsidRPr="007043B6" w:rsidRDefault="008515AD" w:rsidP="007043B6">
            <w:pPr>
              <w:rPr>
                <w:rFonts w:ascii="Calibri" w:hAnsi="Calibri"/>
                <w:b/>
                <w:bCs/>
                <w:szCs w:val="20"/>
              </w:rPr>
            </w:pPr>
            <w:r w:rsidRPr="007043B6">
              <w:rPr>
                <w:rFonts w:ascii="Calibri" w:hAnsi="Calibri"/>
                <w:b/>
                <w:bCs/>
                <w:szCs w:val="20"/>
              </w:rPr>
              <w:t>Vibration / Noise monitoring</w:t>
            </w:r>
          </w:p>
        </w:tc>
        <w:tc>
          <w:tcPr>
            <w:tcW w:w="8205" w:type="dxa"/>
            <w:tcBorders>
              <w:top w:val="single" w:sz="4" w:space="0" w:color="auto"/>
              <w:left w:val="single" w:sz="4" w:space="0" w:color="auto"/>
              <w:bottom w:val="single" w:sz="4" w:space="0" w:color="auto"/>
              <w:right w:val="single" w:sz="4" w:space="0" w:color="auto"/>
            </w:tcBorders>
            <w:shd w:val="clear" w:color="auto" w:fill="auto"/>
            <w:vAlign w:val="center"/>
          </w:tcPr>
          <w:p w14:paraId="79F397F6" w14:textId="77777777" w:rsidR="00C534FD" w:rsidRPr="007043B6" w:rsidRDefault="008515AD" w:rsidP="007043B6">
            <w:pPr>
              <w:rPr>
                <w:rFonts w:ascii="Calibri" w:hAnsi="Calibri"/>
                <w:i/>
                <w:szCs w:val="20"/>
              </w:rPr>
            </w:pPr>
            <w:r w:rsidRPr="007043B6">
              <w:rPr>
                <w:rFonts w:ascii="Calibri" w:hAnsi="Calibri"/>
                <w:i/>
                <w:szCs w:val="20"/>
              </w:rPr>
              <w:t>Identify which activities will require hea</w:t>
            </w:r>
            <w:r w:rsidR="00242892" w:rsidRPr="007043B6">
              <w:rPr>
                <w:rFonts w:ascii="Calibri" w:hAnsi="Calibri"/>
                <w:i/>
                <w:szCs w:val="20"/>
              </w:rPr>
              <w:t>lth s</w:t>
            </w:r>
            <w:r w:rsidRPr="007043B6">
              <w:rPr>
                <w:rFonts w:ascii="Calibri" w:hAnsi="Calibri"/>
                <w:i/>
                <w:szCs w:val="20"/>
              </w:rPr>
              <w:t xml:space="preserve">urveillance for the operatives carrying them out </w:t>
            </w:r>
            <w:proofErr w:type="gramStart"/>
            <w:r w:rsidRPr="007043B6">
              <w:rPr>
                <w:rFonts w:ascii="Calibri" w:hAnsi="Calibri"/>
                <w:i/>
                <w:szCs w:val="20"/>
              </w:rPr>
              <w:t>e.g.</w:t>
            </w:r>
            <w:proofErr w:type="gramEnd"/>
            <w:r w:rsidRPr="007043B6">
              <w:rPr>
                <w:rFonts w:ascii="Calibri" w:hAnsi="Calibri"/>
                <w:i/>
                <w:szCs w:val="20"/>
              </w:rPr>
              <w:t xml:space="preserve"> vibration exposure</w:t>
            </w:r>
          </w:p>
          <w:p w14:paraId="1119A145" w14:textId="77777777" w:rsidR="00242892" w:rsidRPr="003827BC" w:rsidRDefault="00242892" w:rsidP="007043B6">
            <w:pPr>
              <w:rPr>
                <w:rFonts w:ascii="Calibri" w:hAnsi="Calibri"/>
                <w:szCs w:val="20"/>
              </w:rPr>
            </w:pPr>
          </w:p>
          <w:p w14:paraId="1F4C92EF" w14:textId="627181C6" w:rsidR="00242892" w:rsidRPr="003827BC" w:rsidRDefault="003A2888" w:rsidP="007043B6">
            <w:pPr>
              <w:rPr>
                <w:rFonts w:ascii="Calibri" w:hAnsi="Calibri"/>
                <w:szCs w:val="20"/>
              </w:rPr>
            </w:pPr>
            <w:r w:rsidRPr="003827BC">
              <w:rPr>
                <w:rFonts w:ascii="Calibri" w:hAnsi="Calibri"/>
                <w:szCs w:val="20"/>
              </w:rPr>
              <w:t>It is</w:t>
            </w:r>
            <w:r w:rsidR="003710D9" w:rsidRPr="003827BC">
              <w:rPr>
                <w:rFonts w:ascii="Calibri" w:hAnsi="Calibri"/>
                <w:szCs w:val="20"/>
              </w:rPr>
              <w:t xml:space="preserve">n’t envisaged that there will be </w:t>
            </w:r>
            <w:r w:rsidR="00C37896" w:rsidRPr="003827BC">
              <w:rPr>
                <w:rFonts w:ascii="Calibri" w:hAnsi="Calibri"/>
                <w:szCs w:val="20"/>
              </w:rPr>
              <w:t xml:space="preserve">any vibration works that </w:t>
            </w:r>
            <w:r w:rsidR="000A6AED">
              <w:rPr>
                <w:rFonts w:ascii="Calibri" w:hAnsi="Calibri"/>
                <w:szCs w:val="20"/>
              </w:rPr>
              <w:t xml:space="preserve">could </w:t>
            </w:r>
            <w:r w:rsidR="00643664">
              <w:rPr>
                <w:rFonts w:ascii="Calibri" w:hAnsi="Calibri"/>
                <w:szCs w:val="20"/>
              </w:rPr>
              <w:t>a</w:t>
            </w:r>
            <w:r w:rsidR="000A6AED">
              <w:rPr>
                <w:rFonts w:ascii="Calibri" w:hAnsi="Calibri"/>
                <w:szCs w:val="20"/>
              </w:rPr>
              <w:t xml:space="preserve">ffect the adjacent properties </w:t>
            </w:r>
            <w:r w:rsidR="00672532">
              <w:rPr>
                <w:rFonts w:ascii="Calibri" w:hAnsi="Calibri"/>
                <w:szCs w:val="20"/>
              </w:rPr>
              <w:t>being</w:t>
            </w:r>
            <w:r w:rsidR="000A6AED">
              <w:rPr>
                <w:rFonts w:ascii="Calibri" w:hAnsi="Calibri"/>
                <w:szCs w:val="20"/>
              </w:rPr>
              <w:t xml:space="preserve"> </w:t>
            </w:r>
            <w:r w:rsidR="003C10B9">
              <w:rPr>
                <w:rFonts w:ascii="Calibri" w:hAnsi="Calibri"/>
                <w:szCs w:val="20"/>
              </w:rPr>
              <w:t>carried out.</w:t>
            </w:r>
          </w:p>
          <w:p w14:paraId="57AD9D82" w14:textId="77777777" w:rsidR="00242892" w:rsidRPr="003827BC" w:rsidRDefault="00242892" w:rsidP="007043B6">
            <w:pPr>
              <w:rPr>
                <w:rFonts w:ascii="Calibri" w:hAnsi="Calibri"/>
                <w:szCs w:val="20"/>
              </w:rPr>
            </w:pPr>
          </w:p>
          <w:p w14:paraId="1120472A" w14:textId="378C7534" w:rsidR="00AA2CD6" w:rsidRDefault="005059F0" w:rsidP="007043B6">
            <w:pPr>
              <w:rPr>
                <w:rFonts w:ascii="Calibri" w:hAnsi="Calibri"/>
                <w:szCs w:val="20"/>
              </w:rPr>
            </w:pPr>
            <w:r w:rsidRPr="003827BC">
              <w:rPr>
                <w:rFonts w:ascii="Calibri" w:hAnsi="Calibri"/>
                <w:szCs w:val="20"/>
              </w:rPr>
              <w:t xml:space="preserve">The working hours </w:t>
            </w:r>
            <w:r w:rsidR="00DA6009" w:rsidRPr="003827BC">
              <w:rPr>
                <w:rFonts w:ascii="Calibri" w:hAnsi="Calibri"/>
                <w:szCs w:val="20"/>
              </w:rPr>
              <w:t xml:space="preserve">are 08:00 – 18:00 Monday to Friday &amp; 09:00 – 14:00 </w:t>
            </w:r>
            <w:r w:rsidR="007F6C7B" w:rsidRPr="003827BC">
              <w:rPr>
                <w:rFonts w:ascii="Calibri" w:hAnsi="Calibri"/>
                <w:szCs w:val="20"/>
              </w:rPr>
              <w:t>Saturday. No Sunday or Bank Holiday working</w:t>
            </w:r>
            <w:r w:rsidR="00672532">
              <w:rPr>
                <w:rFonts w:ascii="Calibri" w:hAnsi="Calibri"/>
                <w:szCs w:val="20"/>
              </w:rPr>
              <w:t>.</w:t>
            </w:r>
          </w:p>
          <w:p w14:paraId="549B2155" w14:textId="5E5AAF71" w:rsidR="006A07C3" w:rsidRDefault="006A07C3" w:rsidP="007043B6">
            <w:pPr>
              <w:rPr>
                <w:rFonts w:ascii="Calibri" w:hAnsi="Calibri"/>
                <w:szCs w:val="20"/>
              </w:rPr>
            </w:pPr>
          </w:p>
          <w:p w14:paraId="58095BAA" w14:textId="00DFA241" w:rsidR="006A07C3" w:rsidRPr="003827BC" w:rsidRDefault="006A07C3" w:rsidP="007043B6">
            <w:pPr>
              <w:rPr>
                <w:rFonts w:ascii="Calibri" w:hAnsi="Calibri"/>
                <w:szCs w:val="20"/>
              </w:rPr>
            </w:pPr>
            <w:r>
              <w:rPr>
                <w:rFonts w:ascii="Calibri" w:hAnsi="Calibri"/>
                <w:szCs w:val="20"/>
              </w:rPr>
              <w:t>The compound generator</w:t>
            </w:r>
            <w:r w:rsidR="00D11524">
              <w:rPr>
                <w:rFonts w:ascii="Calibri" w:hAnsi="Calibri"/>
                <w:szCs w:val="20"/>
              </w:rPr>
              <w:t xml:space="preserve"> timer</w:t>
            </w:r>
            <w:r>
              <w:rPr>
                <w:rFonts w:ascii="Calibri" w:hAnsi="Calibri"/>
                <w:szCs w:val="20"/>
              </w:rPr>
              <w:t xml:space="preserve"> </w:t>
            </w:r>
            <w:r w:rsidR="008A73E6">
              <w:rPr>
                <w:rFonts w:ascii="Calibri" w:hAnsi="Calibri"/>
                <w:szCs w:val="20"/>
              </w:rPr>
              <w:t xml:space="preserve">will be </w:t>
            </w:r>
            <w:r w:rsidR="00D11524">
              <w:rPr>
                <w:rFonts w:ascii="Calibri" w:hAnsi="Calibri"/>
                <w:szCs w:val="20"/>
              </w:rPr>
              <w:t>set to</w:t>
            </w:r>
            <w:r w:rsidR="00D11524" w:rsidRPr="00D11524">
              <w:rPr>
                <w:rFonts w:ascii="Calibri" w:hAnsi="Calibri"/>
                <w:szCs w:val="20"/>
              </w:rPr>
              <w:t xml:space="preserve"> 07:00 to 17:00 Mon – Thurs, 07:00 to 16:00 Friday &amp; 12:00 – 13:00 </w:t>
            </w:r>
            <w:proofErr w:type="gramStart"/>
            <w:r w:rsidR="00D11524" w:rsidRPr="00D11524">
              <w:rPr>
                <w:rFonts w:ascii="Calibri" w:hAnsi="Calibri"/>
                <w:szCs w:val="20"/>
              </w:rPr>
              <w:t>Saturday</w:t>
            </w:r>
            <w:r w:rsidR="00192565">
              <w:rPr>
                <w:rFonts w:ascii="Calibri" w:hAnsi="Calibri"/>
                <w:szCs w:val="20"/>
              </w:rPr>
              <w:t>(</w:t>
            </w:r>
            <w:proofErr w:type="gramEnd"/>
            <w:r w:rsidR="00192565">
              <w:rPr>
                <w:rFonts w:ascii="Calibri" w:hAnsi="Calibri"/>
                <w:szCs w:val="20"/>
              </w:rPr>
              <w:t>to charge CCTV)</w:t>
            </w:r>
          </w:p>
          <w:p w14:paraId="1E56CC0F" w14:textId="77777777" w:rsidR="00242892" w:rsidRPr="007043B6" w:rsidRDefault="00242892" w:rsidP="007043B6">
            <w:pPr>
              <w:rPr>
                <w:rFonts w:ascii="Calibri" w:hAnsi="Calibri"/>
                <w:i/>
                <w:szCs w:val="20"/>
              </w:rPr>
            </w:pPr>
          </w:p>
        </w:tc>
      </w:tr>
      <w:tr w:rsidR="00C534FD" w:rsidRPr="007043B6" w14:paraId="48C0DC36" w14:textId="77777777" w:rsidTr="00366588">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B39018" w14:textId="77777777" w:rsidR="00C534FD" w:rsidRPr="007043B6" w:rsidRDefault="008515AD" w:rsidP="007043B6">
            <w:pPr>
              <w:rPr>
                <w:rFonts w:ascii="Calibri" w:hAnsi="Calibri"/>
                <w:b/>
                <w:bCs/>
                <w:szCs w:val="20"/>
              </w:rPr>
            </w:pPr>
            <w:r w:rsidRPr="007043B6">
              <w:rPr>
                <w:rFonts w:ascii="Calibri" w:hAnsi="Calibri"/>
                <w:b/>
                <w:bCs/>
                <w:szCs w:val="20"/>
              </w:rPr>
              <w:t xml:space="preserve">PPE </w:t>
            </w:r>
          </w:p>
        </w:tc>
        <w:tc>
          <w:tcPr>
            <w:tcW w:w="8205" w:type="dxa"/>
            <w:tcBorders>
              <w:top w:val="single" w:sz="4" w:space="0" w:color="auto"/>
              <w:left w:val="single" w:sz="4" w:space="0" w:color="auto"/>
              <w:bottom w:val="single" w:sz="4" w:space="0" w:color="auto"/>
              <w:right w:val="single" w:sz="4" w:space="0" w:color="auto"/>
            </w:tcBorders>
            <w:shd w:val="clear" w:color="auto" w:fill="auto"/>
            <w:vAlign w:val="center"/>
          </w:tcPr>
          <w:p w14:paraId="37ABC290" w14:textId="77777777" w:rsidR="00C534FD" w:rsidRPr="007043B6" w:rsidRDefault="008515AD" w:rsidP="007043B6">
            <w:pPr>
              <w:rPr>
                <w:rFonts w:ascii="Calibri" w:hAnsi="Calibri"/>
                <w:i/>
                <w:szCs w:val="20"/>
              </w:rPr>
            </w:pPr>
            <w:r w:rsidRPr="007043B6">
              <w:rPr>
                <w:rFonts w:ascii="Calibri" w:hAnsi="Calibri"/>
                <w:i/>
                <w:szCs w:val="20"/>
              </w:rPr>
              <w:t xml:space="preserve">Identify which items of PPE /RPE will be used for which </w:t>
            </w:r>
            <w:r w:rsidR="00242892" w:rsidRPr="007043B6">
              <w:rPr>
                <w:rFonts w:ascii="Calibri" w:hAnsi="Calibri"/>
                <w:i/>
                <w:szCs w:val="20"/>
              </w:rPr>
              <w:t>training</w:t>
            </w:r>
            <w:r w:rsidRPr="007043B6">
              <w:rPr>
                <w:rFonts w:ascii="Calibri" w:hAnsi="Calibri"/>
                <w:i/>
                <w:szCs w:val="20"/>
              </w:rPr>
              <w:t xml:space="preserve"> will be required </w:t>
            </w:r>
            <w:proofErr w:type="gramStart"/>
            <w:r w:rsidR="00242892" w:rsidRPr="007043B6">
              <w:rPr>
                <w:rFonts w:ascii="Calibri" w:hAnsi="Calibri"/>
                <w:i/>
                <w:szCs w:val="20"/>
              </w:rPr>
              <w:t>e.g.</w:t>
            </w:r>
            <w:proofErr w:type="gramEnd"/>
            <w:r w:rsidRPr="007043B6">
              <w:rPr>
                <w:rFonts w:ascii="Calibri" w:hAnsi="Calibri"/>
                <w:i/>
                <w:szCs w:val="20"/>
              </w:rPr>
              <w:t xml:space="preserve"> harness, face fit testing</w:t>
            </w:r>
          </w:p>
          <w:p w14:paraId="5353D0A0" w14:textId="77777777" w:rsidR="008515AD" w:rsidRPr="00A64ED4" w:rsidRDefault="008515AD" w:rsidP="007043B6">
            <w:pPr>
              <w:rPr>
                <w:rFonts w:ascii="Calibri" w:hAnsi="Calibri"/>
                <w:iCs/>
                <w:szCs w:val="20"/>
              </w:rPr>
            </w:pPr>
          </w:p>
          <w:p w14:paraId="51775A73" w14:textId="5CDF0A15" w:rsidR="008515AD" w:rsidRDefault="00374BD1" w:rsidP="007043B6">
            <w:pPr>
              <w:rPr>
                <w:rFonts w:ascii="Calibri" w:hAnsi="Calibri"/>
                <w:iCs/>
                <w:szCs w:val="20"/>
              </w:rPr>
            </w:pPr>
            <w:r>
              <w:rPr>
                <w:rFonts w:ascii="Calibri" w:hAnsi="Calibri"/>
                <w:iCs/>
                <w:szCs w:val="20"/>
              </w:rPr>
              <w:t xml:space="preserve">The </w:t>
            </w:r>
            <w:r w:rsidR="00CC5CF0">
              <w:rPr>
                <w:rFonts w:ascii="Calibri" w:hAnsi="Calibri"/>
                <w:iCs/>
                <w:szCs w:val="20"/>
              </w:rPr>
              <w:t xml:space="preserve">minimum </w:t>
            </w:r>
            <w:r w:rsidR="00A41C86">
              <w:rPr>
                <w:rFonts w:ascii="Calibri" w:hAnsi="Calibri"/>
                <w:iCs/>
                <w:szCs w:val="20"/>
              </w:rPr>
              <w:t xml:space="preserve">standard </w:t>
            </w:r>
            <w:r w:rsidR="0052407C">
              <w:rPr>
                <w:rFonts w:ascii="Calibri" w:hAnsi="Calibri"/>
                <w:iCs/>
                <w:szCs w:val="20"/>
              </w:rPr>
              <w:t xml:space="preserve">PPE will </w:t>
            </w:r>
            <w:proofErr w:type="gramStart"/>
            <w:r w:rsidR="0052407C">
              <w:rPr>
                <w:rFonts w:ascii="Calibri" w:hAnsi="Calibri"/>
                <w:iCs/>
                <w:szCs w:val="20"/>
              </w:rPr>
              <w:t>worn</w:t>
            </w:r>
            <w:proofErr w:type="gramEnd"/>
            <w:r w:rsidR="0052407C">
              <w:rPr>
                <w:rFonts w:ascii="Calibri" w:hAnsi="Calibri"/>
                <w:iCs/>
                <w:szCs w:val="20"/>
              </w:rPr>
              <w:t xml:space="preserve"> at all times:</w:t>
            </w:r>
          </w:p>
          <w:p w14:paraId="6F8D367E" w14:textId="7392A9A2" w:rsidR="0052407C" w:rsidRDefault="0052407C" w:rsidP="0052407C">
            <w:pPr>
              <w:pStyle w:val="ListParagraph"/>
              <w:numPr>
                <w:ilvl w:val="0"/>
                <w:numId w:val="12"/>
              </w:numPr>
              <w:rPr>
                <w:rFonts w:ascii="Calibri" w:hAnsi="Calibri"/>
                <w:iCs/>
                <w:szCs w:val="20"/>
              </w:rPr>
            </w:pPr>
            <w:r>
              <w:rPr>
                <w:rFonts w:ascii="Calibri" w:hAnsi="Calibri"/>
                <w:iCs/>
                <w:szCs w:val="20"/>
              </w:rPr>
              <w:t>Safety helmets</w:t>
            </w:r>
            <w:r w:rsidR="00CC5CF0">
              <w:rPr>
                <w:rFonts w:ascii="Calibri" w:hAnsi="Calibri"/>
                <w:iCs/>
                <w:szCs w:val="20"/>
              </w:rPr>
              <w:t>.</w:t>
            </w:r>
          </w:p>
          <w:p w14:paraId="0F735749" w14:textId="5C829C2B" w:rsidR="0052407C" w:rsidRDefault="0052407C" w:rsidP="0052407C">
            <w:pPr>
              <w:pStyle w:val="ListParagraph"/>
              <w:numPr>
                <w:ilvl w:val="0"/>
                <w:numId w:val="12"/>
              </w:numPr>
              <w:rPr>
                <w:rFonts w:ascii="Calibri" w:hAnsi="Calibri"/>
                <w:iCs/>
                <w:szCs w:val="20"/>
              </w:rPr>
            </w:pPr>
            <w:r>
              <w:rPr>
                <w:rFonts w:ascii="Calibri" w:hAnsi="Calibri"/>
                <w:iCs/>
                <w:szCs w:val="20"/>
              </w:rPr>
              <w:t>Safety boots</w:t>
            </w:r>
            <w:r w:rsidR="00CC5CF0">
              <w:rPr>
                <w:rFonts w:ascii="Calibri" w:hAnsi="Calibri"/>
                <w:iCs/>
                <w:szCs w:val="20"/>
              </w:rPr>
              <w:t>.</w:t>
            </w:r>
          </w:p>
          <w:p w14:paraId="4747DEDE" w14:textId="19AE0241" w:rsidR="0052407C" w:rsidRPr="0052407C" w:rsidRDefault="0052407C" w:rsidP="0052407C">
            <w:pPr>
              <w:pStyle w:val="ListParagraph"/>
              <w:numPr>
                <w:ilvl w:val="0"/>
                <w:numId w:val="12"/>
              </w:numPr>
              <w:rPr>
                <w:rFonts w:ascii="Calibri" w:hAnsi="Calibri"/>
                <w:iCs/>
                <w:szCs w:val="20"/>
              </w:rPr>
            </w:pPr>
            <w:r>
              <w:rPr>
                <w:rFonts w:ascii="Calibri" w:hAnsi="Calibri"/>
                <w:iCs/>
                <w:szCs w:val="20"/>
              </w:rPr>
              <w:t>Hi-viz</w:t>
            </w:r>
            <w:r w:rsidR="00CC5CF0">
              <w:rPr>
                <w:rFonts w:ascii="Calibri" w:hAnsi="Calibri"/>
                <w:iCs/>
                <w:szCs w:val="20"/>
              </w:rPr>
              <w:t xml:space="preserve"> vests.</w:t>
            </w:r>
          </w:p>
          <w:p w14:paraId="6AD5BCD3" w14:textId="77777777" w:rsidR="008515AD" w:rsidRPr="00A64ED4" w:rsidRDefault="008515AD" w:rsidP="007043B6">
            <w:pPr>
              <w:rPr>
                <w:rFonts w:ascii="Calibri" w:hAnsi="Calibri"/>
                <w:iCs/>
                <w:szCs w:val="20"/>
              </w:rPr>
            </w:pPr>
          </w:p>
          <w:p w14:paraId="24CE9449" w14:textId="77777777" w:rsidR="008515AD" w:rsidRDefault="00CC5CF0" w:rsidP="00E72F2F">
            <w:pPr>
              <w:rPr>
                <w:rFonts w:ascii="Calibri" w:hAnsi="Calibri"/>
                <w:iCs/>
                <w:szCs w:val="20"/>
              </w:rPr>
            </w:pPr>
            <w:r>
              <w:rPr>
                <w:rFonts w:ascii="Calibri" w:hAnsi="Calibri"/>
                <w:iCs/>
                <w:szCs w:val="20"/>
              </w:rPr>
              <w:t xml:space="preserve">Further </w:t>
            </w:r>
            <w:r w:rsidR="006E6B3A">
              <w:rPr>
                <w:rFonts w:ascii="Calibri" w:hAnsi="Calibri"/>
                <w:iCs/>
                <w:szCs w:val="20"/>
              </w:rPr>
              <w:t>PPE will be described in the specific RAMS</w:t>
            </w:r>
            <w:r w:rsidR="001B25E6">
              <w:rPr>
                <w:rFonts w:ascii="Calibri" w:hAnsi="Calibri"/>
                <w:iCs/>
                <w:szCs w:val="20"/>
              </w:rPr>
              <w:t>.</w:t>
            </w:r>
          </w:p>
          <w:p w14:paraId="0B0E9042" w14:textId="022371BA" w:rsidR="00845581" w:rsidRPr="007043B6" w:rsidRDefault="00845581" w:rsidP="00E72F2F">
            <w:pPr>
              <w:rPr>
                <w:rFonts w:ascii="Calibri" w:hAnsi="Calibri"/>
                <w:i/>
                <w:szCs w:val="20"/>
              </w:rPr>
            </w:pPr>
          </w:p>
        </w:tc>
      </w:tr>
      <w:tr w:rsidR="00C534FD" w:rsidRPr="007043B6" w14:paraId="4F4C6EC3" w14:textId="77777777" w:rsidTr="00366588">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CCF237" w14:textId="77777777" w:rsidR="00C534FD" w:rsidRPr="007043B6" w:rsidRDefault="00C534FD" w:rsidP="007043B6">
            <w:pPr>
              <w:rPr>
                <w:rFonts w:ascii="Calibri" w:hAnsi="Calibri"/>
                <w:b/>
                <w:bCs/>
                <w:color w:val="000000"/>
                <w:szCs w:val="20"/>
              </w:rPr>
            </w:pPr>
            <w:r w:rsidRPr="007043B6">
              <w:rPr>
                <w:rFonts w:ascii="Calibri" w:hAnsi="Calibri"/>
                <w:b/>
                <w:bCs/>
                <w:color w:val="000000"/>
                <w:szCs w:val="20"/>
              </w:rPr>
              <w:t>Emergency</w:t>
            </w:r>
          </w:p>
        </w:tc>
        <w:tc>
          <w:tcPr>
            <w:tcW w:w="8205" w:type="dxa"/>
            <w:tcBorders>
              <w:top w:val="single" w:sz="4" w:space="0" w:color="auto"/>
              <w:left w:val="single" w:sz="4" w:space="0" w:color="auto"/>
              <w:bottom w:val="single" w:sz="4" w:space="0" w:color="auto"/>
              <w:right w:val="single" w:sz="4" w:space="0" w:color="auto"/>
            </w:tcBorders>
            <w:shd w:val="clear" w:color="auto" w:fill="auto"/>
            <w:vAlign w:val="center"/>
          </w:tcPr>
          <w:p w14:paraId="3674DF5A" w14:textId="77777777" w:rsidR="00C534FD" w:rsidRPr="007043B6" w:rsidRDefault="00C534FD" w:rsidP="007043B6">
            <w:pPr>
              <w:rPr>
                <w:rFonts w:ascii="Calibri" w:hAnsi="Calibri"/>
                <w:bCs/>
                <w:i/>
                <w:iCs/>
                <w:szCs w:val="20"/>
              </w:rPr>
            </w:pPr>
            <w:r w:rsidRPr="007043B6">
              <w:rPr>
                <w:rFonts w:ascii="Calibri" w:hAnsi="Calibri"/>
                <w:bCs/>
                <w:i/>
                <w:iCs/>
                <w:szCs w:val="20"/>
              </w:rPr>
              <w:t>Detail how working area can be accessed by rescue team if required. Consider use of harnesses etc</w:t>
            </w:r>
          </w:p>
          <w:p w14:paraId="3CA96274" w14:textId="77777777" w:rsidR="008515AD" w:rsidRPr="007043B6" w:rsidRDefault="008515AD" w:rsidP="007043B6">
            <w:pPr>
              <w:rPr>
                <w:rFonts w:ascii="Calibri" w:hAnsi="Calibri"/>
                <w:bCs/>
                <w:i/>
                <w:iCs/>
                <w:szCs w:val="20"/>
              </w:rPr>
            </w:pPr>
            <w:r w:rsidRPr="007043B6">
              <w:rPr>
                <w:rFonts w:ascii="Calibri" w:hAnsi="Calibri"/>
                <w:bCs/>
                <w:i/>
                <w:iCs/>
                <w:szCs w:val="20"/>
              </w:rPr>
              <w:t xml:space="preserve">Contact details for out of hours emergencies </w:t>
            </w:r>
          </w:p>
          <w:p w14:paraId="4932BF0D" w14:textId="77777777" w:rsidR="00C534FD" w:rsidRPr="007970D0" w:rsidRDefault="00C534FD" w:rsidP="007043B6">
            <w:pPr>
              <w:rPr>
                <w:rFonts w:ascii="Calibri" w:hAnsi="Calibri"/>
                <w:szCs w:val="20"/>
              </w:rPr>
            </w:pPr>
          </w:p>
          <w:p w14:paraId="02E77D88" w14:textId="4ADF479B" w:rsidR="00C534FD" w:rsidRPr="007970D0" w:rsidRDefault="00D13AFE" w:rsidP="007043B6">
            <w:pPr>
              <w:rPr>
                <w:rFonts w:ascii="Calibri" w:hAnsi="Calibri"/>
                <w:szCs w:val="20"/>
              </w:rPr>
            </w:pPr>
            <w:r w:rsidRPr="007970D0">
              <w:rPr>
                <w:rFonts w:ascii="Calibri" w:hAnsi="Calibri"/>
                <w:szCs w:val="20"/>
              </w:rPr>
              <w:t xml:space="preserve">Access </w:t>
            </w:r>
            <w:r w:rsidR="007970D0">
              <w:rPr>
                <w:rFonts w:ascii="Calibri" w:hAnsi="Calibri"/>
                <w:szCs w:val="20"/>
              </w:rPr>
              <w:t xml:space="preserve">points for emergency </w:t>
            </w:r>
            <w:r w:rsidR="002F3237">
              <w:rPr>
                <w:rFonts w:ascii="Calibri" w:hAnsi="Calibri"/>
                <w:szCs w:val="20"/>
              </w:rPr>
              <w:t xml:space="preserve">services are to be </w:t>
            </w:r>
            <w:proofErr w:type="gramStart"/>
            <w:r w:rsidR="002F3237">
              <w:rPr>
                <w:rFonts w:ascii="Calibri" w:hAnsi="Calibri"/>
                <w:szCs w:val="20"/>
              </w:rPr>
              <w:t>kept clear at all times</w:t>
            </w:r>
            <w:proofErr w:type="gramEnd"/>
            <w:r w:rsidR="002F3237">
              <w:rPr>
                <w:rFonts w:ascii="Calibri" w:hAnsi="Calibri"/>
                <w:szCs w:val="20"/>
              </w:rPr>
              <w:t>.</w:t>
            </w:r>
          </w:p>
          <w:p w14:paraId="05C77126" w14:textId="77777777" w:rsidR="00C534FD" w:rsidRPr="007043B6" w:rsidRDefault="00C534FD" w:rsidP="007043B6">
            <w:pPr>
              <w:rPr>
                <w:rFonts w:ascii="Calibri" w:hAnsi="Calibri"/>
                <w:b/>
                <w:bCs/>
                <w:i/>
                <w:iCs/>
                <w:szCs w:val="20"/>
              </w:rPr>
            </w:pPr>
          </w:p>
        </w:tc>
      </w:tr>
    </w:tbl>
    <w:p w14:paraId="424202E6" w14:textId="77777777" w:rsidR="00E6545C" w:rsidRDefault="00E6545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9"/>
        <w:gridCol w:w="3203"/>
        <w:gridCol w:w="5024"/>
      </w:tblGrid>
      <w:tr w:rsidR="00E6545C" w:rsidRPr="007043B6" w14:paraId="0FF145A8" w14:textId="77777777" w:rsidTr="00F75F45">
        <w:tc>
          <w:tcPr>
            <w:tcW w:w="1629" w:type="dxa"/>
            <w:vMerge w:val="restart"/>
            <w:shd w:val="clear" w:color="auto" w:fill="D9D9D9" w:themeFill="background1" w:themeFillShade="D9"/>
            <w:vAlign w:val="center"/>
          </w:tcPr>
          <w:p w14:paraId="79761AD3" w14:textId="77777777" w:rsidR="00E6545C" w:rsidRPr="007043B6" w:rsidRDefault="00E6545C" w:rsidP="007043B6">
            <w:pPr>
              <w:rPr>
                <w:rFonts w:ascii="Calibri" w:hAnsi="Calibri"/>
                <w:b/>
                <w:bCs/>
                <w:iCs/>
                <w:color w:val="000000"/>
                <w:szCs w:val="20"/>
              </w:rPr>
            </w:pPr>
            <w:r w:rsidRPr="007043B6">
              <w:rPr>
                <w:rFonts w:ascii="Calibri" w:hAnsi="Calibri"/>
                <w:b/>
                <w:bCs/>
                <w:iCs/>
                <w:color w:val="000000"/>
                <w:szCs w:val="20"/>
              </w:rPr>
              <w:t xml:space="preserve">Site Critical Issues  </w:t>
            </w:r>
          </w:p>
        </w:tc>
        <w:tc>
          <w:tcPr>
            <w:tcW w:w="8227" w:type="dxa"/>
            <w:gridSpan w:val="2"/>
            <w:shd w:val="clear" w:color="auto" w:fill="auto"/>
            <w:vAlign w:val="center"/>
          </w:tcPr>
          <w:p w14:paraId="42F018B9" w14:textId="77777777" w:rsidR="00E6545C" w:rsidRPr="007043B6" w:rsidRDefault="00E6545C" w:rsidP="007043B6">
            <w:pPr>
              <w:rPr>
                <w:rFonts w:ascii="Calibri" w:hAnsi="Calibri"/>
                <w:bCs/>
                <w:i/>
                <w:iCs/>
                <w:szCs w:val="20"/>
              </w:rPr>
            </w:pPr>
            <w:r w:rsidRPr="007043B6">
              <w:rPr>
                <w:rFonts w:ascii="Calibri" w:hAnsi="Calibri"/>
                <w:bCs/>
                <w:i/>
                <w:iCs/>
                <w:szCs w:val="20"/>
              </w:rPr>
              <w:t xml:space="preserve">State key issues that relate to site so Operatives signing in next section are aware of main issues </w:t>
            </w:r>
            <w:proofErr w:type="gramStart"/>
            <w:r w:rsidRPr="007043B6">
              <w:rPr>
                <w:rFonts w:ascii="Calibri" w:hAnsi="Calibri"/>
                <w:bCs/>
                <w:i/>
                <w:iCs/>
                <w:szCs w:val="20"/>
              </w:rPr>
              <w:t>e.g.</w:t>
            </w:r>
            <w:proofErr w:type="gramEnd"/>
            <w:r w:rsidRPr="007043B6">
              <w:rPr>
                <w:rFonts w:ascii="Calibri" w:hAnsi="Calibri"/>
                <w:bCs/>
                <w:i/>
                <w:iCs/>
                <w:szCs w:val="20"/>
              </w:rPr>
              <w:t xml:space="preserve"> lifting operations, public protection etc </w:t>
            </w:r>
          </w:p>
        </w:tc>
      </w:tr>
      <w:tr w:rsidR="00E6545C" w:rsidRPr="007043B6" w14:paraId="04406DDB" w14:textId="77777777" w:rsidTr="00F75F45">
        <w:tc>
          <w:tcPr>
            <w:tcW w:w="1629" w:type="dxa"/>
            <w:vMerge/>
            <w:shd w:val="clear" w:color="auto" w:fill="D9D9D9" w:themeFill="background1" w:themeFillShade="D9"/>
          </w:tcPr>
          <w:p w14:paraId="3609E658" w14:textId="77777777" w:rsidR="00E6545C" w:rsidRPr="007043B6" w:rsidRDefault="00E6545C" w:rsidP="00877EE7">
            <w:pPr>
              <w:rPr>
                <w:rFonts w:ascii="Calibri" w:hAnsi="Calibri"/>
                <w:b/>
                <w:bCs/>
                <w:i/>
                <w:iCs/>
                <w:color w:val="000000"/>
                <w:szCs w:val="20"/>
              </w:rPr>
            </w:pPr>
          </w:p>
        </w:tc>
        <w:tc>
          <w:tcPr>
            <w:tcW w:w="3203" w:type="dxa"/>
            <w:shd w:val="clear" w:color="auto" w:fill="F2F2F2" w:themeFill="background1" w:themeFillShade="F2"/>
            <w:vAlign w:val="center"/>
          </w:tcPr>
          <w:p w14:paraId="34D68D2B" w14:textId="77777777" w:rsidR="00E6545C" w:rsidRPr="007043B6" w:rsidRDefault="00E6545C" w:rsidP="007043B6">
            <w:pPr>
              <w:jc w:val="center"/>
              <w:rPr>
                <w:rFonts w:ascii="Calibri" w:hAnsi="Calibri"/>
                <w:b/>
                <w:bCs/>
                <w:iCs/>
                <w:szCs w:val="20"/>
              </w:rPr>
            </w:pPr>
            <w:r w:rsidRPr="007043B6">
              <w:rPr>
                <w:rFonts w:ascii="Calibri" w:hAnsi="Calibri"/>
                <w:b/>
                <w:bCs/>
                <w:iCs/>
                <w:szCs w:val="20"/>
              </w:rPr>
              <w:t>Hazard</w:t>
            </w:r>
          </w:p>
        </w:tc>
        <w:tc>
          <w:tcPr>
            <w:tcW w:w="5024" w:type="dxa"/>
            <w:shd w:val="clear" w:color="auto" w:fill="F2F2F2" w:themeFill="background1" w:themeFillShade="F2"/>
            <w:vAlign w:val="center"/>
          </w:tcPr>
          <w:p w14:paraId="63C7D4ED" w14:textId="7486E798" w:rsidR="00E6545C" w:rsidRPr="007043B6" w:rsidRDefault="00E6545C" w:rsidP="007043B6">
            <w:pPr>
              <w:jc w:val="center"/>
              <w:rPr>
                <w:rFonts w:ascii="Calibri" w:hAnsi="Calibri"/>
                <w:b/>
                <w:bCs/>
                <w:iCs/>
                <w:szCs w:val="20"/>
              </w:rPr>
            </w:pPr>
            <w:r w:rsidRPr="007043B6">
              <w:rPr>
                <w:rFonts w:ascii="Calibri" w:hAnsi="Calibri"/>
                <w:b/>
                <w:bCs/>
                <w:iCs/>
                <w:szCs w:val="20"/>
              </w:rPr>
              <w:t>Control Measures</w:t>
            </w:r>
          </w:p>
        </w:tc>
      </w:tr>
      <w:tr w:rsidR="00F75F45" w:rsidRPr="007043B6" w14:paraId="0D894E31" w14:textId="77777777" w:rsidTr="00F75F45">
        <w:tc>
          <w:tcPr>
            <w:tcW w:w="1629" w:type="dxa"/>
            <w:vMerge/>
            <w:shd w:val="clear" w:color="auto" w:fill="D9D9D9" w:themeFill="background1" w:themeFillShade="D9"/>
          </w:tcPr>
          <w:p w14:paraId="36C3114C" w14:textId="77777777" w:rsidR="00F75F45" w:rsidRPr="007043B6" w:rsidRDefault="00F75F45" w:rsidP="00F75F45">
            <w:pPr>
              <w:rPr>
                <w:rFonts w:ascii="Calibri" w:hAnsi="Calibri"/>
                <w:b/>
                <w:bCs/>
                <w:i/>
                <w:iCs/>
                <w:color w:val="000000"/>
                <w:szCs w:val="20"/>
              </w:rPr>
            </w:pPr>
          </w:p>
        </w:tc>
        <w:tc>
          <w:tcPr>
            <w:tcW w:w="3203" w:type="dxa"/>
            <w:shd w:val="clear" w:color="auto" w:fill="auto"/>
          </w:tcPr>
          <w:p w14:paraId="3D287587" w14:textId="106ED57D" w:rsidR="00F75F45" w:rsidRPr="002E0451" w:rsidRDefault="00F75F45" w:rsidP="00F75F45">
            <w:pPr>
              <w:rPr>
                <w:rFonts w:ascii="Calibri" w:hAnsi="Calibri"/>
                <w:szCs w:val="20"/>
              </w:rPr>
            </w:pPr>
            <w:r w:rsidRPr="002E0451">
              <w:rPr>
                <w:rFonts w:ascii="Calibri" w:hAnsi="Calibri"/>
                <w:szCs w:val="20"/>
              </w:rPr>
              <w:t>Lifting</w:t>
            </w:r>
          </w:p>
        </w:tc>
        <w:tc>
          <w:tcPr>
            <w:tcW w:w="5024" w:type="dxa"/>
            <w:shd w:val="clear" w:color="auto" w:fill="auto"/>
          </w:tcPr>
          <w:p w14:paraId="1479F7A7" w14:textId="77777777" w:rsidR="00F75F45" w:rsidRPr="002E0451" w:rsidRDefault="00F75F45" w:rsidP="00F75F45">
            <w:pPr>
              <w:rPr>
                <w:rFonts w:ascii="Calibri" w:hAnsi="Calibri"/>
                <w:szCs w:val="20"/>
              </w:rPr>
            </w:pPr>
            <w:r w:rsidRPr="002E0451">
              <w:rPr>
                <w:rFonts w:ascii="Calibri" w:hAnsi="Calibri"/>
                <w:szCs w:val="20"/>
              </w:rPr>
              <w:t>Lifting plan</w:t>
            </w:r>
          </w:p>
          <w:p w14:paraId="54319761" w14:textId="261E6F60" w:rsidR="00F75F45" w:rsidRPr="00F75F45" w:rsidRDefault="00F75F45" w:rsidP="00F75F45">
            <w:pPr>
              <w:rPr>
                <w:rFonts w:ascii="Calibri" w:hAnsi="Calibri"/>
                <w:szCs w:val="20"/>
              </w:rPr>
            </w:pPr>
            <w:r w:rsidRPr="002E0451">
              <w:rPr>
                <w:rFonts w:ascii="Calibri" w:hAnsi="Calibri"/>
                <w:szCs w:val="20"/>
              </w:rPr>
              <w:t>Trained operatives</w:t>
            </w:r>
          </w:p>
        </w:tc>
      </w:tr>
      <w:tr w:rsidR="00F75F45" w:rsidRPr="007043B6" w14:paraId="427B4E68" w14:textId="77777777" w:rsidTr="00F75F45">
        <w:tc>
          <w:tcPr>
            <w:tcW w:w="1629" w:type="dxa"/>
            <w:vMerge/>
            <w:shd w:val="clear" w:color="auto" w:fill="D9D9D9" w:themeFill="background1" w:themeFillShade="D9"/>
          </w:tcPr>
          <w:p w14:paraId="67895B21" w14:textId="77777777" w:rsidR="00F75F45" w:rsidRPr="007043B6" w:rsidRDefault="00F75F45" w:rsidP="00F75F45">
            <w:pPr>
              <w:rPr>
                <w:rFonts w:ascii="Calibri" w:hAnsi="Calibri"/>
                <w:b/>
                <w:bCs/>
                <w:i/>
                <w:iCs/>
                <w:color w:val="000000"/>
                <w:szCs w:val="20"/>
              </w:rPr>
            </w:pPr>
          </w:p>
        </w:tc>
        <w:tc>
          <w:tcPr>
            <w:tcW w:w="3203" w:type="dxa"/>
            <w:shd w:val="clear" w:color="auto" w:fill="auto"/>
          </w:tcPr>
          <w:p w14:paraId="31EE6D96" w14:textId="6DD3FFED" w:rsidR="00F75F45" w:rsidRPr="002E0451" w:rsidRDefault="00F75F45" w:rsidP="00F75F45">
            <w:pPr>
              <w:rPr>
                <w:rFonts w:ascii="Calibri" w:hAnsi="Calibri"/>
                <w:szCs w:val="20"/>
              </w:rPr>
            </w:pPr>
            <w:r w:rsidRPr="002E0451">
              <w:rPr>
                <w:rFonts w:ascii="Calibri" w:hAnsi="Calibri"/>
                <w:szCs w:val="20"/>
              </w:rPr>
              <w:t>Existing services</w:t>
            </w:r>
          </w:p>
        </w:tc>
        <w:tc>
          <w:tcPr>
            <w:tcW w:w="5024" w:type="dxa"/>
            <w:shd w:val="clear" w:color="auto" w:fill="auto"/>
          </w:tcPr>
          <w:p w14:paraId="66A7AF21" w14:textId="77777777" w:rsidR="00F75F45" w:rsidRDefault="00946202" w:rsidP="00F75F45">
            <w:pPr>
              <w:rPr>
                <w:rFonts w:ascii="Calibri" w:hAnsi="Calibri"/>
                <w:szCs w:val="20"/>
              </w:rPr>
            </w:pPr>
            <w:r>
              <w:rPr>
                <w:rFonts w:ascii="Calibri" w:hAnsi="Calibri"/>
                <w:szCs w:val="20"/>
              </w:rPr>
              <w:t>Refer to existing Stats information</w:t>
            </w:r>
          </w:p>
          <w:p w14:paraId="748285DA" w14:textId="77777777" w:rsidR="00B56FB9" w:rsidRDefault="00B56FB9" w:rsidP="00F75F45">
            <w:pPr>
              <w:rPr>
                <w:rFonts w:ascii="Calibri" w:hAnsi="Calibri"/>
                <w:szCs w:val="20"/>
              </w:rPr>
            </w:pPr>
            <w:r>
              <w:rPr>
                <w:rFonts w:ascii="Calibri" w:hAnsi="Calibri"/>
                <w:szCs w:val="20"/>
              </w:rPr>
              <w:t>CAT scan, trial holes.</w:t>
            </w:r>
          </w:p>
          <w:p w14:paraId="22EEE95D" w14:textId="0444FF73" w:rsidR="00B56FB9" w:rsidRPr="00F75F45" w:rsidRDefault="00857F50" w:rsidP="00F75F45">
            <w:pPr>
              <w:rPr>
                <w:rFonts w:ascii="Calibri" w:hAnsi="Calibri"/>
                <w:szCs w:val="20"/>
              </w:rPr>
            </w:pPr>
            <w:r>
              <w:rPr>
                <w:rFonts w:ascii="Calibri" w:hAnsi="Calibri"/>
                <w:szCs w:val="20"/>
              </w:rPr>
              <w:t>GS6 permit.</w:t>
            </w:r>
          </w:p>
        </w:tc>
      </w:tr>
      <w:tr w:rsidR="00F75F45" w:rsidRPr="007043B6" w14:paraId="43DA7D5C" w14:textId="77777777" w:rsidTr="00F75F45">
        <w:tc>
          <w:tcPr>
            <w:tcW w:w="1629" w:type="dxa"/>
            <w:vMerge/>
            <w:shd w:val="clear" w:color="auto" w:fill="D9D9D9" w:themeFill="background1" w:themeFillShade="D9"/>
          </w:tcPr>
          <w:p w14:paraId="0F7BB969" w14:textId="77777777" w:rsidR="00F75F45" w:rsidRPr="007043B6" w:rsidRDefault="00F75F45" w:rsidP="00F75F45">
            <w:pPr>
              <w:rPr>
                <w:rFonts w:ascii="Calibri" w:hAnsi="Calibri"/>
                <w:b/>
                <w:bCs/>
                <w:i/>
                <w:iCs/>
                <w:color w:val="000000"/>
                <w:szCs w:val="20"/>
              </w:rPr>
            </w:pPr>
          </w:p>
        </w:tc>
        <w:tc>
          <w:tcPr>
            <w:tcW w:w="3203" w:type="dxa"/>
            <w:shd w:val="clear" w:color="auto" w:fill="auto"/>
          </w:tcPr>
          <w:p w14:paraId="34B4AD89" w14:textId="72388D88" w:rsidR="00F75F45" w:rsidRPr="002E0451" w:rsidRDefault="00F75F45" w:rsidP="00F75F45">
            <w:pPr>
              <w:rPr>
                <w:rFonts w:ascii="Calibri" w:hAnsi="Calibri"/>
                <w:szCs w:val="20"/>
              </w:rPr>
            </w:pPr>
            <w:r w:rsidRPr="002E0451">
              <w:rPr>
                <w:rFonts w:ascii="Calibri" w:hAnsi="Calibri"/>
                <w:szCs w:val="20"/>
              </w:rPr>
              <w:t>Cuts</w:t>
            </w:r>
            <w:r w:rsidR="0072597F" w:rsidRPr="002E0451">
              <w:rPr>
                <w:rFonts w:ascii="Calibri" w:hAnsi="Calibri"/>
                <w:szCs w:val="20"/>
              </w:rPr>
              <w:t>, needle/stick injuries</w:t>
            </w:r>
          </w:p>
        </w:tc>
        <w:tc>
          <w:tcPr>
            <w:tcW w:w="5024" w:type="dxa"/>
            <w:shd w:val="clear" w:color="auto" w:fill="auto"/>
          </w:tcPr>
          <w:p w14:paraId="12723EA8" w14:textId="13D394AA" w:rsidR="00F75F45" w:rsidRPr="00F75F45" w:rsidRDefault="00F75F45" w:rsidP="00F75F45">
            <w:pPr>
              <w:rPr>
                <w:rFonts w:ascii="Calibri" w:hAnsi="Calibri"/>
                <w:szCs w:val="20"/>
              </w:rPr>
            </w:pPr>
            <w:r w:rsidRPr="002E0451">
              <w:rPr>
                <w:rFonts w:ascii="Calibri" w:hAnsi="Calibri"/>
                <w:szCs w:val="20"/>
              </w:rPr>
              <w:t>Gloves and retractable knives</w:t>
            </w:r>
            <w:r w:rsidR="0072597F" w:rsidRPr="002E0451">
              <w:rPr>
                <w:rFonts w:ascii="Calibri" w:hAnsi="Calibri"/>
                <w:szCs w:val="20"/>
              </w:rPr>
              <w:t xml:space="preserve">. Mechanical </w:t>
            </w:r>
            <w:r w:rsidR="007932D5" w:rsidRPr="002E0451">
              <w:rPr>
                <w:rFonts w:ascii="Calibri" w:hAnsi="Calibri"/>
                <w:szCs w:val="20"/>
              </w:rPr>
              <w:t>or equipment means of picking up</w:t>
            </w:r>
          </w:p>
        </w:tc>
      </w:tr>
      <w:tr w:rsidR="00F75F45" w:rsidRPr="007043B6" w14:paraId="199E649B" w14:textId="77777777" w:rsidTr="00F75F45">
        <w:tc>
          <w:tcPr>
            <w:tcW w:w="1629" w:type="dxa"/>
            <w:vMerge/>
            <w:shd w:val="clear" w:color="auto" w:fill="D9D9D9" w:themeFill="background1" w:themeFillShade="D9"/>
          </w:tcPr>
          <w:p w14:paraId="3BF8B2D1" w14:textId="77777777" w:rsidR="00F75F45" w:rsidRPr="007043B6" w:rsidRDefault="00F75F45" w:rsidP="00F75F45">
            <w:pPr>
              <w:rPr>
                <w:rFonts w:ascii="Calibri" w:hAnsi="Calibri"/>
                <w:b/>
                <w:bCs/>
                <w:i/>
                <w:iCs/>
                <w:color w:val="000000"/>
                <w:szCs w:val="20"/>
              </w:rPr>
            </w:pPr>
          </w:p>
        </w:tc>
        <w:tc>
          <w:tcPr>
            <w:tcW w:w="3203" w:type="dxa"/>
            <w:shd w:val="clear" w:color="auto" w:fill="auto"/>
          </w:tcPr>
          <w:p w14:paraId="4EF0CA3A" w14:textId="64FE939E" w:rsidR="00F75F45" w:rsidRPr="00F75F45" w:rsidRDefault="00F75F45" w:rsidP="007932D5">
            <w:pPr>
              <w:rPr>
                <w:rFonts w:ascii="Calibri" w:hAnsi="Calibri"/>
                <w:szCs w:val="20"/>
              </w:rPr>
            </w:pPr>
            <w:r w:rsidRPr="002E0451">
              <w:rPr>
                <w:rFonts w:ascii="Calibri" w:hAnsi="Calibri"/>
                <w:szCs w:val="20"/>
              </w:rPr>
              <w:t>Manual handling</w:t>
            </w:r>
          </w:p>
        </w:tc>
        <w:tc>
          <w:tcPr>
            <w:tcW w:w="5024" w:type="dxa"/>
            <w:shd w:val="clear" w:color="auto" w:fill="auto"/>
          </w:tcPr>
          <w:p w14:paraId="068AE5CC" w14:textId="76F5BCF6" w:rsidR="00F75F45" w:rsidRPr="00F75F45" w:rsidRDefault="00F75F45" w:rsidP="00F75F45">
            <w:pPr>
              <w:rPr>
                <w:rFonts w:ascii="Calibri" w:hAnsi="Calibri"/>
                <w:szCs w:val="20"/>
              </w:rPr>
            </w:pPr>
            <w:r w:rsidRPr="002E0451">
              <w:rPr>
                <w:rFonts w:ascii="Calibri" w:hAnsi="Calibri"/>
                <w:szCs w:val="20"/>
              </w:rPr>
              <w:t>2 per lift</w:t>
            </w:r>
          </w:p>
        </w:tc>
      </w:tr>
      <w:tr w:rsidR="009D30A3" w:rsidRPr="007043B6" w14:paraId="56C33BBD" w14:textId="77777777" w:rsidTr="00F75F45">
        <w:tc>
          <w:tcPr>
            <w:tcW w:w="1629" w:type="dxa"/>
            <w:vMerge/>
            <w:shd w:val="clear" w:color="auto" w:fill="D9D9D9" w:themeFill="background1" w:themeFillShade="D9"/>
          </w:tcPr>
          <w:p w14:paraId="4362708C" w14:textId="77777777" w:rsidR="009D30A3" w:rsidRPr="007043B6" w:rsidRDefault="009D30A3" w:rsidP="00877EE7">
            <w:pPr>
              <w:rPr>
                <w:rFonts w:ascii="Calibri" w:hAnsi="Calibri"/>
                <w:b/>
                <w:bCs/>
                <w:i/>
                <w:iCs/>
                <w:color w:val="000000"/>
                <w:szCs w:val="20"/>
              </w:rPr>
            </w:pPr>
          </w:p>
        </w:tc>
        <w:tc>
          <w:tcPr>
            <w:tcW w:w="3203" w:type="dxa"/>
            <w:shd w:val="clear" w:color="auto" w:fill="auto"/>
            <w:vAlign w:val="center"/>
          </w:tcPr>
          <w:p w14:paraId="32847617" w14:textId="0B8C40F9" w:rsidR="009D30A3" w:rsidRPr="002E0451" w:rsidRDefault="002E0451" w:rsidP="007043B6">
            <w:pPr>
              <w:rPr>
                <w:rFonts w:ascii="Calibri" w:hAnsi="Calibri"/>
                <w:szCs w:val="20"/>
              </w:rPr>
            </w:pPr>
            <w:r w:rsidRPr="002E0451">
              <w:rPr>
                <w:rFonts w:ascii="Calibri" w:hAnsi="Calibri"/>
                <w:szCs w:val="20"/>
              </w:rPr>
              <w:t>Disruption</w:t>
            </w:r>
            <w:r w:rsidR="001F1686">
              <w:rPr>
                <w:rFonts w:ascii="Calibri" w:hAnsi="Calibri"/>
                <w:szCs w:val="20"/>
              </w:rPr>
              <w:t>/loss of natural habitat</w:t>
            </w:r>
          </w:p>
        </w:tc>
        <w:tc>
          <w:tcPr>
            <w:tcW w:w="5024" w:type="dxa"/>
            <w:shd w:val="clear" w:color="auto" w:fill="auto"/>
            <w:vAlign w:val="center"/>
          </w:tcPr>
          <w:p w14:paraId="1EB311EC" w14:textId="089D3786" w:rsidR="009D30A3" w:rsidRPr="002E0451" w:rsidRDefault="001F1686" w:rsidP="007043B6">
            <w:pPr>
              <w:rPr>
                <w:rFonts w:ascii="Calibri" w:hAnsi="Calibri"/>
                <w:szCs w:val="20"/>
              </w:rPr>
            </w:pPr>
            <w:r>
              <w:rPr>
                <w:rFonts w:ascii="Calibri" w:hAnsi="Calibri"/>
                <w:szCs w:val="20"/>
              </w:rPr>
              <w:t xml:space="preserve">Carry out </w:t>
            </w:r>
            <w:r w:rsidR="001A3A2D">
              <w:rPr>
                <w:rFonts w:ascii="Calibri" w:hAnsi="Calibri"/>
                <w:szCs w:val="20"/>
              </w:rPr>
              <w:t xml:space="preserve">protection and clearance as </w:t>
            </w:r>
            <w:r w:rsidR="005354DE">
              <w:rPr>
                <w:rFonts w:ascii="Calibri" w:hAnsi="Calibri"/>
                <w:szCs w:val="20"/>
              </w:rPr>
              <w:t>instructed by the ECoW’s</w:t>
            </w:r>
          </w:p>
        </w:tc>
      </w:tr>
      <w:tr w:rsidR="00E6545C" w:rsidRPr="007043B6" w14:paraId="020609D3" w14:textId="77777777" w:rsidTr="00F75F45">
        <w:tc>
          <w:tcPr>
            <w:tcW w:w="1629" w:type="dxa"/>
            <w:vMerge/>
            <w:shd w:val="clear" w:color="auto" w:fill="D9D9D9" w:themeFill="background1" w:themeFillShade="D9"/>
          </w:tcPr>
          <w:p w14:paraId="30081375" w14:textId="77777777" w:rsidR="00E6545C" w:rsidRPr="007043B6" w:rsidRDefault="00E6545C" w:rsidP="00877EE7">
            <w:pPr>
              <w:rPr>
                <w:rFonts w:ascii="Calibri" w:hAnsi="Calibri"/>
                <w:b/>
                <w:bCs/>
                <w:i/>
                <w:iCs/>
                <w:color w:val="000000"/>
                <w:szCs w:val="20"/>
              </w:rPr>
            </w:pPr>
          </w:p>
        </w:tc>
        <w:tc>
          <w:tcPr>
            <w:tcW w:w="3203" w:type="dxa"/>
            <w:shd w:val="clear" w:color="auto" w:fill="auto"/>
            <w:vAlign w:val="center"/>
          </w:tcPr>
          <w:p w14:paraId="4C9859FC" w14:textId="77777777" w:rsidR="00E6545C" w:rsidRPr="002E0451" w:rsidRDefault="00E6545C" w:rsidP="007043B6">
            <w:pPr>
              <w:rPr>
                <w:rFonts w:ascii="Calibri" w:hAnsi="Calibri"/>
                <w:szCs w:val="20"/>
              </w:rPr>
            </w:pPr>
          </w:p>
        </w:tc>
        <w:tc>
          <w:tcPr>
            <w:tcW w:w="5024" w:type="dxa"/>
            <w:shd w:val="clear" w:color="auto" w:fill="auto"/>
            <w:vAlign w:val="center"/>
          </w:tcPr>
          <w:p w14:paraId="0BC0E461" w14:textId="77777777" w:rsidR="00E6545C" w:rsidRPr="002E0451" w:rsidRDefault="00E6545C" w:rsidP="007043B6">
            <w:pPr>
              <w:rPr>
                <w:rFonts w:ascii="Calibri" w:hAnsi="Calibri"/>
                <w:szCs w:val="20"/>
              </w:rPr>
            </w:pPr>
          </w:p>
        </w:tc>
      </w:tr>
      <w:tr w:rsidR="00E6545C" w:rsidRPr="007043B6" w14:paraId="3E52C377" w14:textId="77777777" w:rsidTr="00F75F45">
        <w:tc>
          <w:tcPr>
            <w:tcW w:w="1629" w:type="dxa"/>
            <w:vMerge w:val="restart"/>
            <w:shd w:val="clear" w:color="auto" w:fill="D9D9D9" w:themeFill="background1" w:themeFillShade="D9"/>
            <w:vAlign w:val="center"/>
          </w:tcPr>
          <w:p w14:paraId="3CB39A0D" w14:textId="0C071C0F" w:rsidR="00E6545C" w:rsidRPr="007043B6" w:rsidRDefault="007043B6" w:rsidP="007043B6">
            <w:pPr>
              <w:rPr>
                <w:rFonts w:ascii="Calibri" w:hAnsi="Calibri"/>
                <w:b/>
                <w:bCs/>
                <w:szCs w:val="20"/>
              </w:rPr>
            </w:pPr>
            <w:r w:rsidRPr="007043B6">
              <w:rPr>
                <w:rFonts w:ascii="Calibri" w:hAnsi="Calibri"/>
                <w:b/>
                <w:bCs/>
                <w:szCs w:val="20"/>
              </w:rPr>
              <w:t>Toolbox</w:t>
            </w:r>
            <w:r w:rsidR="00E6545C" w:rsidRPr="007043B6">
              <w:rPr>
                <w:rFonts w:ascii="Calibri" w:hAnsi="Calibri"/>
                <w:b/>
                <w:bCs/>
                <w:szCs w:val="20"/>
              </w:rPr>
              <w:t xml:space="preserve"> Talk</w:t>
            </w:r>
          </w:p>
        </w:tc>
        <w:tc>
          <w:tcPr>
            <w:tcW w:w="8227" w:type="dxa"/>
            <w:gridSpan w:val="2"/>
            <w:shd w:val="clear" w:color="auto" w:fill="auto"/>
          </w:tcPr>
          <w:p w14:paraId="5129B99E" w14:textId="3B278EA7" w:rsidR="00E6545C" w:rsidRPr="007043B6" w:rsidRDefault="00E6545C" w:rsidP="00877EE7">
            <w:pPr>
              <w:rPr>
                <w:rFonts w:ascii="Calibri" w:hAnsi="Calibri"/>
                <w:i/>
                <w:szCs w:val="20"/>
              </w:rPr>
            </w:pPr>
            <w:r w:rsidRPr="007043B6">
              <w:rPr>
                <w:rFonts w:ascii="Calibri" w:hAnsi="Calibri"/>
                <w:i/>
                <w:szCs w:val="20"/>
              </w:rPr>
              <w:t xml:space="preserve">All operatives to fully understand proposed method of works. </w:t>
            </w:r>
            <w:r w:rsidR="007043B6" w:rsidRPr="007043B6">
              <w:rPr>
                <w:rFonts w:ascii="Calibri" w:hAnsi="Calibri"/>
                <w:i/>
                <w:szCs w:val="20"/>
              </w:rPr>
              <w:t>Toolbox</w:t>
            </w:r>
            <w:r w:rsidRPr="007043B6">
              <w:rPr>
                <w:rFonts w:ascii="Calibri" w:hAnsi="Calibri"/>
                <w:i/>
                <w:szCs w:val="20"/>
              </w:rPr>
              <w:t xml:space="preserve"> talk to be held prior to works commencing Include excavator driver. Include all personnel who will be on task – ensure relevant training has been carried out. </w:t>
            </w:r>
          </w:p>
          <w:p w14:paraId="7406A772" w14:textId="22580EF8" w:rsidR="00E6545C" w:rsidRPr="007043B6" w:rsidRDefault="00E6545C" w:rsidP="00877EE7">
            <w:pPr>
              <w:rPr>
                <w:rFonts w:ascii="Calibri" w:hAnsi="Calibri"/>
                <w:color w:val="000080"/>
                <w:szCs w:val="20"/>
              </w:rPr>
            </w:pPr>
            <w:r w:rsidRPr="007043B6">
              <w:rPr>
                <w:rFonts w:ascii="Calibri" w:hAnsi="Calibri"/>
                <w:i/>
                <w:szCs w:val="20"/>
              </w:rPr>
              <w:t>See key issues in section above.</w:t>
            </w:r>
            <w:r w:rsidRPr="007043B6">
              <w:rPr>
                <w:rFonts w:ascii="Calibri" w:hAnsi="Calibri"/>
                <w:color w:val="000080"/>
                <w:szCs w:val="20"/>
              </w:rPr>
              <w:t xml:space="preserve"> </w:t>
            </w:r>
          </w:p>
        </w:tc>
      </w:tr>
      <w:tr w:rsidR="00E6545C" w:rsidRPr="007043B6" w14:paraId="13B21E51" w14:textId="77777777" w:rsidTr="00A71124">
        <w:trPr>
          <w:trHeight w:val="8809"/>
        </w:trPr>
        <w:tc>
          <w:tcPr>
            <w:tcW w:w="1629" w:type="dxa"/>
            <w:vMerge/>
            <w:shd w:val="clear" w:color="auto" w:fill="D9D9D9" w:themeFill="background1" w:themeFillShade="D9"/>
          </w:tcPr>
          <w:p w14:paraId="08217A3C" w14:textId="77777777" w:rsidR="00E6545C" w:rsidRPr="007043B6" w:rsidRDefault="00E6545C" w:rsidP="00877EE7">
            <w:pPr>
              <w:rPr>
                <w:rFonts w:ascii="Calibri" w:hAnsi="Calibri"/>
                <w:b/>
                <w:bCs/>
                <w:i/>
                <w:szCs w:val="20"/>
              </w:rPr>
            </w:pPr>
          </w:p>
        </w:tc>
        <w:tc>
          <w:tcPr>
            <w:tcW w:w="8227"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1963"/>
              <w:gridCol w:w="1659"/>
              <w:gridCol w:w="1333"/>
            </w:tblGrid>
            <w:tr w:rsidR="00E6545C" w:rsidRPr="007043B6" w14:paraId="3C960778" w14:textId="77777777" w:rsidTr="00A235A6">
              <w:trPr>
                <w:trHeight w:val="70"/>
              </w:trPr>
              <w:tc>
                <w:tcPr>
                  <w:tcW w:w="3046" w:type="dxa"/>
                  <w:shd w:val="clear" w:color="auto" w:fill="D9D9D9" w:themeFill="background1" w:themeFillShade="D9"/>
                  <w:vAlign w:val="center"/>
                </w:tcPr>
                <w:p w14:paraId="075B06A6" w14:textId="77777777" w:rsidR="00E6545C" w:rsidRPr="007043B6" w:rsidRDefault="00E6545C" w:rsidP="007043B6">
                  <w:pPr>
                    <w:jc w:val="center"/>
                    <w:rPr>
                      <w:rFonts w:ascii="Calibri" w:hAnsi="Calibri"/>
                      <w:b/>
                      <w:bCs/>
                      <w:szCs w:val="20"/>
                    </w:rPr>
                  </w:pPr>
                  <w:r w:rsidRPr="007043B6">
                    <w:rPr>
                      <w:rFonts w:ascii="Calibri" w:hAnsi="Calibri"/>
                      <w:b/>
                      <w:bCs/>
                      <w:szCs w:val="20"/>
                    </w:rPr>
                    <w:t>Name</w:t>
                  </w:r>
                </w:p>
              </w:tc>
              <w:tc>
                <w:tcPr>
                  <w:tcW w:w="1963" w:type="dxa"/>
                  <w:shd w:val="clear" w:color="auto" w:fill="D9D9D9" w:themeFill="background1" w:themeFillShade="D9"/>
                  <w:vAlign w:val="center"/>
                </w:tcPr>
                <w:p w14:paraId="4A1AC048" w14:textId="77777777" w:rsidR="00E6545C" w:rsidRPr="007043B6" w:rsidRDefault="00E6545C" w:rsidP="007043B6">
                  <w:pPr>
                    <w:jc w:val="center"/>
                    <w:rPr>
                      <w:rFonts w:ascii="Calibri" w:hAnsi="Calibri"/>
                      <w:b/>
                      <w:bCs/>
                      <w:szCs w:val="20"/>
                    </w:rPr>
                  </w:pPr>
                  <w:r w:rsidRPr="007043B6">
                    <w:rPr>
                      <w:rFonts w:ascii="Calibri" w:hAnsi="Calibri"/>
                      <w:b/>
                      <w:bCs/>
                      <w:szCs w:val="20"/>
                    </w:rPr>
                    <w:t>Signature</w:t>
                  </w:r>
                </w:p>
              </w:tc>
              <w:tc>
                <w:tcPr>
                  <w:tcW w:w="1659" w:type="dxa"/>
                  <w:shd w:val="clear" w:color="auto" w:fill="D9D9D9" w:themeFill="background1" w:themeFillShade="D9"/>
                  <w:vAlign w:val="center"/>
                </w:tcPr>
                <w:p w14:paraId="249F1518" w14:textId="2FFC4BFC" w:rsidR="00E6545C" w:rsidRPr="007043B6" w:rsidRDefault="00E6545C" w:rsidP="007043B6">
                  <w:pPr>
                    <w:jc w:val="center"/>
                    <w:rPr>
                      <w:rFonts w:ascii="Calibri" w:hAnsi="Calibri"/>
                      <w:b/>
                      <w:bCs/>
                      <w:szCs w:val="20"/>
                    </w:rPr>
                  </w:pPr>
                  <w:r w:rsidRPr="007043B6">
                    <w:rPr>
                      <w:rFonts w:ascii="Calibri" w:hAnsi="Calibri"/>
                      <w:b/>
                      <w:bCs/>
                      <w:szCs w:val="20"/>
                    </w:rPr>
                    <w:t>Date</w:t>
                  </w:r>
                </w:p>
              </w:tc>
              <w:tc>
                <w:tcPr>
                  <w:tcW w:w="1333" w:type="dxa"/>
                  <w:shd w:val="clear" w:color="auto" w:fill="D9D9D9" w:themeFill="background1" w:themeFillShade="D9"/>
                  <w:vAlign w:val="center"/>
                </w:tcPr>
                <w:p w14:paraId="05F90088" w14:textId="77777777" w:rsidR="00E6545C" w:rsidRPr="007043B6" w:rsidRDefault="00E6545C" w:rsidP="007043B6">
                  <w:pPr>
                    <w:jc w:val="center"/>
                    <w:rPr>
                      <w:rFonts w:ascii="Calibri" w:hAnsi="Calibri"/>
                      <w:b/>
                      <w:bCs/>
                      <w:szCs w:val="20"/>
                    </w:rPr>
                  </w:pPr>
                  <w:r w:rsidRPr="007043B6">
                    <w:rPr>
                      <w:rFonts w:ascii="Calibri" w:hAnsi="Calibri"/>
                      <w:b/>
                      <w:bCs/>
                      <w:szCs w:val="20"/>
                    </w:rPr>
                    <w:t>Time</w:t>
                  </w:r>
                </w:p>
              </w:tc>
            </w:tr>
            <w:tr w:rsidR="00E6545C" w:rsidRPr="007043B6" w14:paraId="695A56AA" w14:textId="77777777" w:rsidTr="00A235A6">
              <w:tc>
                <w:tcPr>
                  <w:tcW w:w="3046" w:type="dxa"/>
                  <w:shd w:val="clear" w:color="auto" w:fill="auto"/>
                </w:tcPr>
                <w:p w14:paraId="62A96AEC" w14:textId="77777777" w:rsidR="00E6545C" w:rsidRPr="007043B6" w:rsidRDefault="00E6545C" w:rsidP="00877EE7">
                  <w:pPr>
                    <w:rPr>
                      <w:rFonts w:ascii="Calibri" w:hAnsi="Calibri"/>
                      <w:b/>
                      <w:bCs/>
                      <w:i/>
                      <w:iCs/>
                      <w:szCs w:val="20"/>
                    </w:rPr>
                  </w:pPr>
                </w:p>
                <w:p w14:paraId="1877C1E5" w14:textId="77777777" w:rsidR="00E6545C" w:rsidRPr="007043B6" w:rsidRDefault="00E6545C" w:rsidP="00877EE7">
                  <w:pPr>
                    <w:rPr>
                      <w:rFonts w:ascii="Calibri" w:hAnsi="Calibri"/>
                      <w:b/>
                      <w:bCs/>
                      <w:i/>
                      <w:iCs/>
                      <w:szCs w:val="20"/>
                    </w:rPr>
                  </w:pPr>
                </w:p>
              </w:tc>
              <w:tc>
                <w:tcPr>
                  <w:tcW w:w="1963" w:type="dxa"/>
                  <w:shd w:val="clear" w:color="auto" w:fill="auto"/>
                </w:tcPr>
                <w:p w14:paraId="45561FB8" w14:textId="77777777" w:rsidR="00E6545C" w:rsidRPr="007043B6" w:rsidRDefault="00E6545C" w:rsidP="00877EE7">
                  <w:pPr>
                    <w:rPr>
                      <w:rFonts w:ascii="Calibri" w:hAnsi="Calibri"/>
                      <w:szCs w:val="20"/>
                    </w:rPr>
                  </w:pPr>
                </w:p>
              </w:tc>
              <w:tc>
                <w:tcPr>
                  <w:tcW w:w="1659" w:type="dxa"/>
                  <w:shd w:val="clear" w:color="auto" w:fill="auto"/>
                </w:tcPr>
                <w:p w14:paraId="140BB229" w14:textId="77777777" w:rsidR="00E6545C" w:rsidRPr="007043B6" w:rsidRDefault="00E6545C" w:rsidP="00877EE7">
                  <w:pPr>
                    <w:rPr>
                      <w:rFonts w:ascii="Calibri" w:hAnsi="Calibri"/>
                      <w:szCs w:val="20"/>
                    </w:rPr>
                  </w:pPr>
                </w:p>
              </w:tc>
              <w:tc>
                <w:tcPr>
                  <w:tcW w:w="1333" w:type="dxa"/>
                  <w:shd w:val="clear" w:color="auto" w:fill="auto"/>
                </w:tcPr>
                <w:p w14:paraId="1FBE79FB" w14:textId="77777777" w:rsidR="00E6545C" w:rsidRPr="007043B6" w:rsidRDefault="00E6545C" w:rsidP="00877EE7">
                  <w:pPr>
                    <w:rPr>
                      <w:rFonts w:ascii="Calibri" w:hAnsi="Calibri"/>
                      <w:szCs w:val="20"/>
                    </w:rPr>
                  </w:pPr>
                </w:p>
              </w:tc>
            </w:tr>
            <w:tr w:rsidR="00E6545C" w:rsidRPr="007043B6" w14:paraId="4E7088D0" w14:textId="77777777" w:rsidTr="00A235A6">
              <w:tc>
                <w:tcPr>
                  <w:tcW w:w="3046" w:type="dxa"/>
                  <w:shd w:val="clear" w:color="auto" w:fill="auto"/>
                </w:tcPr>
                <w:p w14:paraId="49BBB8B6" w14:textId="77777777" w:rsidR="00E6545C" w:rsidRPr="007043B6" w:rsidRDefault="00E6545C" w:rsidP="00877EE7">
                  <w:pPr>
                    <w:rPr>
                      <w:rFonts w:ascii="Calibri" w:hAnsi="Calibri"/>
                      <w:b/>
                      <w:bCs/>
                      <w:i/>
                      <w:iCs/>
                      <w:szCs w:val="20"/>
                    </w:rPr>
                  </w:pPr>
                </w:p>
                <w:p w14:paraId="41A9E8BF" w14:textId="77777777" w:rsidR="00E6545C" w:rsidRPr="007043B6" w:rsidRDefault="00E6545C" w:rsidP="00877EE7">
                  <w:pPr>
                    <w:rPr>
                      <w:rFonts w:ascii="Calibri" w:hAnsi="Calibri"/>
                      <w:b/>
                      <w:bCs/>
                      <w:i/>
                      <w:iCs/>
                      <w:szCs w:val="20"/>
                    </w:rPr>
                  </w:pPr>
                </w:p>
              </w:tc>
              <w:tc>
                <w:tcPr>
                  <w:tcW w:w="1963" w:type="dxa"/>
                  <w:shd w:val="clear" w:color="auto" w:fill="auto"/>
                </w:tcPr>
                <w:p w14:paraId="2E52BDEE" w14:textId="77777777" w:rsidR="00E6545C" w:rsidRPr="007043B6" w:rsidRDefault="00E6545C" w:rsidP="00877EE7">
                  <w:pPr>
                    <w:rPr>
                      <w:rFonts w:ascii="Calibri" w:hAnsi="Calibri"/>
                      <w:szCs w:val="20"/>
                    </w:rPr>
                  </w:pPr>
                </w:p>
              </w:tc>
              <w:tc>
                <w:tcPr>
                  <w:tcW w:w="1659" w:type="dxa"/>
                  <w:shd w:val="clear" w:color="auto" w:fill="auto"/>
                </w:tcPr>
                <w:p w14:paraId="374D256F" w14:textId="77777777" w:rsidR="00E6545C" w:rsidRPr="007043B6" w:rsidRDefault="00E6545C" w:rsidP="00877EE7">
                  <w:pPr>
                    <w:rPr>
                      <w:rFonts w:ascii="Calibri" w:hAnsi="Calibri"/>
                      <w:szCs w:val="20"/>
                    </w:rPr>
                  </w:pPr>
                </w:p>
              </w:tc>
              <w:tc>
                <w:tcPr>
                  <w:tcW w:w="1333" w:type="dxa"/>
                  <w:shd w:val="clear" w:color="auto" w:fill="auto"/>
                </w:tcPr>
                <w:p w14:paraId="25A1E23A" w14:textId="77777777" w:rsidR="00E6545C" w:rsidRPr="007043B6" w:rsidRDefault="00E6545C" w:rsidP="00877EE7">
                  <w:pPr>
                    <w:rPr>
                      <w:rFonts w:ascii="Calibri" w:hAnsi="Calibri"/>
                      <w:szCs w:val="20"/>
                    </w:rPr>
                  </w:pPr>
                </w:p>
              </w:tc>
            </w:tr>
            <w:tr w:rsidR="00E6545C" w:rsidRPr="007043B6" w14:paraId="1DCFE8D6" w14:textId="77777777" w:rsidTr="00A235A6">
              <w:tc>
                <w:tcPr>
                  <w:tcW w:w="3046" w:type="dxa"/>
                  <w:shd w:val="clear" w:color="auto" w:fill="auto"/>
                </w:tcPr>
                <w:p w14:paraId="6831E740" w14:textId="77777777" w:rsidR="00E6545C" w:rsidRPr="007043B6" w:rsidRDefault="00E6545C" w:rsidP="00877EE7">
                  <w:pPr>
                    <w:rPr>
                      <w:rFonts w:ascii="Calibri" w:hAnsi="Calibri"/>
                      <w:b/>
                      <w:bCs/>
                      <w:i/>
                      <w:iCs/>
                      <w:szCs w:val="20"/>
                    </w:rPr>
                  </w:pPr>
                </w:p>
                <w:p w14:paraId="5D817D0E" w14:textId="77777777" w:rsidR="00E6545C" w:rsidRPr="007043B6" w:rsidRDefault="00E6545C" w:rsidP="00877EE7">
                  <w:pPr>
                    <w:rPr>
                      <w:rFonts w:ascii="Calibri" w:hAnsi="Calibri"/>
                      <w:b/>
                      <w:bCs/>
                      <w:i/>
                      <w:iCs/>
                      <w:szCs w:val="20"/>
                    </w:rPr>
                  </w:pPr>
                </w:p>
              </w:tc>
              <w:tc>
                <w:tcPr>
                  <w:tcW w:w="1963" w:type="dxa"/>
                  <w:shd w:val="clear" w:color="auto" w:fill="auto"/>
                </w:tcPr>
                <w:p w14:paraId="4BA77720" w14:textId="77777777" w:rsidR="00E6545C" w:rsidRPr="007043B6" w:rsidRDefault="00E6545C" w:rsidP="00877EE7">
                  <w:pPr>
                    <w:rPr>
                      <w:rFonts w:ascii="Calibri" w:hAnsi="Calibri"/>
                      <w:szCs w:val="20"/>
                    </w:rPr>
                  </w:pPr>
                </w:p>
              </w:tc>
              <w:tc>
                <w:tcPr>
                  <w:tcW w:w="1659" w:type="dxa"/>
                  <w:shd w:val="clear" w:color="auto" w:fill="auto"/>
                </w:tcPr>
                <w:p w14:paraId="7291D5D2" w14:textId="77777777" w:rsidR="00E6545C" w:rsidRPr="007043B6" w:rsidRDefault="00E6545C" w:rsidP="00877EE7">
                  <w:pPr>
                    <w:rPr>
                      <w:rFonts w:ascii="Calibri" w:hAnsi="Calibri"/>
                      <w:szCs w:val="20"/>
                    </w:rPr>
                  </w:pPr>
                </w:p>
              </w:tc>
              <w:tc>
                <w:tcPr>
                  <w:tcW w:w="1333" w:type="dxa"/>
                  <w:shd w:val="clear" w:color="auto" w:fill="auto"/>
                </w:tcPr>
                <w:p w14:paraId="5FC4D944" w14:textId="77777777" w:rsidR="00E6545C" w:rsidRPr="007043B6" w:rsidRDefault="00E6545C" w:rsidP="00877EE7">
                  <w:pPr>
                    <w:rPr>
                      <w:rFonts w:ascii="Calibri" w:hAnsi="Calibri"/>
                      <w:szCs w:val="20"/>
                    </w:rPr>
                  </w:pPr>
                </w:p>
              </w:tc>
            </w:tr>
            <w:tr w:rsidR="00E6545C" w:rsidRPr="007043B6" w14:paraId="0004DFFA" w14:textId="77777777" w:rsidTr="00A235A6">
              <w:tc>
                <w:tcPr>
                  <w:tcW w:w="3046" w:type="dxa"/>
                  <w:shd w:val="clear" w:color="auto" w:fill="auto"/>
                </w:tcPr>
                <w:p w14:paraId="4C241922" w14:textId="77777777" w:rsidR="00E6545C" w:rsidRPr="007043B6" w:rsidRDefault="00E6545C" w:rsidP="00877EE7">
                  <w:pPr>
                    <w:rPr>
                      <w:rFonts w:ascii="Calibri" w:hAnsi="Calibri"/>
                      <w:b/>
                      <w:bCs/>
                      <w:i/>
                      <w:iCs/>
                      <w:szCs w:val="20"/>
                    </w:rPr>
                  </w:pPr>
                </w:p>
                <w:p w14:paraId="1FE4FA74" w14:textId="77777777" w:rsidR="00E6545C" w:rsidRPr="007043B6" w:rsidRDefault="00E6545C" w:rsidP="00877EE7">
                  <w:pPr>
                    <w:rPr>
                      <w:rFonts w:ascii="Calibri" w:hAnsi="Calibri"/>
                      <w:b/>
                      <w:bCs/>
                      <w:i/>
                      <w:iCs/>
                      <w:szCs w:val="20"/>
                    </w:rPr>
                  </w:pPr>
                </w:p>
              </w:tc>
              <w:tc>
                <w:tcPr>
                  <w:tcW w:w="1963" w:type="dxa"/>
                  <w:shd w:val="clear" w:color="auto" w:fill="auto"/>
                </w:tcPr>
                <w:p w14:paraId="2E690A76" w14:textId="77777777" w:rsidR="00E6545C" w:rsidRPr="007043B6" w:rsidRDefault="00E6545C" w:rsidP="00877EE7">
                  <w:pPr>
                    <w:rPr>
                      <w:rFonts w:ascii="Calibri" w:hAnsi="Calibri"/>
                      <w:szCs w:val="20"/>
                    </w:rPr>
                  </w:pPr>
                </w:p>
              </w:tc>
              <w:tc>
                <w:tcPr>
                  <w:tcW w:w="1659" w:type="dxa"/>
                  <w:shd w:val="clear" w:color="auto" w:fill="auto"/>
                </w:tcPr>
                <w:p w14:paraId="0EC30DF0" w14:textId="77777777" w:rsidR="00E6545C" w:rsidRPr="007043B6" w:rsidRDefault="00E6545C" w:rsidP="00877EE7">
                  <w:pPr>
                    <w:rPr>
                      <w:rFonts w:ascii="Calibri" w:hAnsi="Calibri"/>
                      <w:szCs w:val="20"/>
                    </w:rPr>
                  </w:pPr>
                </w:p>
              </w:tc>
              <w:tc>
                <w:tcPr>
                  <w:tcW w:w="1333" w:type="dxa"/>
                  <w:shd w:val="clear" w:color="auto" w:fill="auto"/>
                </w:tcPr>
                <w:p w14:paraId="6BFA6516" w14:textId="77777777" w:rsidR="00E6545C" w:rsidRPr="007043B6" w:rsidRDefault="00E6545C" w:rsidP="00877EE7">
                  <w:pPr>
                    <w:rPr>
                      <w:rFonts w:ascii="Calibri" w:hAnsi="Calibri"/>
                      <w:szCs w:val="20"/>
                    </w:rPr>
                  </w:pPr>
                </w:p>
              </w:tc>
            </w:tr>
            <w:tr w:rsidR="00A71124" w:rsidRPr="007043B6" w14:paraId="0942AD3A" w14:textId="77777777" w:rsidTr="00A235A6">
              <w:tc>
                <w:tcPr>
                  <w:tcW w:w="3046" w:type="dxa"/>
                  <w:shd w:val="clear" w:color="auto" w:fill="auto"/>
                </w:tcPr>
                <w:p w14:paraId="13D7F450" w14:textId="77777777" w:rsidR="00A71124" w:rsidRDefault="00A71124" w:rsidP="00877EE7">
                  <w:pPr>
                    <w:rPr>
                      <w:rFonts w:ascii="Calibri" w:hAnsi="Calibri"/>
                      <w:b/>
                      <w:bCs/>
                      <w:i/>
                      <w:iCs/>
                      <w:szCs w:val="20"/>
                    </w:rPr>
                  </w:pPr>
                </w:p>
                <w:p w14:paraId="5BF281F6" w14:textId="489EEC31" w:rsidR="00A71124" w:rsidRPr="007043B6" w:rsidRDefault="00A71124" w:rsidP="00877EE7">
                  <w:pPr>
                    <w:rPr>
                      <w:rFonts w:ascii="Calibri" w:hAnsi="Calibri"/>
                      <w:b/>
                      <w:bCs/>
                      <w:i/>
                      <w:iCs/>
                      <w:szCs w:val="20"/>
                    </w:rPr>
                  </w:pPr>
                </w:p>
              </w:tc>
              <w:tc>
                <w:tcPr>
                  <w:tcW w:w="1963" w:type="dxa"/>
                  <w:shd w:val="clear" w:color="auto" w:fill="auto"/>
                </w:tcPr>
                <w:p w14:paraId="01709795" w14:textId="77777777" w:rsidR="00A71124" w:rsidRPr="007043B6" w:rsidRDefault="00A71124" w:rsidP="00877EE7">
                  <w:pPr>
                    <w:rPr>
                      <w:rFonts w:ascii="Calibri" w:hAnsi="Calibri"/>
                      <w:szCs w:val="20"/>
                    </w:rPr>
                  </w:pPr>
                </w:p>
              </w:tc>
              <w:tc>
                <w:tcPr>
                  <w:tcW w:w="1659" w:type="dxa"/>
                  <w:shd w:val="clear" w:color="auto" w:fill="auto"/>
                </w:tcPr>
                <w:p w14:paraId="5773E11B" w14:textId="77777777" w:rsidR="00A71124" w:rsidRPr="007043B6" w:rsidRDefault="00A71124" w:rsidP="00877EE7">
                  <w:pPr>
                    <w:rPr>
                      <w:rFonts w:ascii="Calibri" w:hAnsi="Calibri"/>
                      <w:szCs w:val="20"/>
                    </w:rPr>
                  </w:pPr>
                </w:p>
              </w:tc>
              <w:tc>
                <w:tcPr>
                  <w:tcW w:w="1333" w:type="dxa"/>
                  <w:shd w:val="clear" w:color="auto" w:fill="auto"/>
                </w:tcPr>
                <w:p w14:paraId="138FA892" w14:textId="77777777" w:rsidR="00A71124" w:rsidRPr="007043B6" w:rsidRDefault="00A71124" w:rsidP="00877EE7">
                  <w:pPr>
                    <w:rPr>
                      <w:rFonts w:ascii="Calibri" w:hAnsi="Calibri"/>
                      <w:szCs w:val="20"/>
                    </w:rPr>
                  </w:pPr>
                </w:p>
              </w:tc>
            </w:tr>
            <w:tr w:rsidR="00E6545C" w:rsidRPr="007043B6" w14:paraId="45F1DE50" w14:textId="77777777" w:rsidTr="00A235A6">
              <w:tc>
                <w:tcPr>
                  <w:tcW w:w="3046" w:type="dxa"/>
                  <w:shd w:val="clear" w:color="auto" w:fill="auto"/>
                </w:tcPr>
                <w:p w14:paraId="56112B59" w14:textId="77777777" w:rsidR="00E6545C" w:rsidRPr="007043B6" w:rsidRDefault="00E6545C" w:rsidP="00877EE7">
                  <w:pPr>
                    <w:rPr>
                      <w:rFonts w:ascii="Calibri" w:hAnsi="Calibri"/>
                      <w:b/>
                      <w:bCs/>
                      <w:i/>
                      <w:iCs/>
                      <w:szCs w:val="20"/>
                    </w:rPr>
                  </w:pPr>
                </w:p>
                <w:p w14:paraId="6BB8D1A5" w14:textId="77777777" w:rsidR="00E6545C" w:rsidRPr="007043B6" w:rsidRDefault="00E6545C" w:rsidP="00877EE7">
                  <w:pPr>
                    <w:rPr>
                      <w:rFonts w:ascii="Calibri" w:hAnsi="Calibri"/>
                      <w:b/>
                      <w:bCs/>
                      <w:i/>
                      <w:iCs/>
                      <w:szCs w:val="20"/>
                    </w:rPr>
                  </w:pPr>
                </w:p>
              </w:tc>
              <w:tc>
                <w:tcPr>
                  <w:tcW w:w="1963" w:type="dxa"/>
                  <w:shd w:val="clear" w:color="auto" w:fill="auto"/>
                </w:tcPr>
                <w:p w14:paraId="2C4F8640" w14:textId="77777777" w:rsidR="00E6545C" w:rsidRPr="007043B6" w:rsidRDefault="00E6545C" w:rsidP="00877EE7">
                  <w:pPr>
                    <w:rPr>
                      <w:rFonts w:ascii="Calibri" w:hAnsi="Calibri"/>
                      <w:szCs w:val="20"/>
                    </w:rPr>
                  </w:pPr>
                </w:p>
              </w:tc>
              <w:tc>
                <w:tcPr>
                  <w:tcW w:w="1659" w:type="dxa"/>
                  <w:shd w:val="clear" w:color="auto" w:fill="auto"/>
                </w:tcPr>
                <w:p w14:paraId="01DE20E4" w14:textId="77777777" w:rsidR="00E6545C" w:rsidRPr="007043B6" w:rsidRDefault="00E6545C" w:rsidP="00877EE7">
                  <w:pPr>
                    <w:rPr>
                      <w:rFonts w:ascii="Calibri" w:hAnsi="Calibri"/>
                      <w:szCs w:val="20"/>
                    </w:rPr>
                  </w:pPr>
                </w:p>
              </w:tc>
              <w:tc>
                <w:tcPr>
                  <w:tcW w:w="1333" w:type="dxa"/>
                  <w:shd w:val="clear" w:color="auto" w:fill="auto"/>
                </w:tcPr>
                <w:p w14:paraId="41A083EC" w14:textId="77777777" w:rsidR="00E6545C" w:rsidRPr="007043B6" w:rsidRDefault="00E6545C" w:rsidP="00877EE7">
                  <w:pPr>
                    <w:rPr>
                      <w:rFonts w:ascii="Calibri" w:hAnsi="Calibri"/>
                      <w:szCs w:val="20"/>
                    </w:rPr>
                  </w:pPr>
                </w:p>
              </w:tc>
            </w:tr>
            <w:tr w:rsidR="00E6545C" w:rsidRPr="007043B6" w14:paraId="2764C399" w14:textId="77777777" w:rsidTr="00A71124">
              <w:trPr>
                <w:trHeight w:val="5677"/>
              </w:trPr>
              <w:tc>
                <w:tcPr>
                  <w:tcW w:w="8001" w:type="dxa"/>
                  <w:gridSpan w:val="4"/>
                  <w:shd w:val="clear" w:color="auto" w:fill="auto"/>
                </w:tcPr>
                <w:p w14:paraId="44057479" w14:textId="77777777" w:rsidR="00E6545C" w:rsidRPr="007043B6" w:rsidRDefault="00E6545C" w:rsidP="00877EE7">
                  <w:pPr>
                    <w:rPr>
                      <w:rFonts w:ascii="Calibri" w:hAnsi="Calibri"/>
                      <w:b/>
                      <w:bCs/>
                      <w:szCs w:val="20"/>
                    </w:rPr>
                  </w:pPr>
                  <w:r w:rsidRPr="007043B6">
                    <w:rPr>
                      <w:rFonts w:ascii="Calibri" w:hAnsi="Calibri"/>
                      <w:b/>
                      <w:bCs/>
                      <w:szCs w:val="20"/>
                    </w:rPr>
                    <w:t>State any review date on first page and add amendments / comments to relevant sections or detail below</w:t>
                  </w:r>
                </w:p>
                <w:p w14:paraId="061E24B5" w14:textId="77777777" w:rsidR="00E6545C" w:rsidRPr="007043B6" w:rsidRDefault="00E6545C" w:rsidP="00877EE7">
                  <w:pPr>
                    <w:rPr>
                      <w:rFonts w:ascii="Calibri" w:hAnsi="Calibri"/>
                      <w:b/>
                      <w:bCs/>
                      <w:szCs w:val="20"/>
                    </w:rPr>
                  </w:pPr>
                </w:p>
                <w:p w14:paraId="4D72F28B" w14:textId="31A69139" w:rsidR="00E6545C" w:rsidRDefault="00E6545C" w:rsidP="00877EE7">
                  <w:pPr>
                    <w:rPr>
                      <w:rFonts w:ascii="Calibri" w:hAnsi="Calibri"/>
                      <w:b/>
                      <w:bCs/>
                      <w:szCs w:val="20"/>
                    </w:rPr>
                  </w:pPr>
                </w:p>
                <w:p w14:paraId="5E1DF3CC" w14:textId="3E1ECCE0" w:rsidR="00450F6D" w:rsidRDefault="00450F6D" w:rsidP="00877EE7">
                  <w:pPr>
                    <w:rPr>
                      <w:rFonts w:ascii="Calibri" w:hAnsi="Calibri"/>
                      <w:b/>
                      <w:bCs/>
                      <w:szCs w:val="20"/>
                    </w:rPr>
                  </w:pPr>
                </w:p>
                <w:p w14:paraId="3EA67934" w14:textId="77777777" w:rsidR="00450F6D" w:rsidRPr="007043B6" w:rsidRDefault="00450F6D" w:rsidP="00877EE7">
                  <w:pPr>
                    <w:rPr>
                      <w:rFonts w:ascii="Calibri" w:hAnsi="Calibri"/>
                      <w:b/>
                      <w:bCs/>
                      <w:szCs w:val="20"/>
                    </w:rPr>
                  </w:pPr>
                </w:p>
                <w:p w14:paraId="4DCFA094" w14:textId="77777777" w:rsidR="00E6545C" w:rsidRPr="007043B6" w:rsidRDefault="00E6545C" w:rsidP="00877EE7">
                  <w:pPr>
                    <w:rPr>
                      <w:rFonts w:ascii="Calibri" w:hAnsi="Calibri"/>
                      <w:b/>
                      <w:bCs/>
                      <w:szCs w:val="20"/>
                    </w:rPr>
                  </w:pPr>
                </w:p>
                <w:p w14:paraId="31501EB0" w14:textId="77777777" w:rsidR="00E6545C" w:rsidRPr="007043B6" w:rsidRDefault="00E6545C" w:rsidP="00877EE7">
                  <w:pPr>
                    <w:rPr>
                      <w:rFonts w:ascii="Calibri" w:hAnsi="Calibri"/>
                      <w:b/>
                      <w:bCs/>
                      <w:szCs w:val="20"/>
                    </w:rPr>
                  </w:pPr>
                  <w:r w:rsidRPr="007043B6">
                    <w:rPr>
                      <w:rFonts w:ascii="Calibri" w:hAnsi="Calibri"/>
                      <w:b/>
                      <w:bCs/>
                      <w:szCs w:val="20"/>
                    </w:rPr>
                    <w:t>Sketch</w:t>
                  </w:r>
                </w:p>
                <w:p w14:paraId="69B6265E" w14:textId="77777777" w:rsidR="00E6545C" w:rsidRPr="007043B6" w:rsidRDefault="00E6545C" w:rsidP="00877EE7">
                  <w:pPr>
                    <w:rPr>
                      <w:rFonts w:ascii="Calibri" w:hAnsi="Calibri"/>
                      <w:b/>
                      <w:bCs/>
                      <w:szCs w:val="20"/>
                    </w:rPr>
                  </w:pPr>
                </w:p>
                <w:p w14:paraId="0BEADB96" w14:textId="77777777" w:rsidR="00E6545C" w:rsidRPr="007043B6" w:rsidRDefault="00E6545C" w:rsidP="00877EE7">
                  <w:pPr>
                    <w:rPr>
                      <w:rFonts w:ascii="Calibri" w:hAnsi="Calibri"/>
                      <w:b/>
                      <w:bCs/>
                      <w:szCs w:val="20"/>
                    </w:rPr>
                  </w:pPr>
                </w:p>
                <w:p w14:paraId="4BF6D17F" w14:textId="77777777" w:rsidR="00E6545C" w:rsidRPr="007043B6" w:rsidRDefault="00E6545C" w:rsidP="00877EE7">
                  <w:pPr>
                    <w:rPr>
                      <w:rFonts w:ascii="Calibri" w:hAnsi="Calibri"/>
                      <w:b/>
                      <w:bCs/>
                      <w:szCs w:val="20"/>
                    </w:rPr>
                  </w:pPr>
                </w:p>
                <w:p w14:paraId="56CFE454" w14:textId="77777777" w:rsidR="00E6545C" w:rsidRPr="007043B6" w:rsidRDefault="00E6545C" w:rsidP="00877EE7">
                  <w:pPr>
                    <w:rPr>
                      <w:rFonts w:ascii="Calibri" w:hAnsi="Calibri"/>
                      <w:b/>
                      <w:bCs/>
                      <w:szCs w:val="20"/>
                    </w:rPr>
                  </w:pPr>
                </w:p>
                <w:p w14:paraId="007759A3" w14:textId="77777777" w:rsidR="00E6545C" w:rsidRPr="007043B6" w:rsidRDefault="00E6545C" w:rsidP="00877EE7">
                  <w:pPr>
                    <w:rPr>
                      <w:rFonts w:ascii="Calibri" w:hAnsi="Calibri"/>
                      <w:b/>
                      <w:bCs/>
                      <w:szCs w:val="20"/>
                    </w:rPr>
                  </w:pPr>
                </w:p>
                <w:p w14:paraId="7DB68400" w14:textId="77777777" w:rsidR="00E6545C" w:rsidRPr="007043B6" w:rsidRDefault="00E6545C" w:rsidP="00877EE7">
                  <w:pPr>
                    <w:rPr>
                      <w:rFonts w:ascii="Calibri" w:hAnsi="Calibri"/>
                      <w:b/>
                      <w:bCs/>
                      <w:szCs w:val="20"/>
                    </w:rPr>
                  </w:pPr>
                </w:p>
                <w:p w14:paraId="5DF2E045" w14:textId="77777777" w:rsidR="00E6545C" w:rsidRPr="007043B6" w:rsidRDefault="00E6545C" w:rsidP="00877EE7">
                  <w:pPr>
                    <w:rPr>
                      <w:rFonts w:ascii="Calibri" w:hAnsi="Calibri"/>
                      <w:b/>
                      <w:bCs/>
                      <w:szCs w:val="20"/>
                    </w:rPr>
                  </w:pPr>
                </w:p>
                <w:p w14:paraId="4992AE94" w14:textId="77777777" w:rsidR="00E6545C" w:rsidRPr="007043B6" w:rsidRDefault="00E6545C" w:rsidP="00877EE7">
                  <w:pPr>
                    <w:rPr>
                      <w:rFonts w:ascii="Calibri" w:hAnsi="Calibri"/>
                      <w:b/>
                      <w:bCs/>
                      <w:szCs w:val="20"/>
                    </w:rPr>
                  </w:pPr>
                </w:p>
                <w:p w14:paraId="634A0B6E" w14:textId="77777777" w:rsidR="00E6545C" w:rsidRPr="007043B6" w:rsidRDefault="00E6545C" w:rsidP="00877EE7">
                  <w:pPr>
                    <w:rPr>
                      <w:rFonts w:ascii="Calibri" w:hAnsi="Calibri"/>
                      <w:b/>
                      <w:bCs/>
                      <w:szCs w:val="20"/>
                    </w:rPr>
                  </w:pPr>
                </w:p>
                <w:p w14:paraId="2AA56D74" w14:textId="77777777" w:rsidR="00E6545C" w:rsidRPr="007043B6" w:rsidRDefault="00E6545C" w:rsidP="00877EE7">
                  <w:pPr>
                    <w:rPr>
                      <w:rFonts w:ascii="Calibri" w:hAnsi="Calibri"/>
                      <w:b/>
                      <w:bCs/>
                      <w:szCs w:val="20"/>
                    </w:rPr>
                  </w:pPr>
                </w:p>
              </w:tc>
            </w:tr>
          </w:tbl>
          <w:p w14:paraId="5FB090DC" w14:textId="77777777" w:rsidR="00E6545C" w:rsidRPr="007043B6" w:rsidRDefault="00E6545C" w:rsidP="00877EE7">
            <w:pPr>
              <w:rPr>
                <w:rFonts w:ascii="Calibri" w:hAnsi="Calibri"/>
                <w:color w:val="000080"/>
                <w:szCs w:val="20"/>
              </w:rPr>
            </w:pPr>
          </w:p>
        </w:tc>
      </w:tr>
    </w:tbl>
    <w:p w14:paraId="3341CD76" w14:textId="77777777" w:rsidR="00B43D0A" w:rsidRDefault="00B43D0A" w:rsidP="00F077A4"/>
    <w:sectPr w:rsidR="00B43D0A" w:rsidSect="00150AB2">
      <w:pgSz w:w="11907" w:h="16840" w:code="9"/>
      <w:pgMar w:top="794" w:right="907" w:bottom="851"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59867" w14:textId="77777777" w:rsidR="00B573CD" w:rsidRDefault="00B573CD">
      <w:r>
        <w:separator/>
      </w:r>
    </w:p>
  </w:endnote>
  <w:endnote w:type="continuationSeparator" w:id="0">
    <w:p w14:paraId="1858FF83" w14:textId="77777777" w:rsidR="00B573CD" w:rsidRDefault="00B57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3A17" w14:textId="77777777" w:rsidR="00B858F0" w:rsidRDefault="00B858F0" w:rsidP="00877E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EF4DA2" w14:textId="77777777" w:rsidR="00B858F0" w:rsidRDefault="00B858F0" w:rsidP="00877E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024C" w14:textId="77777777" w:rsidR="00B858F0" w:rsidRPr="00D83ACB" w:rsidRDefault="00B858F0" w:rsidP="00877EE7">
    <w:pPr>
      <w:pStyle w:val="Footer"/>
      <w:framePr w:wrap="around" w:vAnchor="text" w:hAnchor="margin" w:xAlign="right" w:y="1"/>
      <w:rPr>
        <w:rStyle w:val="PageNumber"/>
        <w:sz w:val="16"/>
      </w:rPr>
    </w:pPr>
    <w:r w:rsidRPr="00D83ACB">
      <w:rPr>
        <w:rStyle w:val="PageNumber"/>
        <w:sz w:val="16"/>
      </w:rPr>
      <w:fldChar w:fldCharType="begin"/>
    </w:r>
    <w:r w:rsidRPr="00D83ACB">
      <w:rPr>
        <w:rStyle w:val="PageNumber"/>
        <w:sz w:val="16"/>
      </w:rPr>
      <w:instrText xml:space="preserve">PAGE  </w:instrText>
    </w:r>
    <w:r w:rsidRPr="00D83ACB">
      <w:rPr>
        <w:rStyle w:val="PageNumber"/>
        <w:sz w:val="16"/>
      </w:rPr>
      <w:fldChar w:fldCharType="separate"/>
    </w:r>
    <w:r w:rsidR="00A0208F">
      <w:rPr>
        <w:rStyle w:val="PageNumber"/>
        <w:noProof/>
        <w:sz w:val="16"/>
      </w:rPr>
      <w:t>1</w:t>
    </w:r>
    <w:r w:rsidRPr="00D83ACB">
      <w:rPr>
        <w:rStyle w:val="PageNumber"/>
        <w:sz w:val="16"/>
      </w:rPr>
      <w:fldChar w:fldCharType="end"/>
    </w:r>
  </w:p>
  <w:p w14:paraId="31C5E5C4" w14:textId="77777777" w:rsidR="00B858F0" w:rsidRDefault="00B858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22D7" w14:textId="77777777" w:rsidR="00A235A6" w:rsidRDefault="00A23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5B7C2" w14:textId="77777777" w:rsidR="00B573CD" w:rsidRDefault="00B573CD">
      <w:r>
        <w:separator/>
      </w:r>
    </w:p>
  </w:footnote>
  <w:footnote w:type="continuationSeparator" w:id="0">
    <w:p w14:paraId="3E3955C1" w14:textId="77777777" w:rsidR="00B573CD" w:rsidRDefault="00B57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84A9B" w14:textId="77777777" w:rsidR="00A235A6" w:rsidRDefault="00A235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108"/>
      <w:gridCol w:w="1535"/>
      <w:gridCol w:w="1722"/>
    </w:tblGrid>
    <w:tr w:rsidR="007043B6" w:rsidRPr="009E44D5" w14:paraId="50AB8E76" w14:textId="77777777" w:rsidTr="00A74574">
      <w:trPr>
        <w:cantSplit/>
        <w:trHeight w:hRule="exact" w:val="418"/>
        <w:jc w:val="center"/>
      </w:trPr>
      <w:tc>
        <w:tcPr>
          <w:tcW w:w="5304" w:type="dxa"/>
          <w:vMerge w:val="restart"/>
          <w:vAlign w:val="center"/>
        </w:tcPr>
        <w:p w14:paraId="26B2AA75" w14:textId="0F4BDAE5" w:rsidR="007043B6" w:rsidRPr="009E44D5" w:rsidRDefault="007043B6" w:rsidP="007043B6">
          <w:pPr>
            <w:rPr>
              <w:b/>
              <w:bCs/>
              <w:sz w:val="24"/>
            </w:rPr>
          </w:pPr>
          <w:bookmarkStart w:id="0" w:name="_Hlk63757829"/>
          <w:r w:rsidRPr="006F085B">
            <w:rPr>
              <w:b/>
              <w:noProof/>
              <w:sz w:val="24"/>
            </w:rPr>
            <w:drawing>
              <wp:inline distT="0" distB="0" distL="0" distR="0" wp14:anchorId="12461C26" wp14:editId="014D5894">
                <wp:extent cx="300037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657225"/>
                        </a:xfrm>
                        <a:prstGeom prst="rect">
                          <a:avLst/>
                        </a:prstGeom>
                        <a:noFill/>
                        <a:ln>
                          <a:noFill/>
                        </a:ln>
                      </pic:spPr>
                    </pic:pic>
                  </a:graphicData>
                </a:graphic>
              </wp:inline>
            </w:drawing>
          </w:r>
        </w:p>
      </w:tc>
      <w:tc>
        <w:tcPr>
          <w:tcW w:w="1108" w:type="dxa"/>
          <w:shd w:val="clear" w:color="auto" w:fill="auto"/>
          <w:vAlign w:val="center"/>
        </w:tcPr>
        <w:p w14:paraId="2F421D60" w14:textId="77777777" w:rsidR="007043B6" w:rsidRPr="009E44D5" w:rsidRDefault="007043B6" w:rsidP="007043B6">
          <w:pPr>
            <w:tabs>
              <w:tab w:val="center" w:pos="4513"/>
              <w:tab w:val="right" w:pos="9026"/>
            </w:tabs>
            <w:rPr>
              <w:rFonts w:ascii="Calibri" w:eastAsia="Calibri" w:hAnsi="Calibri"/>
              <w:sz w:val="16"/>
            </w:rPr>
          </w:pPr>
          <w:r w:rsidRPr="009E44D5">
            <w:rPr>
              <w:rFonts w:ascii="Calibri" w:eastAsia="Calibri" w:hAnsi="Calibri"/>
              <w:sz w:val="16"/>
            </w:rPr>
            <w:t>Section:</w:t>
          </w:r>
        </w:p>
      </w:tc>
      <w:tc>
        <w:tcPr>
          <w:tcW w:w="1535" w:type="dxa"/>
          <w:vAlign w:val="center"/>
        </w:tcPr>
        <w:p w14:paraId="166DC1AC" w14:textId="77777777" w:rsidR="007043B6" w:rsidRPr="009E44D5" w:rsidRDefault="007043B6" w:rsidP="007043B6">
          <w:pPr>
            <w:tabs>
              <w:tab w:val="center" w:pos="4513"/>
              <w:tab w:val="right" w:pos="9026"/>
            </w:tabs>
            <w:rPr>
              <w:rFonts w:ascii="Calibri" w:eastAsia="Calibri" w:hAnsi="Calibri"/>
              <w:sz w:val="16"/>
            </w:rPr>
          </w:pPr>
          <w:r>
            <w:rPr>
              <w:rFonts w:ascii="Calibri" w:eastAsia="Calibri" w:hAnsi="Calibri"/>
              <w:sz w:val="16"/>
            </w:rPr>
            <w:t>EMS Form</w:t>
          </w:r>
        </w:p>
      </w:tc>
      <w:tc>
        <w:tcPr>
          <w:tcW w:w="1722" w:type="dxa"/>
          <w:vMerge w:val="restart"/>
        </w:tcPr>
        <w:p w14:paraId="0BAB9624" w14:textId="38B7114E" w:rsidR="007043B6" w:rsidRPr="009E44D5" w:rsidRDefault="007043B6" w:rsidP="007043B6">
          <w:pPr>
            <w:tabs>
              <w:tab w:val="center" w:pos="4513"/>
              <w:tab w:val="right" w:pos="9026"/>
            </w:tabs>
            <w:rPr>
              <w:rFonts w:ascii="Calibri" w:eastAsia="Calibri" w:hAnsi="Calibri"/>
              <w:b/>
              <w:sz w:val="16"/>
            </w:rPr>
          </w:pPr>
          <w:r>
            <w:rPr>
              <w:noProof/>
            </w:rPr>
            <w:drawing>
              <wp:anchor distT="0" distB="0" distL="114300" distR="114300" simplePos="0" relativeHeight="251659264" behindDoc="0" locked="0" layoutInCell="1" allowOverlap="1" wp14:anchorId="722BB831" wp14:editId="6977EC74">
                <wp:simplePos x="0" y="0"/>
                <wp:positionH relativeFrom="column">
                  <wp:posOffset>48260</wp:posOffset>
                </wp:positionH>
                <wp:positionV relativeFrom="paragraph">
                  <wp:posOffset>64770</wp:posOffset>
                </wp:positionV>
                <wp:extent cx="831850" cy="80645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18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43B6" w:rsidRPr="009E44D5" w14:paraId="66266491" w14:textId="77777777" w:rsidTr="00A74574">
      <w:trPr>
        <w:cantSplit/>
        <w:trHeight w:hRule="exact" w:val="313"/>
        <w:jc w:val="center"/>
      </w:trPr>
      <w:tc>
        <w:tcPr>
          <w:tcW w:w="5304" w:type="dxa"/>
          <w:vMerge/>
          <w:vAlign w:val="center"/>
        </w:tcPr>
        <w:p w14:paraId="60852539" w14:textId="77777777" w:rsidR="007043B6" w:rsidRPr="009E44D5" w:rsidRDefault="007043B6" w:rsidP="007043B6">
          <w:pPr>
            <w:spacing w:line="259" w:lineRule="auto"/>
            <w:rPr>
              <w:rFonts w:ascii="Calibri" w:eastAsia="Calibri" w:hAnsi="Calibri"/>
              <w:szCs w:val="22"/>
            </w:rPr>
          </w:pPr>
        </w:p>
      </w:tc>
      <w:tc>
        <w:tcPr>
          <w:tcW w:w="1108" w:type="dxa"/>
          <w:shd w:val="clear" w:color="auto" w:fill="auto"/>
          <w:vAlign w:val="center"/>
        </w:tcPr>
        <w:p w14:paraId="6EF1EC2C" w14:textId="77777777" w:rsidR="007043B6" w:rsidRPr="009E44D5" w:rsidRDefault="007043B6" w:rsidP="007043B6">
          <w:pPr>
            <w:tabs>
              <w:tab w:val="center" w:pos="4513"/>
              <w:tab w:val="right" w:pos="9026"/>
            </w:tabs>
            <w:rPr>
              <w:rFonts w:ascii="Calibri" w:eastAsia="Calibri" w:hAnsi="Calibri"/>
              <w:sz w:val="16"/>
            </w:rPr>
          </w:pPr>
          <w:r w:rsidRPr="009E44D5">
            <w:rPr>
              <w:rFonts w:ascii="Calibri" w:eastAsia="Calibri" w:hAnsi="Calibri"/>
              <w:sz w:val="16"/>
            </w:rPr>
            <w:t>Reference:</w:t>
          </w:r>
        </w:p>
      </w:tc>
      <w:tc>
        <w:tcPr>
          <w:tcW w:w="1535" w:type="dxa"/>
          <w:vAlign w:val="center"/>
        </w:tcPr>
        <w:p w14:paraId="51FE4679" w14:textId="77777777" w:rsidR="007043B6" w:rsidRPr="009E44D5" w:rsidRDefault="007043B6" w:rsidP="007043B6">
          <w:pPr>
            <w:tabs>
              <w:tab w:val="center" w:pos="4513"/>
              <w:tab w:val="right" w:pos="9026"/>
            </w:tabs>
            <w:rPr>
              <w:rFonts w:ascii="Calibri" w:eastAsia="Calibri" w:hAnsi="Calibri"/>
              <w:sz w:val="16"/>
            </w:rPr>
          </w:pPr>
          <w:r w:rsidRPr="00903CCF">
            <w:rPr>
              <w:rFonts w:ascii="Calibri" w:eastAsia="Calibri" w:hAnsi="Calibri" w:cs="Calibri"/>
              <w:sz w:val="16"/>
              <w:szCs w:val="20"/>
            </w:rPr>
            <w:t>ECEF002</w:t>
          </w:r>
        </w:p>
      </w:tc>
      <w:tc>
        <w:tcPr>
          <w:tcW w:w="1722" w:type="dxa"/>
          <w:vMerge/>
        </w:tcPr>
        <w:p w14:paraId="22E27EC7" w14:textId="77777777" w:rsidR="007043B6" w:rsidRPr="009E44D5" w:rsidRDefault="007043B6" w:rsidP="007043B6">
          <w:pPr>
            <w:tabs>
              <w:tab w:val="center" w:pos="4513"/>
              <w:tab w:val="right" w:pos="9026"/>
            </w:tabs>
            <w:rPr>
              <w:rFonts w:ascii="Calibri" w:eastAsia="Calibri" w:hAnsi="Calibri"/>
              <w:b/>
              <w:sz w:val="16"/>
            </w:rPr>
          </w:pPr>
        </w:p>
      </w:tc>
    </w:tr>
    <w:tr w:rsidR="007043B6" w:rsidRPr="009E44D5" w14:paraId="2F93486B" w14:textId="77777777" w:rsidTr="00A74574">
      <w:trPr>
        <w:cantSplit/>
        <w:trHeight w:hRule="exact" w:val="313"/>
        <w:jc w:val="center"/>
      </w:trPr>
      <w:tc>
        <w:tcPr>
          <w:tcW w:w="5304" w:type="dxa"/>
          <w:vMerge/>
          <w:vAlign w:val="center"/>
        </w:tcPr>
        <w:p w14:paraId="69ED0B6E" w14:textId="77777777" w:rsidR="007043B6" w:rsidRPr="009E44D5" w:rsidRDefault="007043B6" w:rsidP="007043B6">
          <w:pPr>
            <w:spacing w:line="259" w:lineRule="auto"/>
            <w:rPr>
              <w:rFonts w:ascii="Calibri" w:eastAsia="Calibri" w:hAnsi="Calibri"/>
              <w:szCs w:val="22"/>
            </w:rPr>
          </w:pPr>
        </w:p>
      </w:tc>
      <w:tc>
        <w:tcPr>
          <w:tcW w:w="1108" w:type="dxa"/>
          <w:shd w:val="clear" w:color="auto" w:fill="auto"/>
          <w:vAlign w:val="center"/>
        </w:tcPr>
        <w:p w14:paraId="45DC655C" w14:textId="77777777" w:rsidR="007043B6" w:rsidRPr="009E44D5" w:rsidRDefault="007043B6" w:rsidP="007043B6">
          <w:pPr>
            <w:tabs>
              <w:tab w:val="center" w:pos="4513"/>
              <w:tab w:val="right" w:pos="9026"/>
            </w:tabs>
            <w:rPr>
              <w:rFonts w:ascii="Calibri" w:eastAsia="Calibri" w:hAnsi="Calibri"/>
              <w:sz w:val="16"/>
            </w:rPr>
          </w:pPr>
          <w:r w:rsidRPr="009E44D5">
            <w:rPr>
              <w:rFonts w:ascii="Calibri" w:eastAsia="Calibri" w:hAnsi="Calibri"/>
              <w:sz w:val="16"/>
            </w:rPr>
            <w:t>Page No:</w:t>
          </w:r>
        </w:p>
      </w:tc>
      <w:tc>
        <w:tcPr>
          <w:tcW w:w="1535" w:type="dxa"/>
          <w:vAlign w:val="center"/>
        </w:tcPr>
        <w:p w14:paraId="33295191" w14:textId="77777777" w:rsidR="007043B6" w:rsidRPr="009E44D5" w:rsidRDefault="007043B6" w:rsidP="007043B6">
          <w:pPr>
            <w:spacing w:line="259" w:lineRule="auto"/>
            <w:rPr>
              <w:rFonts w:ascii="Calibri" w:eastAsia="Calibri" w:hAnsi="Calibri"/>
              <w:sz w:val="16"/>
            </w:rPr>
          </w:pPr>
          <w:r w:rsidRPr="009E44D5">
            <w:rPr>
              <w:rFonts w:ascii="Calibri" w:eastAsia="Calibri" w:hAnsi="Calibri"/>
              <w:sz w:val="16"/>
            </w:rPr>
            <w:t xml:space="preserve">Page </w:t>
          </w:r>
          <w:r w:rsidRPr="009E44D5">
            <w:rPr>
              <w:rFonts w:ascii="Calibri" w:eastAsia="Calibri" w:hAnsi="Calibri"/>
              <w:sz w:val="16"/>
            </w:rPr>
            <w:fldChar w:fldCharType="begin"/>
          </w:r>
          <w:r w:rsidRPr="009E44D5">
            <w:rPr>
              <w:rFonts w:ascii="Calibri" w:eastAsia="Calibri" w:hAnsi="Calibri"/>
              <w:sz w:val="16"/>
            </w:rPr>
            <w:instrText xml:space="preserve"> PAGE </w:instrText>
          </w:r>
          <w:r w:rsidRPr="009E44D5">
            <w:rPr>
              <w:rFonts w:ascii="Calibri" w:eastAsia="Calibri" w:hAnsi="Calibri"/>
              <w:sz w:val="16"/>
            </w:rPr>
            <w:fldChar w:fldCharType="separate"/>
          </w:r>
          <w:r w:rsidRPr="009E44D5">
            <w:rPr>
              <w:rFonts w:ascii="Calibri" w:eastAsia="Calibri" w:hAnsi="Calibri"/>
              <w:noProof/>
              <w:sz w:val="16"/>
            </w:rPr>
            <w:t>5</w:t>
          </w:r>
          <w:r w:rsidRPr="009E44D5">
            <w:rPr>
              <w:rFonts w:ascii="Calibri" w:eastAsia="Calibri" w:hAnsi="Calibri"/>
              <w:sz w:val="16"/>
            </w:rPr>
            <w:fldChar w:fldCharType="end"/>
          </w:r>
          <w:r w:rsidRPr="009E44D5">
            <w:rPr>
              <w:rFonts w:ascii="Calibri" w:eastAsia="Calibri" w:hAnsi="Calibri"/>
              <w:sz w:val="16"/>
            </w:rPr>
            <w:t xml:space="preserve"> of </w:t>
          </w:r>
          <w:r w:rsidRPr="009E44D5">
            <w:rPr>
              <w:rFonts w:ascii="Calibri" w:eastAsia="Calibri" w:hAnsi="Calibri"/>
              <w:sz w:val="16"/>
            </w:rPr>
            <w:fldChar w:fldCharType="begin"/>
          </w:r>
          <w:r w:rsidRPr="009E44D5">
            <w:rPr>
              <w:rFonts w:ascii="Calibri" w:eastAsia="Calibri" w:hAnsi="Calibri"/>
              <w:sz w:val="16"/>
            </w:rPr>
            <w:instrText xml:space="preserve"> NUMPAGES  </w:instrText>
          </w:r>
          <w:r w:rsidRPr="009E44D5">
            <w:rPr>
              <w:rFonts w:ascii="Calibri" w:eastAsia="Calibri" w:hAnsi="Calibri"/>
              <w:sz w:val="16"/>
            </w:rPr>
            <w:fldChar w:fldCharType="separate"/>
          </w:r>
          <w:r w:rsidRPr="009E44D5">
            <w:rPr>
              <w:rFonts w:ascii="Calibri" w:eastAsia="Calibri" w:hAnsi="Calibri"/>
              <w:noProof/>
              <w:sz w:val="16"/>
            </w:rPr>
            <w:t>18</w:t>
          </w:r>
          <w:r w:rsidRPr="009E44D5">
            <w:rPr>
              <w:rFonts w:ascii="Calibri" w:eastAsia="Calibri" w:hAnsi="Calibri"/>
              <w:sz w:val="16"/>
            </w:rPr>
            <w:fldChar w:fldCharType="end"/>
          </w:r>
        </w:p>
      </w:tc>
      <w:tc>
        <w:tcPr>
          <w:tcW w:w="1722" w:type="dxa"/>
          <w:vMerge/>
        </w:tcPr>
        <w:p w14:paraId="532AE4AB" w14:textId="77777777" w:rsidR="007043B6" w:rsidRPr="009E44D5" w:rsidRDefault="007043B6" w:rsidP="007043B6">
          <w:pPr>
            <w:spacing w:line="259" w:lineRule="auto"/>
            <w:rPr>
              <w:rFonts w:ascii="Calibri" w:eastAsia="Calibri" w:hAnsi="Calibri"/>
              <w:sz w:val="16"/>
            </w:rPr>
          </w:pPr>
        </w:p>
      </w:tc>
    </w:tr>
    <w:tr w:rsidR="007043B6" w:rsidRPr="009E44D5" w14:paraId="1BA072AC" w14:textId="77777777" w:rsidTr="00A74574">
      <w:trPr>
        <w:cantSplit/>
        <w:trHeight w:hRule="exact" w:val="385"/>
        <w:jc w:val="center"/>
      </w:trPr>
      <w:tc>
        <w:tcPr>
          <w:tcW w:w="5304" w:type="dxa"/>
          <w:vMerge/>
          <w:vAlign w:val="center"/>
        </w:tcPr>
        <w:p w14:paraId="404DF19C" w14:textId="77777777" w:rsidR="007043B6" w:rsidRPr="009E44D5" w:rsidRDefault="007043B6" w:rsidP="007043B6">
          <w:pPr>
            <w:spacing w:line="259" w:lineRule="auto"/>
            <w:rPr>
              <w:rFonts w:ascii="Calibri" w:eastAsia="Calibri" w:hAnsi="Calibri"/>
              <w:szCs w:val="22"/>
            </w:rPr>
          </w:pPr>
        </w:p>
      </w:tc>
      <w:tc>
        <w:tcPr>
          <w:tcW w:w="1108" w:type="dxa"/>
          <w:shd w:val="clear" w:color="auto" w:fill="auto"/>
          <w:vAlign w:val="center"/>
        </w:tcPr>
        <w:p w14:paraId="093AC51E" w14:textId="77777777" w:rsidR="007043B6" w:rsidRPr="009E44D5" w:rsidRDefault="007043B6" w:rsidP="007043B6">
          <w:pPr>
            <w:tabs>
              <w:tab w:val="center" w:pos="4513"/>
              <w:tab w:val="right" w:pos="9026"/>
            </w:tabs>
            <w:rPr>
              <w:rFonts w:ascii="Calibri" w:eastAsia="Calibri" w:hAnsi="Calibri"/>
              <w:sz w:val="16"/>
            </w:rPr>
          </w:pPr>
          <w:r w:rsidRPr="009E44D5">
            <w:rPr>
              <w:rFonts w:ascii="Calibri" w:eastAsia="Calibri" w:hAnsi="Calibri"/>
              <w:sz w:val="16"/>
            </w:rPr>
            <w:t>Issue: 1</w:t>
          </w:r>
        </w:p>
      </w:tc>
      <w:tc>
        <w:tcPr>
          <w:tcW w:w="1535" w:type="dxa"/>
          <w:vAlign w:val="center"/>
        </w:tcPr>
        <w:p w14:paraId="2EA8C267" w14:textId="60DA12A5" w:rsidR="007043B6" w:rsidRPr="009E44D5" w:rsidRDefault="007043B6" w:rsidP="007043B6">
          <w:pPr>
            <w:tabs>
              <w:tab w:val="center" w:pos="4513"/>
              <w:tab w:val="right" w:pos="9026"/>
            </w:tabs>
            <w:rPr>
              <w:rFonts w:ascii="Calibri" w:eastAsia="Calibri" w:hAnsi="Calibri"/>
              <w:sz w:val="16"/>
            </w:rPr>
          </w:pPr>
          <w:r w:rsidRPr="009E44D5">
            <w:rPr>
              <w:rFonts w:ascii="Calibri" w:eastAsia="Calibri" w:hAnsi="Calibri"/>
              <w:sz w:val="16"/>
            </w:rPr>
            <w:t xml:space="preserve">Revision: </w:t>
          </w:r>
          <w:r w:rsidR="00A235A6">
            <w:rPr>
              <w:rFonts w:ascii="Calibri" w:eastAsia="Calibri" w:hAnsi="Calibri"/>
              <w:sz w:val="16"/>
            </w:rPr>
            <w:t>D</w:t>
          </w:r>
        </w:p>
      </w:tc>
      <w:tc>
        <w:tcPr>
          <w:tcW w:w="1722" w:type="dxa"/>
          <w:vMerge/>
        </w:tcPr>
        <w:p w14:paraId="1B36AD3B" w14:textId="77777777" w:rsidR="007043B6" w:rsidRPr="009E44D5" w:rsidRDefault="007043B6" w:rsidP="007043B6">
          <w:pPr>
            <w:tabs>
              <w:tab w:val="center" w:pos="4513"/>
              <w:tab w:val="right" w:pos="9026"/>
            </w:tabs>
            <w:rPr>
              <w:rFonts w:ascii="Calibri" w:eastAsia="Calibri" w:hAnsi="Calibri"/>
              <w:sz w:val="16"/>
            </w:rPr>
          </w:pPr>
        </w:p>
      </w:tc>
    </w:tr>
    <w:bookmarkEnd w:id="0"/>
  </w:tbl>
  <w:p w14:paraId="02B275BA" w14:textId="07EB8A77" w:rsidR="00B858F0" w:rsidRPr="007043B6" w:rsidRDefault="00B858F0" w:rsidP="007043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F8644" w14:textId="77777777" w:rsidR="00A235A6" w:rsidRDefault="00A235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56AFC"/>
    <w:multiLevelType w:val="hybridMultilevel"/>
    <w:tmpl w:val="3EE67D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2F4AD9"/>
    <w:multiLevelType w:val="hybridMultilevel"/>
    <w:tmpl w:val="6C66192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 w15:restartNumberingAfterBreak="0">
    <w:nsid w:val="1A2C49B6"/>
    <w:multiLevelType w:val="hybridMultilevel"/>
    <w:tmpl w:val="41442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FB4251"/>
    <w:multiLevelType w:val="hybridMultilevel"/>
    <w:tmpl w:val="8F48544E"/>
    <w:lvl w:ilvl="0" w:tplc="8A58DB04">
      <w:start w:val="14"/>
      <w:numFmt w:val="decimal"/>
      <w:lvlText w:val="%1"/>
      <w:lvlJc w:val="left"/>
      <w:pPr>
        <w:tabs>
          <w:tab w:val="num" w:pos="840"/>
        </w:tabs>
        <w:ind w:left="840" w:hanging="360"/>
      </w:pPr>
      <w:rPr>
        <w:rFonts w:hint="default"/>
        <w:b w:val="0"/>
      </w:rPr>
    </w:lvl>
    <w:lvl w:ilvl="1" w:tplc="08090019" w:tentative="1">
      <w:start w:val="1"/>
      <w:numFmt w:val="lowerLetter"/>
      <w:lvlText w:val="%2."/>
      <w:lvlJc w:val="left"/>
      <w:pPr>
        <w:tabs>
          <w:tab w:val="num" w:pos="1560"/>
        </w:tabs>
        <w:ind w:left="1560" w:hanging="360"/>
      </w:pPr>
    </w:lvl>
    <w:lvl w:ilvl="2" w:tplc="0809001B" w:tentative="1">
      <w:start w:val="1"/>
      <w:numFmt w:val="lowerRoman"/>
      <w:lvlText w:val="%3."/>
      <w:lvlJc w:val="right"/>
      <w:pPr>
        <w:tabs>
          <w:tab w:val="num" w:pos="2280"/>
        </w:tabs>
        <w:ind w:left="2280" w:hanging="180"/>
      </w:pPr>
    </w:lvl>
    <w:lvl w:ilvl="3" w:tplc="0809000F" w:tentative="1">
      <w:start w:val="1"/>
      <w:numFmt w:val="decimal"/>
      <w:lvlText w:val="%4."/>
      <w:lvlJc w:val="left"/>
      <w:pPr>
        <w:tabs>
          <w:tab w:val="num" w:pos="3000"/>
        </w:tabs>
        <w:ind w:left="3000" w:hanging="360"/>
      </w:pPr>
    </w:lvl>
    <w:lvl w:ilvl="4" w:tplc="08090019" w:tentative="1">
      <w:start w:val="1"/>
      <w:numFmt w:val="lowerLetter"/>
      <w:lvlText w:val="%5."/>
      <w:lvlJc w:val="left"/>
      <w:pPr>
        <w:tabs>
          <w:tab w:val="num" w:pos="3720"/>
        </w:tabs>
        <w:ind w:left="3720" w:hanging="360"/>
      </w:pPr>
    </w:lvl>
    <w:lvl w:ilvl="5" w:tplc="0809001B" w:tentative="1">
      <w:start w:val="1"/>
      <w:numFmt w:val="lowerRoman"/>
      <w:lvlText w:val="%6."/>
      <w:lvlJc w:val="right"/>
      <w:pPr>
        <w:tabs>
          <w:tab w:val="num" w:pos="4440"/>
        </w:tabs>
        <w:ind w:left="4440" w:hanging="180"/>
      </w:pPr>
    </w:lvl>
    <w:lvl w:ilvl="6" w:tplc="0809000F" w:tentative="1">
      <w:start w:val="1"/>
      <w:numFmt w:val="decimal"/>
      <w:lvlText w:val="%7."/>
      <w:lvlJc w:val="left"/>
      <w:pPr>
        <w:tabs>
          <w:tab w:val="num" w:pos="5160"/>
        </w:tabs>
        <w:ind w:left="5160" w:hanging="360"/>
      </w:pPr>
    </w:lvl>
    <w:lvl w:ilvl="7" w:tplc="08090019" w:tentative="1">
      <w:start w:val="1"/>
      <w:numFmt w:val="lowerLetter"/>
      <w:lvlText w:val="%8."/>
      <w:lvlJc w:val="left"/>
      <w:pPr>
        <w:tabs>
          <w:tab w:val="num" w:pos="5880"/>
        </w:tabs>
        <w:ind w:left="5880" w:hanging="360"/>
      </w:pPr>
    </w:lvl>
    <w:lvl w:ilvl="8" w:tplc="0809001B" w:tentative="1">
      <w:start w:val="1"/>
      <w:numFmt w:val="lowerRoman"/>
      <w:lvlText w:val="%9."/>
      <w:lvlJc w:val="right"/>
      <w:pPr>
        <w:tabs>
          <w:tab w:val="num" w:pos="6600"/>
        </w:tabs>
        <w:ind w:left="6600" w:hanging="180"/>
      </w:pPr>
    </w:lvl>
  </w:abstractNum>
  <w:abstractNum w:abstractNumId="4" w15:restartNumberingAfterBreak="0">
    <w:nsid w:val="40C50263"/>
    <w:multiLevelType w:val="hybridMultilevel"/>
    <w:tmpl w:val="8AEC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391EE7"/>
    <w:multiLevelType w:val="hybridMultilevel"/>
    <w:tmpl w:val="AC1084A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2112722"/>
    <w:multiLevelType w:val="hybridMultilevel"/>
    <w:tmpl w:val="1DD4AF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8CB23E0"/>
    <w:multiLevelType w:val="singleLevel"/>
    <w:tmpl w:val="818A1822"/>
    <w:lvl w:ilvl="0">
      <w:start w:val="1"/>
      <w:numFmt w:val="decimal"/>
      <w:lvlText w:val="%1."/>
      <w:lvlJc w:val="left"/>
      <w:pPr>
        <w:tabs>
          <w:tab w:val="num" w:pos="360"/>
        </w:tabs>
        <w:ind w:left="360" w:hanging="360"/>
      </w:pPr>
      <w:rPr>
        <w:rFonts w:hint="default"/>
        <w:b w:val="0"/>
        <w:bCs w:val="0"/>
        <w:sz w:val="18"/>
        <w:szCs w:val="18"/>
      </w:rPr>
    </w:lvl>
  </w:abstractNum>
  <w:abstractNum w:abstractNumId="8" w15:restartNumberingAfterBreak="0">
    <w:nsid w:val="5B4A74DF"/>
    <w:multiLevelType w:val="hybridMultilevel"/>
    <w:tmpl w:val="18D8651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5E9F3EFA"/>
    <w:multiLevelType w:val="multilevel"/>
    <w:tmpl w:val="12E6504A"/>
    <w:lvl w:ilvl="0">
      <w:start w:val="1"/>
      <w:numFmt w:val="decimal"/>
      <w:lvlText w:val="%1."/>
      <w:lvlJc w:val="left"/>
      <w:pPr>
        <w:tabs>
          <w:tab w:val="num" w:pos="360"/>
        </w:tabs>
        <w:ind w:left="360" w:hanging="360"/>
      </w:p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0" w15:restartNumberingAfterBreak="0">
    <w:nsid w:val="6A126FDF"/>
    <w:multiLevelType w:val="hybridMultilevel"/>
    <w:tmpl w:val="1B18C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D75690B"/>
    <w:multiLevelType w:val="hybridMultilevel"/>
    <w:tmpl w:val="C2EC6594"/>
    <w:lvl w:ilvl="0" w:tplc="60309B58">
      <w:start w:val="1"/>
      <w:numFmt w:val="decimal"/>
      <w:lvlText w:val="%1."/>
      <w:lvlJc w:val="left"/>
      <w:pPr>
        <w:tabs>
          <w:tab w:val="num" w:pos="1080"/>
        </w:tabs>
        <w:ind w:left="1080" w:hanging="360"/>
      </w:pPr>
      <w:rPr>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16cid:durableId="1793941786">
    <w:abstractNumId w:val="7"/>
  </w:num>
  <w:num w:numId="2" w16cid:durableId="1642034899">
    <w:abstractNumId w:val="9"/>
  </w:num>
  <w:num w:numId="3" w16cid:durableId="1573463301">
    <w:abstractNumId w:val="5"/>
  </w:num>
  <w:num w:numId="4" w16cid:durableId="1388066437">
    <w:abstractNumId w:val="11"/>
  </w:num>
  <w:num w:numId="5" w16cid:durableId="435029670">
    <w:abstractNumId w:val="3"/>
  </w:num>
  <w:num w:numId="6" w16cid:durableId="934362972">
    <w:abstractNumId w:val="6"/>
  </w:num>
  <w:num w:numId="7" w16cid:durableId="2056158190">
    <w:abstractNumId w:val="0"/>
  </w:num>
  <w:num w:numId="8" w16cid:durableId="1873422433">
    <w:abstractNumId w:val="8"/>
  </w:num>
  <w:num w:numId="9" w16cid:durableId="1151211146">
    <w:abstractNumId w:val="1"/>
  </w:num>
  <w:num w:numId="10" w16cid:durableId="658927557">
    <w:abstractNumId w:val="10"/>
  </w:num>
  <w:num w:numId="11" w16cid:durableId="1263412681">
    <w:abstractNumId w:val="4"/>
  </w:num>
  <w:num w:numId="12" w16cid:durableId="15538831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4FD"/>
    <w:rsid w:val="00001DDB"/>
    <w:rsid w:val="00004DB4"/>
    <w:rsid w:val="000113F4"/>
    <w:rsid w:val="0001250D"/>
    <w:rsid w:val="00015CCE"/>
    <w:rsid w:val="000230F5"/>
    <w:rsid w:val="00037ECE"/>
    <w:rsid w:val="00042F1E"/>
    <w:rsid w:val="00043F50"/>
    <w:rsid w:val="000470A1"/>
    <w:rsid w:val="0005176B"/>
    <w:rsid w:val="000554A0"/>
    <w:rsid w:val="00075EBE"/>
    <w:rsid w:val="00082374"/>
    <w:rsid w:val="00083125"/>
    <w:rsid w:val="00090091"/>
    <w:rsid w:val="000A1C3E"/>
    <w:rsid w:val="000A49F9"/>
    <w:rsid w:val="000A5AF4"/>
    <w:rsid w:val="000A6AED"/>
    <w:rsid w:val="000B00D8"/>
    <w:rsid w:val="000B1329"/>
    <w:rsid w:val="000B705E"/>
    <w:rsid w:val="000C0739"/>
    <w:rsid w:val="000C13EC"/>
    <w:rsid w:val="000C744D"/>
    <w:rsid w:val="000E4195"/>
    <w:rsid w:val="000E7824"/>
    <w:rsid w:val="000F118C"/>
    <w:rsid w:val="000F3E23"/>
    <w:rsid w:val="000F6A39"/>
    <w:rsid w:val="000F7A90"/>
    <w:rsid w:val="001009BD"/>
    <w:rsid w:val="00100DAB"/>
    <w:rsid w:val="001037C6"/>
    <w:rsid w:val="0012659A"/>
    <w:rsid w:val="001277B1"/>
    <w:rsid w:val="0013140E"/>
    <w:rsid w:val="00133590"/>
    <w:rsid w:val="00141A89"/>
    <w:rsid w:val="0014212A"/>
    <w:rsid w:val="00146362"/>
    <w:rsid w:val="00150AB2"/>
    <w:rsid w:val="0016227F"/>
    <w:rsid w:val="00166478"/>
    <w:rsid w:val="00174F28"/>
    <w:rsid w:val="001836C9"/>
    <w:rsid w:val="001851F6"/>
    <w:rsid w:val="0018696F"/>
    <w:rsid w:val="00192565"/>
    <w:rsid w:val="001A3A2D"/>
    <w:rsid w:val="001B25E6"/>
    <w:rsid w:val="001C5F2D"/>
    <w:rsid w:val="001E08B9"/>
    <w:rsid w:val="001F1686"/>
    <w:rsid w:val="001F31EA"/>
    <w:rsid w:val="00211091"/>
    <w:rsid w:val="00211922"/>
    <w:rsid w:val="00214849"/>
    <w:rsid w:val="0022669C"/>
    <w:rsid w:val="00235126"/>
    <w:rsid w:val="00242892"/>
    <w:rsid w:val="00244A6C"/>
    <w:rsid w:val="002617FC"/>
    <w:rsid w:val="00263FC6"/>
    <w:rsid w:val="00271BAC"/>
    <w:rsid w:val="002722A1"/>
    <w:rsid w:val="0027271B"/>
    <w:rsid w:val="00275F35"/>
    <w:rsid w:val="00277BDA"/>
    <w:rsid w:val="00291831"/>
    <w:rsid w:val="00292A73"/>
    <w:rsid w:val="00295A40"/>
    <w:rsid w:val="002971C5"/>
    <w:rsid w:val="002A66DC"/>
    <w:rsid w:val="002A6CFC"/>
    <w:rsid w:val="002B36E0"/>
    <w:rsid w:val="002C1B40"/>
    <w:rsid w:val="002C7835"/>
    <w:rsid w:val="002D0E2C"/>
    <w:rsid w:val="002E0451"/>
    <w:rsid w:val="002E53BF"/>
    <w:rsid w:val="002F3237"/>
    <w:rsid w:val="002F623D"/>
    <w:rsid w:val="00317475"/>
    <w:rsid w:val="00321FF2"/>
    <w:rsid w:val="0032633C"/>
    <w:rsid w:val="00334641"/>
    <w:rsid w:val="00335537"/>
    <w:rsid w:val="00335AD2"/>
    <w:rsid w:val="00341158"/>
    <w:rsid w:val="003429B5"/>
    <w:rsid w:val="00343F65"/>
    <w:rsid w:val="00347FFC"/>
    <w:rsid w:val="00350856"/>
    <w:rsid w:val="00353911"/>
    <w:rsid w:val="00363330"/>
    <w:rsid w:val="00363D24"/>
    <w:rsid w:val="00366588"/>
    <w:rsid w:val="00370352"/>
    <w:rsid w:val="003710D9"/>
    <w:rsid w:val="0037293C"/>
    <w:rsid w:val="0037361B"/>
    <w:rsid w:val="00374BD1"/>
    <w:rsid w:val="003827BC"/>
    <w:rsid w:val="00385B88"/>
    <w:rsid w:val="0039197E"/>
    <w:rsid w:val="00391FD1"/>
    <w:rsid w:val="00392BF3"/>
    <w:rsid w:val="003A0AC5"/>
    <w:rsid w:val="003A1433"/>
    <w:rsid w:val="003A2888"/>
    <w:rsid w:val="003A5F97"/>
    <w:rsid w:val="003A7BB6"/>
    <w:rsid w:val="003B14E3"/>
    <w:rsid w:val="003B5764"/>
    <w:rsid w:val="003C10B9"/>
    <w:rsid w:val="003D3291"/>
    <w:rsid w:val="003E4BFE"/>
    <w:rsid w:val="00401B86"/>
    <w:rsid w:val="004038D4"/>
    <w:rsid w:val="00416A6E"/>
    <w:rsid w:val="004176AE"/>
    <w:rsid w:val="0043546F"/>
    <w:rsid w:val="00437304"/>
    <w:rsid w:val="00450335"/>
    <w:rsid w:val="00450F6D"/>
    <w:rsid w:val="00453C22"/>
    <w:rsid w:val="004543B0"/>
    <w:rsid w:val="00455165"/>
    <w:rsid w:val="0045628A"/>
    <w:rsid w:val="00456EDE"/>
    <w:rsid w:val="00480CBF"/>
    <w:rsid w:val="0048500A"/>
    <w:rsid w:val="00485D13"/>
    <w:rsid w:val="00492FD4"/>
    <w:rsid w:val="004A135E"/>
    <w:rsid w:val="004A4242"/>
    <w:rsid w:val="004B1142"/>
    <w:rsid w:val="004B320E"/>
    <w:rsid w:val="004B41E6"/>
    <w:rsid w:val="004B54F8"/>
    <w:rsid w:val="004D1758"/>
    <w:rsid w:val="004D5AD6"/>
    <w:rsid w:val="004D79FD"/>
    <w:rsid w:val="004E77F5"/>
    <w:rsid w:val="004F7DE4"/>
    <w:rsid w:val="005059F0"/>
    <w:rsid w:val="005118D1"/>
    <w:rsid w:val="00514DFF"/>
    <w:rsid w:val="0052407C"/>
    <w:rsid w:val="0053124A"/>
    <w:rsid w:val="00533709"/>
    <w:rsid w:val="005354DE"/>
    <w:rsid w:val="00535D70"/>
    <w:rsid w:val="00544373"/>
    <w:rsid w:val="005446AF"/>
    <w:rsid w:val="00547A39"/>
    <w:rsid w:val="00553779"/>
    <w:rsid w:val="005604A0"/>
    <w:rsid w:val="00563638"/>
    <w:rsid w:val="00572C8A"/>
    <w:rsid w:val="005821BF"/>
    <w:rsid w:val="005846B6"/>
    <w:rsid w:val="00584D16"/>
    <w:rsid w:val="00594B30"/>
    <w:rsid w:val="0059587D"/>
    <w:rsid w:val="005A4248"/>
    <w:rsid w:val="005A74CB"/>
    <w:rsid w:val="005B1284"/>
    <w:rsid w:val="005B1C19"/>
    <w:rsid w:val="005B4778"/>
    <w:rsid w:val="005C3C64"/>
    <w:rsid w:val="005C6628"/>
    <w:rsid w:val="005D0C46"/>
    <w:rsid w:val="005E669F"/>
    <w:rsid w:val="005F6904"/>
    <w:rsid w:val="00604A70"/>
    <w:rsid w:val="00610812"/>
    <w:rsid w:val="00612CA1"/>
    <w:rsid w:val="006130D8"/>
    <w:rsid w:val="00624BE5"/>
    <w:rsid w:val="006278D9"/>
    <w:rsid w:val="00643664"/>
    <w:rsid w:val="00653547"/>
    <w:rsid w:val="0066148C"/>
    <w:rsid w:val="00667981"/>
    <w:rsid w:val="00672532"/>
    <w:rsid w:val="00696627"/>
    <w:rsid w:val="006A07C3"/>
    <w:rsid w:val="006A508F"/>
    <w:rsid w:val="006B00A7"/>
    <w:rsid w:val="006C63AD"/>
    <w:rsid w:val="006E6B3A"/>
    <w:rsid w:val="00702266"/>
    <w:rsid w:val="00702E80"/>
    <w:rsid w:val="007043B6"/>
    <w:rsid w:val="00714254"/>
    <w:rsid w:val="00723A09"/>
    <w:rsid w:val="0072429D"/>
    <w:rsid w:val="0072597F"/>
    <w:rsid w:val="00726433"/>
    <w:rsid w:val="0072793D"/>
    <w:rsid w:val="00734485"/>
    <w:rsid w:val="00734B8F"/>
    <w:rsid w:val="007351E0"/>
    <w:rsid w:val="0073792F"/>
    <w:rsid w:val="00742A0E"/>
    <w:rsid w:val="0074772D"/>
    <w:rsid w:val="00754E10"/>
    <w:rsid w:val="00767462"/>
    <w:rsid w:val="00767566"/>
    <w:rsid w:val="00782E64"/>
    <w:rsid w:val="00785305"/>
    <w:rsid w:val="00792AC7"/>
    <w:rsid w:val="007932D5"/>
    <w:rsid w:val="00794243"/>
    <w:rsid w:val="00796326"/>
    <w:rsid w:val="007970D0"/>
    <w:rsid w:val="007A076D"/>
    <w:rsid w:val="007A6704"/>
    <w:rsid w:val="007B2FBF"/>
    <w:rsid w:val="007C53D9"/>
    <w:rsid w:val="007D3704"/>
    <w:rsid w:val="007E5496"/>
    <w:rsid w:val="007F266C"/>
    <w:rsid w:val="007F61A9"/>
    <w:rsid w:val="007F632D"/>
    <w:rsid w:val="007F6C7B"/>
    <w:rsid w:val="00802B87"/>
    <w:rsid w:val="008040D7"/>
    <w:rsid w:val="00804992"/>
    <w:rsid w:val="0080708A"/>
    <w:rsid w:val="008168E6"/>
    <w:rsid w:val="00822514"/>
    <w:rsid w:val="00833E75"/>
    <w:rsid w:val="008362B2"/>
    <w:rsid w:val="00843871"/>
    <w:rsid w:val="008446B1"/>
    <w:rsid w:val="00845581"/>
    <w:rsid w:val="00850317"/>
    <w:rsid w:val="008515AD"/>
    <w:rsid w:val="008546FB"/>
    <w:rsid w:val="00857F2D"/>
    <w:rsid w:val="00857F50"/>
    <w:rsid w:val="00863A01"/>
    <w:rsid w:val="00870F93"/>
    <w:rsid w:val="00871EA9"/>
    <w:rsid w:val="00877EE7"/>
    <w:rsid w:val="00881D5C"/>
    <w:rsid w:val="00893931"/>
    <w:rsid w:val="008A1423"/>
    <w:rsid w:val="008A1FE8"/>
    <w:rsid w:val="008A55B7"/>
    <w:rsid w:val="008A73E6"/>
    <w:rsid w:val="008B6600"/>
    <w:rsid w:val="008C4279"/>
    <w:rsid w:val="008D608B"/>
    <w:rsid w:val="008D7F60"/>
    <w:rsid w:val="008E38D0"/>
    <w:rsid w:val="008E42A3"/>
    <w:rsid w:val="008E5C1E"/>
    <w:rsid w:val="008E79EC"/>
    <w:rsid w:val="00900232"/>
    <w:rsid w:val="00905B4E"/>
    <w:rsid w:val="009115AE"/>
    <w:rsid w:val="0091233A"/>
    <w:rsid w:val="009138F2"/>
    <w:rsid w:val="009223EF"/>
    <w:rsid w:val="00941510"/>
    <w:rsid w:val="00946202"/>
    <w:rsid w:val="0095219C"/>
    <w:rsid w:val="00952BC8"/>
    <w:rsid w:val="00975419"/>
    <w:rsid w:val="00980709"/>
    <w:rsid w:val="00982432"/>
    <w:rsid w:val="009A11DF"/>
    <w:rsid w:val="009B1283"/>
    <w:rsid w:val="009B5E1E"/>
    <w:rsid w:val="009D30A3"/>
    <w:rsid w:val="009D4086"/>
    <w:rsid w:val="009D70D0"/>
    <w:rsid w:val="009E2282"/>
    <w:rsid w:val="009E73AD"/>
    <w:rsid w:val="00A0208F"/>
    <w:rsid w:val="00A03BCB"/>
    <w:rsid w:val="00A04F0C"/>
    <w:rsid w:val="00A072D1"/>
    <w:rsid w:val="00A208F3"/>
    <w:rsid w:val="00A21E3A"/>
    <w:rsid w:val="00A2213E"/>
    <w:rsid w:val="00A235A6"/>
    <w:rsid w:val="00A309FA"/>
    <w:rsid w:val="00A41C86"/>
    <w:rsid w:val="00A42951"/>
    <w:rsid w:val="00A46EE1"/>
    <w:rsid w:val="00A57727"/>
    <w:rsid w:val="00A64ED4"/>
    <w:rsid w:val="00A678E4"/>
    <w:rsid w:val="00A71124"/>
    <w:rsid w:val="00A73836"/>
    <w:rsid w:val="00A74574"/>
    <w:rsid w:val="00AA28A7"/>
    <w:rsid w:val="00AA2CD6"/>
    <w:rsid w:val="00AA4DC4"/>
    <w:rsid w:val="00AB32BA"/>
    <w:rsid w:val="00AC1DD4"/>
    <w:rsid w:val="00AC5DF7"/>
    <w:rsid w:val="00AC7A99"/>
    <w:rsid w:val="00AD1729"/>
    <w:rsid w:val="00AD22B9"/>
    <w:rsid w:val="00AD4273"/>
    <w:rsid w:val="00AE73E3"/>
    <w:rsid w:val="00AE7818"/>
    <w:rsid w:val="00AF20CF"/>
    <w:rsid w:val="00AF3799"/>
    <w:rsid w:val="00AF38EC"/>
    <w:rsid w:val="00B16224"/>
    <w:rsid w:val="00B16D40"/>
    <w:rsid w:val="00B33B23"/>
    <w:rsid w:val="00B37158"/>
    <w:rsid w:val="00B4125D"/>
    <w:rsid w:val="00B43D0A"/>
    <w:rsid w:val="00B51588"/>
    <w:rsid w:val="00B54703"/>
    <w:rsid w:val="00B5659A"/>
    <w:rsid w:val="00B56915"/>
    <w:rsid w:val="00B56FB9"/>
    <w:rsid w:val="00B573CD"/>
    <w:rsid w:val="00B70076"/>
    <w:rsid w:val="00B70357"/>
    <w:rsid w:val="00B80CD1"/>
    <w:rsid w:val="00B858F0"/>
    <w:rsid w:val="00B90953"/>
    <w:rsid w:val="00B9268C"/>
    <w:rsid w:val="00BC37E5"/>
    <w:rsid w:val="00BC7FD8"/>
    <w:rsid w:val="00BD4901"/>
    <w:rsid w:val="00BD4C4F"/>
    <w:rsid w:val="00BF0D68"/>
    <w:rsid w:val="00BF2A14"/>
    <w:rsid w:val="00BF6393"/>
    <w:rsid w:val="00BF66DA"/>
    <w:rsid w:val="00C03123"/>
    <w:rsid w:val="00C04A83"/>
    <w:rsid w:val="00C138DB"/>
    <w:rsid w:val="00C14FA8"/>
    <w:rsid w:val="00C22B7A"/>
    <w:rsid w:val="00C247A5"/>
    <w:rsid w:val="00C30C96"/>
    <w:rsid w:val="00C37896"/>
    <w:rsid w:val="00C37F00"/>
    <w:rsid w:val="00C534FD"/>
    <w:rsid w:val="00C645B9"/>
    <w:rsid w:val="00C73A4B"/>
    <w:rsid w:val="00C77013"/>
    <w:rsid w:val="00C80A87"/>
    <w:rsid w:val="00C82129"/>
    <w:rsid w:val="00C838A5"/>
    <w:rsid w:val="00C9218A"/>
    <w:rsid w:val="00CB726D"/>
    <w:rsid w:val="00CC5CF0"/>
    <w:rsid w:val="00CE1E9B"/>
    <w:rsid w:val="00CE3760"/>
    <w:rsid w:val="00CF0183"/>
    <w:rsid w:val="00CF01A7"/>
    <w:rsid w:val="00CF4F52"/>
    <w:rsid w:val="00D0097F"/>
    <w:rsid w:val="00D11524"/>
    <w:rsid w:val="00D13AFE"/>
    <w:rsid w:val="00D1593E"/>
    <w:rsid w:val="00D44AF6"/>
    <w:rsid w:val="00D5315A"/>
    <w:rsid w:val="00D62580"/>
    <w:rsid w:val="00D62FB6"/>
    <w:rsid w:val="00D7503C"/>
    <w:rsid w:val="00D77486"/>
    <w:rsid w:val="00D83722"/>
    <w:rsid w:val="00D93689"/>
    <w:rsid w:val="00D936EB"/>
    <w:rsid w:val="00D93E49"/>
    <w:rsid w:val="00D96CE0"/>
    <w:rsid w:val="00DA0A29"/>
    <w:rsid w:val="00DA4464"/>
    <w:rsid w:val="00DA6009"/>
    <w:rsid w:val="00DC0650"/>
    <w:rsid w:val="00DD345C"/>
    <w:rsid w:val="00DD37C6"/>
    <w:rsid w:val="00DE2238"/>
    <w:rsid w:val="00DE50CC"/>
    <w:rsid w:val="00E033C4"/>
    <w:rsid w:val="00E0441A"/>
    <w:rsid w:val="00E05D65"/>
    <w:rsid w:val="00E14AA6"/>
    <w:rsid w:val="00E15AB0"/>
    <w:rsid w:val="00E2399D"/>
    <w:rsid w:val="00E32B9F"/>
    <w:rsid w:val="00E44DA6"/>
    <w:rsid w:val="00E475E1"/>
    <w:rsid w:val="00E6545C"/>
    <w:rsid w:val="00E72F2F"/>
    <w:rsid w:val="00E81A6F"/>
    <w:rsid w:val="00E81E3A"/>
    <w:rsid w:val="00E82C1B"/>
    <w:rsid w:val="00E97C20"/>
    <w:rsid w:val="00EA0FDB"/>
    <w:rsid w:val="00EB5578"/>
    <w:rsid w:val="00EB5CB0"/>
    <w:rsid w:val="00EB646A"/>
    <w:rsid w:val="00EC1587"/>
    <w:rsid w:val="00ED1D8C"/>
    <w:rsid w:val="00EE0155"/>
    <w:rsid w:val="00EE3842"/>
    <w:rsid w:val="00EE47C6"/>
    <w:rsid w:val="00EE7F8E"/>
    <w:rsid w:val="00EF4D42"/>
    <w:rsid w:val="00F00FBE"/>
    <w:rsid w:val="00F0173C"/>
    <w:rsid w:val="00F043B3"/>
    <w:rsid w:val="00F077A4"/>
    <w:rsid w:val="00F317E5"/>
    <w:rsid w:val="00F4708C"/>
    <w:rsid w:val="00F47F83"/>
    <w:rsid w:val="00F61854"/>
    <w:rsid w:val="00F62B80"/>
    <w:rsid w:val="00F66C1D"/>
    <w:rsid w:val="00F7360A"/>
    <w:rsid w:val="00F75F45"/>
    <w:rsid w:val="00F77A89"/>
    <w:rsid w:val="00F823E4"/>
    <w:rsid w:val="00F84C3D"/>
    <w:rsid w:val="00F9692F"/>
    <w:rsid w:val="00FA1517"/>
    <w:rsid w:val="00FA6D88"/>
    <w:rsid w:val="00FA75F5"/>
    <w:rsid w:val="00FC0EE9"/>
    <w:rsid w:val="00FD6819"/>
    <w:rsid w:val="00FE43B5"/>
    <w:rsid w:val="00FF341D"/>
    <w:rsid w:val="00FF7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1444D6"/>
  <w15:chartTrackingRefBased/>
  <w15:docId w15:val="{0CF698F8-66CE-4F0C-A550-8B40CC3B6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34FD"/>
    <w:rPr>
      <w:rFonts w:ascii="Arial" w:hAnsi="Arial" w:cs="Arial"/>
      <w:snapToGrid w:val="0"/>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534FD"/>
    <w:pPr>
      <w:tabs>
        <w:tab w:val="center" w:pos="4153"/>
        <w:tab w:val="right" w:pos="8306"/>
      </w:tabs>
    </w:pPr>
  </w:style>
  <w:style w:type="paragraph" w:styleId="Footer">
    <w:name w:val="footer"/>
    <w:basedOn w:val="Normal"/>
    <w:link w:val="FooterChar"/>
    <w:rsid w:val="00C534FD"/>
    <w:pPr>
      <w:tabs>
        <w:tab w:val="center" w:pos="4153"/>
        <w:tab w:val="right" w:pos="8306"/>
      </w:tabs>
    </w:pPr>
  </w:style>
  <w:style w:type="paragraph" w:styleId="BodyTextIndent">
    <w:name w:val="Body Text Indent"/>
    <w:basedOn w:val="Normal"/>
    <w:rsid w:val="00C534FD"/>
    <w:pPr>
      <w:pBdr>
        <w:top w:val="single" w:sz="6" w:space="1" w:color="auto"/>
        <w:left w:val="single" w:sz="6" w:space="1" w:color="auto"/>
        <w:bottom w:val="single" w:sz="6" w:space="1" w:color="auto"/>
        <w:right w:val="single" w:sz="6" w:space="1" w:color="auto"/>
      </w:pBdr>
      <w:tabs>
        <w:tab w:val="right" w:pos="-2070"/>
        <w:tab w:val="left" w:pos="1134"/>
        <w:tab w:val="left" w:pos="1560"/>
        <w:tab w:val="left" w:pos="5760"/>
      </w:tabs>
      <w:ind w:left="1560" w:hanging="1560"/>
    </w:pPr>
    <w:rPr>
      <w:rFonts w:ascii="Times New Roman" w:hAnsi="Times New Roman" w:cs="Times New Roman"/>
      <w:snapToGrid/>
      <w:sz w:val="24"/>
      <w:szCs w:val="20"/>
      <w:lang w:val="en-GB"/>
    </w:rPr>
  </w:style>
  <w:style w:type="paragraph" w:styleId="BodyTextIndent2">
    <w:name w:val="Body Text Indent 2"/>
    <w:basedOn w:val="Normal"/>
    <w:rsid w:val="00C534FD"/>
    <w:pPr>
      <w:tabs>
        <w:tab w:val="right" w:pos="-2070"/>
        <w:tab w:val="left" w:pos="1134"/>
        <w:tab w:val="left" w:pos="1701"/>
        <w:tab w:val="left" w:pos="5760"/>
      </w:tabs>
      <w:ind w:left="2409" w:hanging="1275"/>
    </w:pPr>
    <w:rPr>
      <w:rFonts w:ascii="Times New Roman" w:hAnsi="Times New Roman" w:cs="Times New Roman"/>
      <w:snapToGrid/>
      <w:sz w:val="24"/>
      <w:szCs w:val="20"/>
      <w:lang w:val="en-GB"/>
    </w:rPr>
  </w:style>
  <w:style w:type="paragraph" w:styleId="BodyText">
    <w:name w:val="Body Text"/>
    <w:basedOn w:val="Normal"/>
    <w:rsid w:val="00C534FD"/>
    <w:pPr>
      <w:spacing w:after="120"/>
    </w:pPr>
    <w:rPr>
      <w:rFonts w:cs="Times New Roman"/>
      <w:snapToGrid/>
      <w:sz w:val="22"/>
      <w:szCs w:val="20"/>
      <w:lang w:val="en-GB"/>
    </w:rPr>
  </w:style>
  <w:style w:type="table" w:styleId="TableColorful2">
    <w:name w:val="Table Colorful 2"/>
    <w:basedOn w:val="TableNormal"/>
    <w:rsid w:val="00C534FD"/>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C0C0C0"/>
    </w:tcPr>
    <w:tblStylePr w:type="firstRow">
      <w:rPr>
        <w:b/>
        <w:bCs/>
        <w:i/>
        <w:iCs/>
        <w:color w:val="FFFFFF"/>
      </w:rPr>
      <w:tblPr/>
      <w:tcPr>
        <w:shd w:val="clear" w:color="auto" w:fill="008000"/>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TOAHeading">
    <w:name w:val="toa heading"/>
    <w:basedOn w:val="Normal"/>
    <w:next w:val="Normal"/>
    <w:rsid w:val="00C534FD"/>
    <w:pPr>
      <w:suppressAutoHyphens/>
    </w:pPr>
    <w:rPr>
      <w:b/>
      <w:bCs/>
      <w:snapToGrid/>
      <w:sz w:val="24"/>
      <w:szCs w:val="24"/>
      <w:lang w:val="en-GB"/>
    </w:rPr>
  </w:style>
  <w:style w:type="character" w:styleId="PageNumber">
    <w:name w:val="page number"/>
    <w:basedOn w:val="DefaultParagraphFont"/>
    <w:rsid w:val="00C534FD"/>
  </w:style>
  <w:style w:type="paragraph" w:customStyle="1" w:styleId="DefaultText">
    <w:name w:val="Default Text"/>
    <w:basedOn w:val="Normal"/>
    <w:rsid w:val="00C534FD"/>
    <w:rPr>
      <w:rFonts w:ascii="Times New Roman" w:hAnsi="Times New Roman" w:cs="Times New Roman"/>
      <w:snapToGrid/>
      <w:sz w:val="24"/>
      <w:szCs w:val="20"/>
      <w:lang w:val="en-GB"/>
    </w:rPr>
  </w:style>
  <w:style w:type="character" w:customStyle="1" w:styleId="HeaderChar">
    <w:name w:val="Header Char"/>
    <w:link w:val="Header"/>
    <w:rsid w:val="00291831"/>
    <w:rPr>
      <w:rFonts w:ascii="Arial" w:hAnsi="Arial" w:cs="Arial"/>
      <w:snapToGrid w:val="0"/>
      <w:szCs w:val="16"/>
      <w:lang w:val="en-US" w:eastAsia="en-US"/>
    </w:rPr>
  </w:style>
  <w:style w:type="character" w:customStyle="1" w:styleId="FooterChar">
    <w:name w:val="Footer Char"/>
    <w:link w:val="Footer"/>
    <w:rsid w:val="00291831"/>
    <w:rPr>
      <w:rFonts w:ascii="Arial" w:hAnsi="Arial" w:cs="Arial"/>
      <w:snapToGrid w:val="0"/>
      <w:szCs w:val="16"/>
      <w:lang w:val="en-US" w:eastAsia="en-US"/>
    </w:rPr>
  </w:style>
  <w:style w:type="paragraph" w:styleId="ListParagraph">
    <w:name w:val="List Paragraph"/>
    <w:basedOn w:val="Normal"/>
    <w:uiPriority w:val="34"/>
    <w:qFormat/>
    <w:rsid w:val="00D96C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TaxCatchAll xmlns="f4edfb27-fdcf-4944-9520-fd54d4f1d725" xsi:nil="true"/>
    <FileType1 xmlns="f4edfb27-fdcf-4944-9520-fd54d4f1d725">Supporting Documentation</FileType1>
    <_Flow_SignoffStatus xmlns="0cd06ba8-3d0c-4461-b1b9-cc99cc46e70a" xsi:nil="true"/>
    <CategoryDescription xmlns="http://schemas.microsoft.com/sharepoint.v3" xsi:nil="true"/>
    <Public xmlns="f4edfb27-fdcf-4944-9520-fd54d4f1d725">true</Public>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3DE749-936E-43F2-BEF8-3941373CC971}">
  <ds:schemaRefs>
    <ds:schemaRef ds:uri="http://schemas.microsoft.com/office/2006/metadata/properties"/>
    <ds:schemaRef ds:uri="http://schemas.microsoft.com/office/infopath/2007/PartnerControls"/>
    <ds:schemaRef ds:uri="6b4ddf46-bfc7-4192-95a4-79a19a76aa2f"/>
    <ds:schemaRef ds:uri="4b60f22f-04db-4183-839c-b2bc029fa1c2"/>
  </ds:schemaRefs>
</ds:datastoreItem>
</file>

<file path=customXml/itemProps2.xml><?xml version="1.0" encoding="utf-8"?>
<ds:datastoreItem xmlns:ds="http://schemas.openxmlformats.org/officeDocument/2006/customXml" ds:itemID="{D9A305F1-65BA-4394-881D-EA87A64E0C13}"/>
</file>

<file path=customXml/itemProps3.xml><?xml version="1.0" encoding="utf-8"?>
<ds:datastoreItem xmlns:ds="http://schemas.openxmlformats.org/officeDocument/2006/customXml" ds:itemID="{8B992A64-0852-4BF8-89E4-48915E94F0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1900</Words>
  <Characters>10834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Contract Name:</vt:lpstr>
    </vt:vector>
  </TitlesOfParts>
  <Company>Esh Group</Company>
  <LinksUpToDate>false</LinksUpToDate>
  <CharactersWithSpaces>12709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Name:</dc:title>
  <dc:subject/>
  <dc:creator>w_stobbs</dc:creator>
  <cp:keywords/>
  <cp:lastModifiedBy>Tim Brain</cp:lastModifiedBy>
  <cp:revision>5</cp:revision>
  <cp:lastPrinted>2015-03-02T11:10:00Z</cp:lastPrinted>
  <dcterms:created xsi:type="dcterms:W3CDTF">2022-11-30T09:12:00Z</dcterms:created>
  <dcterms:modified xsi:type="dcterms:W3CDTF">2022-11-30T09:20:00Z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