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B9" w:rsidRDefault="009C3AB9" w:rsidP="009C3AB9">
      <w:pPr>
        <w:contextualSpacing/>
      </w:pPr>
      <w:r>
        <w:t>R Fisher</w:t>
      </w:r>
    </w:p>
    <w:p w:rsidR="009C3AB9" w:rsidRDefault="009C3AB9" w:rsidP="009C3AB9">
      <w:pPr>
        <w:contextualSpacing/>
      </w:pPr>
      <w:r>
        <w:t>Hillside Barn</w:t>
      </w:r>
    </w:p>
    <w:p w:rsidR="009C3AB9" w:rsidRDefault="009C3AB9" w:rsidP="009C3AB9">
      <w:pPr>
        <w:contextualSpacing/>
      </w:pPr>
      <w:proofErr w:type="spellStart"/>
      <w:r>
        <w:t>Thurlstone</w:t>
      </w:r>
      <w:proofErr w:type="spellEnd"/>
    </w:p>
    <w:p w:rsidR="009C3AB9" w:rsidRDefault="009C3AB9" w:rsidP="009C3AB9">
      <w:pPr>
        <w:contextualSpacing/>
      </w:pPr>
      <w:r>
        <w:t>Sheffield</w:t>
      </w:r>
    </w:p>
    <w:p w:rsidR="009C3AB9" w:rsidRDefault="009C3AB9" w:rsidP="009C3AB9">
      <w:pPr>
        <w:contextualSpacing/>
      </w:pPr>
      <w:r>
        <w:t>S36 9QJ</w:t>
      </w:r>
    </w:p>
    <w:p w:rsidR="009C3AB9" w:rsidRDefault="009C3AB9" w:rsidP="009C3AB9">
      <w:pPr>
        <w:contextualSpacing/>
      </w:pPr>
    </w:p>
    <w:p w:rsidR="009C3AB9" w:rsidRDefault="009C3AB9" w:rsidP="00775DE9">
      <w:pPr>
        <w:ind w:left="1440" w:firstLine="720"/>
        <w:contextualSpacing/>
      </w:pPr>
      <w:r>
        <w:t>Present building.</w:t>
      </w:r>
    </w:p>
    <w:p w:rsidR="009C3AB9" w:rsidRDefault="009C3AB9" w:rsidP="009C3AB9">
      <w:pPr>
        <w:contextualSpacing/>
      </w:pPr>
    </w:p>
    <w:p w:rsidR="009C3AB9" w:rsidRDefault="009C3AB9" w:rsidP="009C3AB9">
      <w:pPr>
        <w:contextualSpacing/>
      </w:pPr>
      <w:r>
        <w:t xml:space="preserve">Drawing reference </w:t>
      </w:r>
      <w:r>
        <w:tab/>
        <w:t>001</w:t>
      </w:r>
      <w:r>
        <w:tab/>
      </w:r>
      <w:r>
        <w:tab/>
        <w:t>Front elevation (view from road)</w:t>
      </w:r>
    </w:p>
    <w:p w:rsidR="009C3AB9" w:rsidRDefault="009C3AB9" w:rsidP="009C3AB9">
      <w:pPr>
        <w:ind w:left="1440" w:firstLine="720"/>
        <w:contextualSpacing/>
      </w:pPr>
      <w:r>
        <w:t>002</w:t>
      </w:r>
      <w:r>
        <w:tab/>
      </w:r>
      <w:r>
        <w:tab/>
        <w:t>Rear elevation</w:t>
      </w:r>
    </w:p>
    <w:p w:rsidR="009C3AB9" w:rsidRDefault="009C3AB9" w:rsidP="009C3AB9">
      <w:pPr>
        <w:ind w:left="1440" w:firstLine="720"/>
        <w:contextualSpacing/>
      </w:pPr>
      <w:r>
        <w:t>003</w:t>
      </w:r>
      <w:r>
        <w:tab/>
      </w:r>
      <w:r>
        <w:tab/>
        <w:t>End elevation</w:t>
      </w:r>
    </w:p>
    <w:p w:rsidR="009C3AB9" w:rsidRDefault="009C3AB9" w:rsidP="009C3AB9">
      <w:pPr>
        <w:contextualSpacing/>
      </w:pPr>
    </w:p>
    <w:p w:rsidR="009C3AB9" w:rsidRDefault="009C3AB9" w:rsidP="00ED4605">
      <w:pPr>
        <w:ind w:left="1440" w:firstLine="720"/>
        <w:contextualSpacing/>
      </w:pPr>
      <w:proofErr w:type="gramStart"/>
      <w:r>
        <w:t>With proposed extension.</w:t>
      </w:r>
      <w:proofErr w:type="gramEnd"/>
    </w:p>
    <w:p w:rsidR="009C3AB9" w:rsidRDefault="009C3AB9" w:rsidP="009C3AB9">
      <w:pPr>
        <w:contextualSpacing/>
      </w:pPr>
    </w:p>
    <w:p w:rsidR="009C3AB9" w:rsidRDefault="009C3AB9" w:rsidP="009C3AB9">
      <w:pPr>
        <w:contextualSpacing/>
      </w:pPr>
      <w:r>
        <w:tab/>
      </w:r>
      <w:r>
        <w:tab/>
      </w:r>
      <w:r>
        <w:tab/>
        <w:t>004</w:t>
      </w:r>
      <w:r>
        <w:tab/>
      </w:r>
      <w:r>
        <w:tab/>
        <w:t>Front elevation</w:t>
      </w:r>
    </w:p>
    <w:p w:rsidR="009C3AB9" w:rsidRDefault="009C3AB9" w:rsidP="009C3AB9">
      <w:pPr>
        <w:contextualSpacing/>
      </w:pPr>
      <w:r>
        <w:tab/>
      </w:r>
      <w:r>
        <w:tab/>
      </w:r>
      <w:r>
        <w:tab/>
        <w:t>005</w:t>
      </w:r>
      <w:r>
        <w:tab/>
      </w:r>
      <w:r>
        <w:tab/>
        <w:t>Rear elevation</w:t>
      </w:r>
    </w:p>
    <w:p w:rsidR="009C3AB9" w:rsidRDefault="009C3AB9" w:rsidP="009C3AB9">
      <w:pPr>
        <w:contextualSpacing/>
      </w:pPr>
      <w:r>
        <w:tab/>
      </w:r>
      <w:r>
        <w:tab/>
      </w:r>
      <w:r>
        <w:tab/>
        <w:t>006</w:t>
      </w:r>
      <w:r>
        <w:tab/>
      </w:r>
      <w:r>
        <w:tab/>
        <w:t>End elevation</w:t>
      </w:r>
    </w:p>
    <w:p w:rsidR="00841E82" w:rsidRDefault="00841E82" w:rsidP="009C3AB9">
      <w:pPr>
        <w:contextualSpacing/>
      </w:pPr>
    </w:p>
    <w:p w:rsidR="00841E82" w:rsidRDefault="00841E82" w:rsidP="009C3AB9">
      <w:pPr>
        <w:contextualSpacing/>
      </w:pPr>
      <w:r>
        <w:tab/>
      </w:r>
      <w:r>
        <w:tab/>
      </w:r>
      <w:r>
        <w:tab/>
        <w:t>007</w:t>
      </w:r>
      <w:r>
        <w:tab/>
      </w:r>
      <w:r>
        <w:tab/>
        <w:t>existing and extended profile views</w:t>
      </w:r>
    </w:p>
    <w:p w:rsidR="001D4D11" w:rsidRDefault="00841E82" w:rsidP="009C3AB9">
      <w:pPr>
        <w:contextualSpacing/>
      </w:pPr>
      <w:r>
        <w:tab/>
      </w:r>
      <w:r>
        <w:tab/>
      </w:r>
      <w:r>
        <w:tab/>
        <w:t>008</w:t>
      </w:r>
      <w:proofErr w:type="gramStart"/>
      <w:r>
        <w:tab/>
      </w:r>
      <w:r>
        <w:tab/>
        <w:t>internal room layout</w:t>
      </w:r>
      <w:proofErr w:type="gramEnd"/>
    </w:p>
    <w:p w:rsidR="001D4D11" w:rsidRDefault="001D4D11" w:rsidP="009C3AB9">
      <w:pPr>
        <w:contextualSpacing/>
      </w:pPr>
    </w:p>
    <w:p w:rsidR="001D4D11" w:rsidRDefault="001D4D11" w:rsidP="009C3AB9">
      <w:pPr>
        <w:contextualSpacing/>
      </w:pPr>
      <w:proofErr w:type="gramStart"/>
      <w:r>
        <w:t>Drawing information.</w:t>
      </w:r>
      <w:proofErr w:type="gramEnd"/>
    </w:p>
    <w:p w:rsidR="00841E82" w:rsidRDefault="00841E82" w:rsidP="009C3AB9">
      <w:pPr>
        <w:contextualSpacing/>
      </w:pPr>
    </w:p>
    <w:p w:rsidR="001D4D11" w:rsidRDefault="001D4D11" w:rsidP="009C3AB9">
      <w:pPr>
        <w:contextualSpacing/>
      </w:pPr>
      <w:r>
        <w:t>001.</w:t>
      </w:r>
    </w:p>
    <w:p w:rsidR="001D4D11" w:rsidRDefault="001D4D11" w:rsidP="009C3AB9">
      <w:pPr>
        <w:contextualSpacing/>
      </w:pPr>
      <w:r>
        <w:t>Walls constructed of coursed stone.</w:t>
      </w:r>
    </w:p>
    <w:p w:rsidR="001D4D11" w:rsidRDefault="001D4D11" w:rsidP="009C3AB9">
      <w:pPr>
        <w:contextualSpacing/>
      </w:pPr>
      <w:r>
        <w:t>Roof constructed of stone slates.</w:t>
      </w:r>
    </w:p>
    <w:p w:rsidR="001D4D11" w:rsidRDefault="001D4D11" w:rsidP="009C3AB9">
      <w:pPr>
        <w:contextualSpacing/>
      </w:pPr>
      <w:r>
        <w:t xml:space="preserve">Windows </w:t>
      </w:r>
      <w:proofErr w:type="spellStart"/>
      <w:r>
        <w:t>upvc</w:t>
      </w:r>
      <w:proofErr w:type="spellEnd"/>
      <w:r>
        <w:t xml:space="preserve"> frames with double glazed units, frame colour brown wood effect.</w:t>
      </w:r>
    </w:p>
    <w:p w:rsidR="00841E82" w:rsidRDefault="00841E82" w:rsidP="009C3AB9">
      <w:pPr>
        <w:contextualSpacing/>
      </w:pPr>
    </w:p>
    <w:p w:rsidR="001D4D11" w:rsidRDefault="001D4D11" w:rsidP="009C3AB9">
      <w:pPr>
        <w:contextualSpacing/>
      </w:pPr>
      <w:r>
        <w:t>002.</w:t>
      </w:r>
    </w:p>
    <w:p w:rsidR="001D4D11" w:rsidRDefault="001D4D11" w:rsidP="009C3AB9">
      <w:pPr>
        <w:contextualSpacing/>
      </w:pPr>
      <w:r>
        <w:t>Walls constructed of blue engineering brick.</w:t>
      </w:r>
    </w:p>
    <w:p w:rsidR="001D4D11" w:rsidRDefault="001D4D11" w:rsidP="001D4D11">
      <w:pPr>
        <w:contextualSpacing/>
      </w:pPr>
      <w:r>
        <w:t>Roof constructed of stone slates.</w:t>
      </w:r>
    </w:p>
    <w:p w:rsidR="001D4D11" w:rsidRDefault="001D4D11" w:rsidP="001D4D11">
      <w:pPr>
        <w:contextualSpacing/>
      </w:pPr>
      <w:r>
        <w:t xml:space="preserve">Windows </w:t>
      </w:r>
      <w:proofErr w:type="spellStart"/>
      <w:r>
        <w:t>upvc</w:t>
      </w:r>
      <w:proofErr w:type="spellEnd"/>
      <w:r>
        <w:t xml:space="preserve"> frames with double glazed units, frame colour brown wood effect.</w:t>
      </w:r>
    </w:p>
    <w:p w:rsidR="00875A07" w:rsidRDefault="00875A07" w:rsidP="001D4D11">
      <w:pPr>
        <w:contextualSpacing/>
      </w:pPr>
      <w:r>
        <w:t>Doors constructed of soft wood with single glazed glass panels.</w:t>
      </w:r>
    </w:p>
    <w:p w:rsidR="001D4D11" w:rsidRDefault="001D4D11" w:rsidP="001D4D11">
      <w:pPr>
        <w:contextualSpacing/>
      </w:pPr>
    </w:p>
    <w:p w:rsidR="001D4D11" w:rsidRDefault="001D4D11" w:rsidP="001D4D11">
      <w:pPr>
        <w:contextualSpacing/>
      </w:pPr>
      <w:r>
        <w:t>003.</w:t>
      </w:r>
    </w:p>
    <w:p w:rsidR="001D4D11" w:rsidRDefault="001D4D11" w:rsidP="001D4D11">
      <w:pPr>
        <w:contextualSpacing/>
      </w:pPr>
      <w:r>
        <w:t>Walls constructed of part stone and part blue engineering brick.</w:t>
      </w:r>
    </w:p>
    <w:p w:rsidR="001D4D11" w:rsidRDefault="001D4D11" w:rsidP="001D4D11">
      <w:pPr>
        <w:contextualSpacing/>
      </w:pPr>
      <w:r>
        <w:t xml:space="preserve">Windows </w:t>
      </w:r>
      <w:proofErr w:type="spellStart"/>
      <w:r>
        <w:t>upvc</w:t>
      </w:r>
      <w:proofErr w:type="spellEnd"/>
      <w:r>
        <w:t xml:space="preserve"> frames with double glazed units, frame colour brown wood effect.</w:t>
      </w:r>
    </w:p>
    <w:p w:rsidR="001D4D11" w:rsidRDefault="001D4D11" w:rsidP="001D4D11">
      <w:pPr>
        <w:contextualSpacing/>
      </w:pPr>
    </w:p>
    <w:p w:rsidR="001D4D11" w:rsidRDefault="001D4D11" w:rsidP="001D4D11">
      <w:pPr>
        <w:contextualSpacing/>
      </w:pPr>
      <w:r>
        <w:t>004.</w:t>
      </w:r>
    </w:p>
    <w:p w:rsidR="001D4D11" w:rsidRDefault="001D4D11" w:rsidP="001D4D11">
      <w:pPr>
        <w:contextualSpacing/>
      </w:pPr>
      <w:r>
        <w:t>Extension to be constructed of coursed stone to match existing stonework.</w:t>
      </w:r>
    </w:p>
    <w:p w:rsidR="007049F3" w:rsidRDefault="001D4D11" w:rsidP="001D4D11">
      <w:pPr>
        <w:contextualSpacing/>
      </w:pPr>
      <w:r>
        <w:t>Roof to be constructed using existing stone slates, where new needed</w:t>
      </w:r>
      <w:r w:rsidR="00704008">
        <w:t>,</w:t>
      </w:r>
      <w:r>
        <w:t xml:space="preserve"> slates to match existing roof.</w:t>
      </w:r>
    </w:p>
    <w:p w:rsidR="007049F3" w:rsidRDefault="007049F3" w:rsidP="001D4D11">
      <w:pPr>
        <w:contextualSpacing/>
      </w:pPr>
      <w:r>
        <w:t>Large barn window to be constructed of softwood, fitted with double glazed units.</w:t>
      </w:r>
    </w:p>
    <w:p w:rsidR="00704008" w:rsidRDefault="00704008" w:rsidP="001D4D11">
      <w:pPr>
        <w:contextualSpacing/>
      </w:pPr>
    </w:p>
    <w:p w:rsidR="00704008" w:rsidRDefault="00704008" w:rsidP="001D4D11">
      <w:pPr>
        <w:contextualSpacing/>
      </w:pPr>
      <w:r>
        <w:t>005.</w:t>
      </w:r>
    </w:p>
    <w:p w:rsidR="00704008" w:rsidRDefault="00704008" w:rsidP="001D4D11">
      <w:pPr>
        <w:contextualSpacing/>
      </w:pPr>
      <w:r>
        <w:t>Extension to be constructed using coursed stone to match front elevation of building.</w:t>
      </w:r>
    </w:p>
    <w:p w:rsidR="00704008" w:rsidRDefault="00704008" w:rsidP="001D4D11">
      <w:pPr>
        <w:contextualSpacing/>
      </w:pPr>
      <w:r>
        <w:t>Roof to be constructed using existing stone slates, where new needed, slates to match existing roof.</w:t>
      </w:r>
    </w:p>
    <w:p w:rsidR="00704008" w:rsidRDefault="001C3C65" w:rsidP="001D4D11">
      <w:pPr>
        <w:contextualSpacing/>
      </w:pPr>
      <w:proofErr w:type="gramStart"/>
      <w:r>
        <w:t>2</w:t>
      </w:r>
      <w:r w:rsidRPr="001C3C65">
        <w:rPr>
          <w:vertAlign w:val="superscript"/>
        </w:rPr>
        <w:t>nd</w:t>
      </w:r>
      <w:r>
        <w:t xml:space="preserve"> floor extension window, full height French doors.</w:t>
      </w:r>
      <w:proofErr w:type="gramEnd"/>
      <w:r>
        <w:t xml:space="preserve"> </w:t>
      </w:r>
    </w:p>
    <w:p w:rsidR="001C3C65" w:rsidRDefault="001C3C65" w:rsidP="001D4D11">
      <w:pPr>
        <w:contextualSpacing/>
      </w:pPr>
    </w:p>
    <w:p w:rsidR="00704008" w:rsidRDefault="00704008" w:rsidP="001D4D11">
      <w:pPr>
        <w:contextualSpacing/>
      </w:pPr>
      <w:r>
        <w:t>006.</w:t>
      </w:r>
    </w:p>
    <w:p w:rsidR="00704008" w:rsidRDefault="00704008" w:rsidP="001D4D11">
      <w:pPr>
        <w:contextualSpacing/>
      </w:pPr>
      <w:r>
        <w:t>Extension to be constructed using coursed stone to match front elevation of building.</w:t>
      </w:r>
    </w:p>
    <w:p w:rsidR="00841E82" w:rsidRDefault="00841E82" w:rsidP="001D4D11">
      <w:pPr>
        <w:contextualSpacing/>
      </w:pPr>
    </w:p>
    <w:p w:rsidR="00841E82" w:rsidRDefault="00841E82" w:rsidP="001D4D11">
      <w:pPr>
        <w:contextualSpacing/>
      </w:pPr>
      <w:r>
        <w:lastRenderedPageBreak/>
        <w:t>007.</w:t>
      </w:r>
    </w:p>
    <w:p w:rsidR="00841E82" w:rsidRDefault="00841E82" w:rsidP="001D4D11">
      <w:pPr>
        <w:contextualSpacing/>
      </w:pPr>
      <w:r>
        <w:t>Profile views existing and extended</w:t>
      </w:r>
      <w:bookmarkStart w:id="0" w:name="_GoBack"/>
      <w:bookmarkEnd w:id="0"/>
    </w:p>
    <w:p w:rsidR="00704008" w:rsidRDefault="00704008" w:rsidP="001D4D11">
      <w:pPr>
        <w:contextualSpacing/>
      </w:pPr>
    </w:p>
    <w:p w:rsidR="001D4D11" w:rsidRPr="009C3AB9" w:rsidRDefault="00704008" w:rsidP="001D4D11">
      <w:pPr>
        <w:contextualSpacing/>
      </w:pPr>
      <w:r>
        <w:t xml:space="preserve">Windows and doors to the entire building to be replaced, using </w:t>
      </w:r>
      <w:proofErr w:type="spellStart"/>
      <w:r>
        <w:t>upvc</w:t>
      </w:r>
      <w:proofErr w:type="spellEnd"/>
      <w:r>
        <w:t xml:space="preserve"> double glazes units.</w:t>
      </w:r>
      <w:r w:rsidR="001C3C65">
        <w:t xml:space="preserve"> (Large barn window soft wood)</w:t>
      </w:r>
    </w:p>
    <w:sectPr w:rsidR="001D4D11" w:rsidRPr="009C3A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137"/>
    <w:rsid w:val="00176643"/>
    <w:rsid w:val="001C3C65"/>
    <w:rsid w:val="001D4D11"/>
    <w:rsid w:val="00704008"/>
    <w:rsid w:val="007049F3"/>
    <w:rsid w:val="00775DE9"/>
    <w:rsid w:val="00841E82"/>
    <w:rsid w:val="00875A07"/>
    <w:rsid w:val="009C3AB9"/>
    <w:rsid w:val="00D35137"/>
    <w:rsid w:val="00E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5383761</CategoryDescription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007571-A780-43B3-A4FE-EE1E3FAC0425}"/>
</file>

<file path=customXml/itemProps2.xml><?xml version="1.0" encoding="utf-8"?>
<ds:datastoreItem xmlns:ds="http://schemas.openxmlformats.org/officeDocument/2006/customXml" ds:itemID="{0598BC35-F144-4E78-B84F-EC8EEBE2E64A}"/>
</file>

<file path=customXml/itemProps3.xml><?xml version="1.0" encoding="utf-8"?>
<ds:datastoreItem xmlns:ds="http://schemas.openxmlformats.org/officeDocument/2006/customXml" ds:itemID="{86428043-B7B1-400F-85E7-CD6668CA9A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</dc:creator>
  <cp:keywords/>
  <dc:description/>
  <cp:lastModifiedBy>raf</cp:lastModifiedBy>
  <cp:revision>7</cp:revision>
  <dcterms:created xsi:type="dcterms:W3CDTF">2016-07-12T09:40:00Z</dcterms:created>
  <dcterms:modified xsi:type="dcterms:W3CDTF">2016-08-03T19:23:00Z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