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AB58" w14:textId="3B31BB2E" w:rsidR="003C2181" w:rsidRPr="00F8060F" w:rsidRDefault="00F8060F">
      <w:pPr>
        <w:rPr>
          <w:sz w:val="32"/>
          <w:szCs w:val="32"/>
          <w:u w:val="single"/>
        </w:rPr>
      </w:pPr>
      <w:r w:rsidRPr="00F8060F">
        <w:rPr>
          <w:sz w:val="32"/>
          <w:szCs w:val="32"/>
          <w:u w:val="single"/>
        </w:rPr>
        <w:t xml:space="preserve">Design and Access Statement </w:t>
      </w:r>
    </w:p>
    <w:p w14:paraId="120AB506" w14:textId="77777777" w:rsidR="00F8060F" w:rsidRDefault="00F8060F"/>
    <w:p w14:paraId="11B026E1" w14:textId="3DF8D7FE" w:rsidR="00F8060F" w:rsidRDefault="00F8060F">
      <w:r>
        <w:t xml:space="preserve">The property has been in </w:t>
      </w:r>
      <w:r w:rsidR="00CD1A62">
        <w:t xml:space="preserve">continuous </w:t>
      </w:r>
      <w:r>
        <w:t xml:space="preserve">use as an HMO </w:t>
      </w:r>
      <w:r w:rsidR="00C640D2">
        <w:t xml:space="preserve">since </w:t>
      </w:r>
      <w:r w:rsidR="00CD1A62">
        <w:t xml:space="preserve">22/9/2009 </w:t>
      </w:r>
      <w:r>
        <w:t xml:space="preserve">and has functioned as such without issue. </w:t>
      </w:r>
    </w:p>
    <w:p w14:paraId="4B456EFC" w14:textId="77777777" w:rsidR="00F8060F" w:rsidRDefault="00F8060F"/>
    <w:p w14:paraId="6CA2F8DA" w14:textId="342E3C15" w:rsidR="00F8060F" w:rsidRDefault="00F8060F">
      <w:r>
        <w:t xml:space="preserve">Initially it consisted of 10 bedrooms but has more recently been licensed as a 9 bed HMO. </w:t>
      </w:r>
    </w:p>
    <w:p w14:paraId="1463EE44" w14:textId="20B13755" w:rsidR="00F8060F" w:rsidRDefault="00F8060F">
      <w:r>
        <w:t xml:space="preserve">I have attached copies of the licenses to show this use. </w:t>
      </w:r>
    </w:p>
    <w:p w14:paraId="065DE8E3" w14:textId="77777777" w:rsidR="00F8060F" w:rsidRDefault="00F8060F"/>
    <w:p w14:paraId="551A6073" w14:textId="3D920D56" w:rsidR="00F8060F" w:rsidRDefault="00F8060F">
      <w:r>
        <w:t>License from</w:t>
      </w:r>
      <w:r w:rsidR="00CD1A62">
        <w:t>22</w:t>
      </w:r>
      <w:r w:rsidR="00760B2F">
        <w:t>/9/</w:t>
      </w:r>
      <w:proofErr w:type="gramStart"/>
      <w:r w:rsidR="00760B2F">
        <w:t xml:space="preserve">2009 </w:t>
      </w:r>
      <w:r>
        <w:t xml:space="preserve"> to</w:t>
      </w:r>
      <w:proofErr w:type="gramEnd"/>
      <w:r>
        <w:t xml:space="preserve"> 20/2/2023 as a 10 bed HMO</w:t>
      </w:r>
      <w:r w:rsidR="00E8572C">
        <w:t xml:space="preserve"> and then until </w:t>
      </w:r>
      <w:r w:rsidR="007406FC">
        <w:t>2/5/2028 as a 9 bed HMO with one of the rooms used a common room.</w:t>
      </w:r>
    </w:p>
    <w:p w14:paraId="44976B6E" w14:textId="77777777" w:rsidR="00760B2F" w:rsidRDefault="00760B2F"/>
    <w:p w14:paraId="1EDDD204" w14:textId="77777777" w:rsidR="00F8060F" w:rsidRDefault="00F8060F"/>
    <w:p w14:paraId="187AE360" w14:textId="77777777" w:rsidR="00F8060F" w:rsidRDefault="00F8060F"/>
    <w:sectPr w:rsidR="00F80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0F"/>
    <w:rsid w:val="001D278E"/>
    <w:rsid w:val="003C2181"/>
    <w:rsid w:val="004F2123"/>
    <w:rsid w:val="007406FC"/>
    <w:rsid w:val="00760B2F"/>
    <w:rsid w:val="00B655F0"/>
    <w:rsid w:val="00C640D2"/>
    <w:rsid w:val="00CD1A62"/>
    <w:rsid w:val="00E8572C"/>
    <w:rsid w:val="00F8060F"/>
    <w:rsid w:val="00F8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99EE2"/>
  <w15:chartTrackingRefBased/>
  <w15:docId w15:val="{C4987112-D20D-420C-841B-74AF23B6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6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6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6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6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6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6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Design and Access Statement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EFC0AC07-A3A7-4D2C-A0C1-2AA4D8753D1D}"/>
</file>

<file path=customXml/itemProps2.xml><?xml version="1.0" encoding="utf-8"?>
<ds:datastoreItem xmlns:ds="http://schemas.openxmlformats.org/officeDocument/2006/customXml" ds:itemID="{26BAAD25-FF59-489C-B1D6-28430E915DE0}"/>
</file>

<file path=customXml/itemProps3.xml><?xml version="1.0" encoding="utf-8"?>
<ds:datastoreItem xmlns:ds="http://schemas.openxmlformats.org/officeDocument/2006/customXml" ds:itemID="{C4D08978-C004-46C8-B2E0-CEA2AE1677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Adams</dc:creator>
  <cp:keywords/>
  <dc:description/>
  <cp:lastModifiedBy>Vikki Adams</cp:lastModifiedBy>
  <cp:revision>2</cp:revision>
  <dcterms:created xsi:type="dcterms:W3CDTF">2025-12-17T16:13:00Z</dcterms:created>
  <dcterms:modified xsi:type="dcterms:W3CDTF">2025-12-17T16:13:00Z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