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C5B" w:rsidRPr="009E09F3" w14:paraId="551EF10A" w14:textId="77777777" w:rsidTr="00D00318">
        <w:tc>
          <w:tcPr>
            <w:tcW w:w="9016" w:type="dxa"/>
            <w:shd w:val="clear" w:color="auto" w:fill="D9D9D9" w:themeFill="background1" w:themeFillShade="D9"/>
          </w:tcPr>
          <w:p w14:paraId="4753B147" w14:textId="1202F655" w:rsidR="00FD4C5B" w:rsidRPr="009E09F3" w:rsidRDefault="00527F1A" w:rsidP="00D00318">
            <w:pPr>
              <w:spacing w:line="276" w:lineRule="auto"/>
              <w:rPr>
                <w:rFonts w:ascii="DM Sans" w:eastAsia="Times New Roman" w:hAnsi="DM Sans" w:cs="Times New Roman"/>
                <w:b/>
                <w:sz w:val="32"/>
                <w:szCs w:val="32"/>
              </w:rPr>
            </w:pPr>
            <w:r w:rsidRPr="009E09F3">
              <w:rPr>
                <w:rFonts w:ascii="DM Sans" w:eastAsia="Times New Roman" w:hAnsi="DM Sans" w:cs="Times New Roman"/>
                <w:b/>
                <w:sz w:val="32"/>
                <w:szCs w:val="32"/>
              </w:rPr>
              <w:t>Land north of Hemingfield Road, Hemingfield.</w:t>
            </w:r>
          </w:p>
          <w:p w14:paraId="70C4DA84" w14:textId="196D5946" w:rsidR="00FD4C5B" w:rsidRPr="009E09F3" w:rsidRDefault="00FD4C5B" w:rsidP="00D00318">
            <w:pPr>
              <w:spacing w:line="276" w:lineRule="auto"/>
              <w:rPr>
                <w:rFonts w:ascii="DM Sans" w:eastAsia="Times New Roman" w:hAnsi="DM Sans" w:cs="Times New Roman"/>
                <w:b/>
                <w:sz w:val="32"/>
                <w:szCs w:val="32"/>
              </w:rPr>
            </w:pPr>
            <w:r w:rsidRPr="009E09F3">
              <w:rPr>
                <w:rFonts w:ascii="DM Sans" w:eastAsia="Times New Roman" w:hAnsi="DM Sans" w:cs="Times New Roman"/>
                <w:b/>
                <w:sz w:val="32"/>
                <w:szCs w:val="32"/>
              </w:rPr>
              <w:t>List of Core Documents</w:t>
            </w:r>
            <w:r w:rsidR="00527F1A" w:rsidRPr="009E09F3">
              <w:rPr>
                <w:rFonts w:ascii="DM Sans" w:eastAsia="Times New Roman" w:hAnsi="DM Sans" w:cs="Times New Roman"/>
                <w:b/>
                <w:sz w:val="32"/>
                <w:szCs w:val="32"/>
              </w:rPr>
              <w:t>.</w:t>
            </w:r>
          </w:p>
          <w:p w14:paraId="4AFFDF1B" w14:textId="011983B1" w:rsidR="00FD4C5B" w:rsidRPr="009E09F3" w:rsidRDefault="00FD4C5B" w:rsidP="00D00318">
            <w:pPr>
              <w:spacing w:line="276" w:lineRule="auto"/>
              <w:rPr>
                <w:rFonts w:ascii="DM Sans" w:eastAsia="Times New Roman" w:hAnsi="DM Sans" w:cs="Times New Roman"/>
                <w:b/>
              </w:rPr>
            </w:pPr>
            <w:r w:rsidRPr="009E09F3">
              <w:rPr>
                <w:rFonts w:ascii="DM Sans" w:eastAsia="Times New Roman" w:hAnsi="DM Sans" w:cs="Times New Roman"/>
                <w:b/>
              </w:rPr>
              <w:t xml:space="preserve">Updated: </w:t>
            </w:r>
            <w:r w:rsidR="00E234C0">
              <w:rPr>
                <w:rFonts w:ascii="DM Sans" w:eastAsia="Times New Roman" w:hAnsi="DM Sans" w:cs="Times New Roman"/>
                <w:b/>
              </w:rPr>
              <w:t>31</w:t>
            </w:r>
            <w:r w:rsidR="00E234C0" w:rsidRPr="00AC04AC">
              <w:rPr>
                <w:rFonts w:ascii="DM Sans" w:eastAsia="Times New Roman" w:hAnsi="DM Sans" w:cs="Times New Roman"/>
                <w:b/>
                <w:vertAlign w:val="superscript"/>
              </w:rPr>
              <w:t>st</w:t>
            </w:r>
            <w:r w:rsidR="00E234C0">
              <w:rPr>
                <w:rFonts w:ascii="DM Sans" w:eastAsia="Times New Roman" w:hAnsi="DM Sans" w:cs="Times New Roman"/>
                <w:b/>
              </w:rPr>
              <w:t xml:space="preserve"> </w:t>
            </w:r>
            <w:r w:rsidR="003130DE">
              <w:rPr>
                <w:rFonts w:ascii="DM Sans" w:eastAsia="Times New Roman" w:hAnsi="DM Sans" w:cs="Times New Roman"/>
                <w:b/>
              </w:rPr>
              <w:t>January 2025</w:t>
            </w:r>
          </w:p>
        </w:tc>
      </w:tr>
    </w:tbl>
    <w:p w14:paraId="0D8418F8" w14:textId="77777777" w:rsidR="00FD4C5B" w:rsidRPr="009E09F3" w:rsidRDefault="00FD4C5B" w:rsidP="00FD4C5B">
      <w:pPr>
        <w:spacing w:after="0" w:line="276" w:lineRule="auto"/>
        <w:rPr>
          <w:rFonts w:ascii="DM Sans" w:eastAsia="Times New Roman" w:hAnsi="DM Sans" w:cs="Times New Roman"/>
          <w:color w:val="FF000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FD4C5B" w:rsidRPr="009E09F3" w14:paraId="51648434" w14:textId="77777777" w:rsidTr="00D00318">
        <w:tc>
          <w:tcPr>
            <w:tcW w:w="8926" w:type="dxa"/>
            <w:gridSpan w:val="2"/>
            <w:shd w:val="clear" w:color="auto" w:fill="D9D9D9" w:themeFill="background1" w:themeFillShade="D9"/>
          </w:tcPr>
          <w:p w14:paraId="1FBE8D8E" w14:textId="08EA861B" w:rsidR="00FD4C5B" w:rsidRPr="009E09F3" w:rsidRDefault="00FD4C5B" w:rsidP="00D00318">
            <w:pPr>
              <w:spacing w:line="276" w:lineRule="auto"/>
              <w:rPr>
                <w:rFonts w:ascii="DM Sans" w:hAnsi="DM Sans"/>
                <w:b/>
              </w:rPr>
            </w:pPr>
            <w:r w:rsidRPr="009E09F3">
              <w:rPr>
                <w:rFonts w:ascii="DM Sans" w:hAnsi="DM Sans"/>
                <w:b/>
              </w:rPr>
              <w:t xml:space="preserve">CD1 </w:t>
            </w:r>
            <w:r w:rsidR="00703D14" w:rsidRPr="009E09F3">
              <w:rPr>
                <w:rFonts w:ascii="DM Sans" w:hAnsi="DM Sans"/>
                <w:b/>
              </w:rPr>
              <w:t>–</w:t>
            </w:r>
            <w:r w:rsidRPr="009E09F3">
              <w:rPr>
                <w:rFonts w:ascii="DM Sans" w:hAnsi="DM Sans"/>
                <w:b/>
              </w:rPr>
              <w:t xml:space="preserve"> App</w:t>
            </w:r>
            <w:r w:rsidR="00703D14" w:rsidRPr="009E09F3">
              <w:rPr>
                <w:rFonts w:ascii="DM Sans" w:hAnsi="DM Sans"/>
                <w:b/>
              </w:rPr>
              <w:t>eal Documents</w:t>
            </w:r>
          </w:p>
          <w:p w14:paraId="6C49418C" w14:textId="77777777" w:rsidR="00FD4C5B" w:rsidRPr="009E09F3" w:rsidRDefault="00FD4C5B" w:rsidP="00D00318">
            <w:pPr>
              <w:spacing w:line="276" w:lineRule="auto"/>
              <w:rPr>
                <w:rFonts w:ascii="DM Sans" w:hAnsi="DM Sans"/>
              </w:rPr>
            </w:pPr>
          </w:p>
        </w:tc>
      </w:tr>
      <w:tr w:rsidR="007D4BA2" w:rsidRPr="009E09F3" w14:paraId="2BFF4113" w14:textId="77777777" w:rsidTr="006A5064">
        <w:trPr>
          <w:trHeight w:val="33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E8CD61E" w14:textId="36FA643B" w:rsidR="007D4BA2" w:rsidRPr="009E09F3" w:rsidRDefault="007D4BA2" w:rsidP="00D00318">
            <w:pPr>
              <w:spacing w:line="276" w:lineRule="auto"/>
              <w:rPr>
                <w:rFonts w:ascii="DM Sans" w:hAnsi="DM Sans"/>
                <w:b/>
                <w:bCs/>
              </w:rPr>
            </w:pPr>
            <w:r w:rsidRPr="009E09F3">
              <w:rPr>
                <w:rFonts w:ascii="DM Sans" w:hAnsi="DM Sans"/>
                <w:b/>
                <w:bCs/>
              </w:rPr>
              <w:t>Ap</w:t>
            </w:r>
            <w:r w:rsidR="00703D14" w:rsidRPr="009E09F3">
              <w:rPr>
                <w:rFonts w:ascii="DM Sans" w:hAnsi="DM Sans"/>
                <w:b/>
                <w:bCs/>
              </w:rPr>
              <w:t>pellant Appeal Documents</w:t>
            </w:r>
          </w:p>
        </w:tc>
      </w:tr>
      <w:tr w:rsidR="00FD4C5B" w:rsidRPr="009E09F3" w14:paraId="40BC9362" w14:textId="77777777" w:rsidTr="009E09F3">
        <w:trPr>
          <w:trHeight w:val="365"/>
        </w:trPr>
        <w:tc>
          <w:tcPr>
            <w:tcW w:w="1129" w:type="dxa"/>
          </w:tcPr>
          <w:p w14:paraId="1830B1E9" w14:textId="77777777" w:rsidR="00FD4C5B" w:rsidRPr="009E09F3" w:rsidRDefault="00FD4C5B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1.1</w:t>
            </w:r>
          </w:p>
          <w:p w14:paraId="1F25E427" w14:textId="77777777" w:rsidR="00FD4C5B" w:rsidRPr="009E09F3" w:rsidRDefault="00FD4C5B" w:rsidP="00D00318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7797" w:type="dxa"/>
          </w:tcPr>
          <w:p w14:paraId="0BAE81F7" w14:textId="070D217A" w:rsidR="00FD4C5B" w:rsidRPr="009E09F3" w:rsidRDefault="00703D14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Appeal Form</w:t>
            </w:r>
            <w:r w:rsidR="00B22D26" w:rsidRPr="009E09F3">
              <w:rPr>
                <w:rFonts w:ascii="DM Sans" w:hAnsi="DM Sans"/>
              </w:rPr>
              <w:tab/>
            </w:r>
          </w:p>
        </w:tc>
      </w:tr>
      <w:tr w:rsidR="00B22D26" w:rsidRPr="009E09F3" w14:paraId="06E7A168" w14:textId="77777777" w:rsidTr="00D00318">
        <w:trPr>
          <w:trHeight w:val="330"/>
        </w:trPr>
        <w:tc>
          <w:tcPr>
            <w:tcW w:w="1129" w:type="dxa"/>
          </w:tcPr>
          <w:p w14:paraId="1BD0B0C7" w14:textId="5D4D360E" w:rsidR="00B22D26" w:rsidRPr="009E09F3" w:rsidRDefault="00B22D26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1.2</w:t>
            </w:r>
          </w:p>
        </w:tc>
        <w:tc>
          <w:tcPr>
            <w:tcW w:w="7797" w:type="dxa"/>
          </w:tcPr>
          <w:p w14:paraId="301A958A" w14:textId="40BF4731" w:rsidR="00B22D26" w:rsidRPr="009E09F3" w:rsidRDefault="00B22D26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Statement of Case</w:t>
            </w:r>
            <w:r w:rsidR="009E09F3" w:rsidRPr="009E09F3">
              <w:rPr>
                <w:rFonts w:ascii="DM Sans" w:hAnsi="DM Sans"/>
              </w:rPr>
              <w:t xml:space="preserve"> with Appendices 1-3</w:t>
            </w:r>
          </w:p>
        </w:tc>
      </w:tr>
      <w:tr w:rsidR="009E09F3" w:rsidRPr="009E09F3" w14:paraId="1EB39C09" w14:textId="77777777" w:rsidTr="00D00318">
        <w:trPr>
          <w:trHeight w:val="330"/>
        </w:trPr>
        <w:tc>
          <w:tcPr>
            <w:tcW w:w="1129" w:type="dxa"/>
          </w:tcPr>
          <w:p w14:paraId="49A1005E" w14:textId="30FA8F9D" w:rsidR="009E09F3" w:rsidRPr="009E09F3" w:rsidRDefault="009E09F3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1.3</w:t>
            </w:r>
          </w:p>
        </w:tc>
        <w:tc>
          <w:tcPr>
            <w:tcW w:w="7797" w:type="dxa"/>
          </w:tcPr>
          <w:p w14:paraId="4097E832" w14:textId="3BBC8707" w:rsidR="009E09F3" w:rsidRPr="009E09F3" w:rsidRDefault="009E09F3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SoC Appendix 4 – Landscape Statement</w:t>
            </w:r>
          </w:p>
        </w:tc>
      </w:tr>
      <w:tr w:rsidR="009E09F3" w:rsidRPr="009E09F3" w14:paraId="7BCAFE50" w14:textId="77777777" w:rsidTr="00D00318">
        <w:trPr>
          <w:trHeight w:val="330"/>
        </w:trPr>
        <w:tc>
          <w:tcPr>
            <w:tcW w:w="1129" w:type="dxa"/>
          </w:tcPr>
          <w:p w14:paraId="105F4B16" w14:textId="42D89A2A" w:rsidR="009E09F3" w:rsidRPr="009E09F3" w:rsidRDefault="009E09F3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1.4</w:t>
            </w:r>
          </w:p>
        </w:tc>
        <w:tc>
          <w:tcPr>
            <w:tcW w:w="7797" w:type="dxa"/>
          </w:tcPr>
          <w:p w14:paraId="32D04A9C" w14:textId="57F3BAE2" w:rsidR="009E09F3" w:rsidRPr="009E09F3" w:rsidRDefault="009E09F3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SoC Appendix 5 – Ecology and Biodiversity Statement</w:t>
            </w:r>
          </w:p>
        </w:tc>
      </w:tr>
      <w:tr w:rsidR="009E09F3" w:rsidRPr="009E09F3" w14:paraId="189A8FC1" w14:textId="77777777" w:rsidTr="00D00318">
        <w:trPr>
          <w:trHeight w:val="330"/>
        </w:trPr>
        <w:tc>
          <w:tcPr>
            <w:tcW w:w="1129" w:type="dxa"/>
          </w:tcPr>
          <w:p w14:paraId="1BA6E2D3" w14:textId="3903534E" w:rsidR="009E09F3" w:rsidRPr="009E09F3" w:rsidRDefault="009E09F3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1.5</w:t>
            </w:r>
          </w:p>
        </w:tc>
        <w:tc>
          <w:tcPr>
            <w:tcW w:w="7797" w:type="dxa"/>
          </w:tcPr>
          <w:p w14:paraId="6C587558" w14:textId="67D66B81" w:rsidR="009E09F3" w:rsidRPr="009E09F3" w:rsidRDefault="009E09F3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SoC Appendix 6 – Highways Statement</w:t>
            </w:r>
          </w:p>
        </w:tc>
      </w:tr>
      <w:tr w:rsidR="009E09F3" w:rsidRPr="009E09F3" w14:paraId="368893B1" w14:textId="77777777" w:rsidTr="00D00318">
        <w:trPr>
          <w:trHeight w:val="330"/>
        </w:trPr>
        <w:tc>
          <w:tcPr>
            <w:tcW w:w="1129" w:type="dxa"/>
          </w:tcPr>
          <w:p w14:paraId="48A7A64C" w14:textId="227B06F7" w:rsidR="009E09F3" w:rsidRPr="009E09F3" w:rsidRDefault="009E09F3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1.6</w:t>
            </w:r>
          </w:p>
        </w:tc>
        <w:tc>
          <w:tcPr>
            <w:tcW w:w="7797" w:type="dxa"/>
          </w:tcPr>
          <w:p w14:paraId="62A38740" w14:textId="04C46C2D" w:rsidR="009E09F3" w:rsidRPr="009E09F3" w:rsidRDefault="009E09F3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SoC Appendix 7 – Noise Statement</w:t>
            </w:r>
          </w:p>
        </w:tc>
      </w:tr>
      <w:tr w:rsidR="009E09F3" w:rsidRPr="009E09F3" w14:paraId="574E0DB2" w14:textId="77777777" w:rsidTr="00D00318">
        <w:trPr>
          <w:trHeight w:val="330"/>
        </w:trPr>
        <w:tc>
          <w:tcPr>
            <w:tcW w:w="1129" w:type="dxa"/>
          </w:tcPr>
          <w:p w14:paraId="181EA552" w14:textId="74D79D9B" w:rsidR="009E09F3" w:rsidRPr="009E09F3" w:rsidRDefault="009E09F3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1.7</w:t>
            </w:r>
          </w:p>
        </w:tc>
        <w:tc>
          <w:tcPr>
            <w:tcW w:w="7797" w:type="dxa"/>
          </w:tcPr>
          <w:p w14:paraId="6AB906FD" w14:textId="2D100868" w:rsidR="009E09F3" w:rsidRPr="009E09F3" w:rsidRDefault="009E09F3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SoC Appendix 8 – Flood Risk and Drainage Statement</w:t>
            </w:r>
          </w:p>
        </w:tc>
      </w:tr>
      <w:tr w:rsidR="009E09F3" w:rsidRPr="009E09F3" w14:paraId="5A1A55A0" w14:textId="77777777" w:rsidTr="00D00318">
        <w:trPr>
          <w:trHeight w:val="330"/>
        </w:trPr>
        <w:tc>
          <w:tcPr>
            <w:tcW w:w="1129" w:type="dxa"/>
          </w:tcPr>
          <w:p w14:paraId="3D44BCF0" w14:textId="0B209587" w:rsidR="009E09F3" w:rsidRPr="009E09F3" w:rsidRDefault="009E09F3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1.8</w:t>
            </w:r>
          </w:p>
        </w:tc>
        <w:tc>
          <w:tcPr>
            <w:tcW w:w="7797" w:type="dxa"/>
          </w:tcPr>
          <w:p w14:paraId="11112738" w14:textId="38761720" w:rsidR="009E09F3" w:rsidRPr="009E09F3" w:rsidRDefault="009E09F3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SoC Appendix 9 – Archaeology and Heritage Statement</w:t>
            </w:r>
          </w:p>
        </w:tc>
      </w:tr>
      <w:tr w:rsidR="00715D1B" w:rsidRPr="009E09F3" w14:paraId="7B566B6A" w14:textId="77777777" w:rsidTr="00D00318">
        <w:trPr>
          <w:trHeight w:val="330"/>
        </w:trPr>
        <w:tc>
          <w:tcPr>
            <w:tcW w:w="1129" w:type="dxa"/>
          </w:tcPr>
          <w:p w14:paraId="31B70B92" w14:textId="0E15486B" w:rsidR="00715D1B" w:rsidRPr="009E09F3" w:rsidRDefault="00715D1B" w:rsidP="00D00318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CD 1.9</w:t>
            </w:r>
          </w:p>
        </w:tc>
        <w:tc>
          <w:tcPr>
            <w:tcW w:w="7797" w:type="dxa"/>
          </w:tcPr>
          <w:p w14:paraId="56439FCD" w14:textId="4D984FFB" w:rsidR="00715D1B" w:rsidRPr="009E09F3" w:rsidRDefault="00715D1B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SoC Appendix 10 – BMBC Cabinet </w:t>
            </w:r>
            <w:r w:rsidR="00F20D2D">
              <w:rPr>
                <w:rFonts w:ascii="DM Sans" w:hAnsi="DM Sans"/>
              </w:rPr>
              <w:t>Paper – November 2022</w:t>
            </w:r>
          </w:p>
        </w:tc>
      </w:tr>
      <w:tr w:rsidR="00B22D26" w:rsidRPr="009E09F3" w14:paraId="69E79F64" w14:textId="77777777" w:rsidTr="00D00318">
        <w:trPr>
          <w:trHeight w:val="330"/>
        </w:trPr>
        <w:tc>
          <w:tcPr>
            <w:tcW w:w="1129" w:type="dxa"/>
          </w:tcPr>
          <w:p w14:paraId="2A3573A4" w14:textId="525F70FA" w:rsidR="00B22D26" w:rsidRPr="009E09F3" w:rsidRDefault="00B22D26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</w:t>
            </w:r>
            <w:r w:rsidR="00715D1B">
              <w:rPr>
                <w:rFonts w:ascii="DM Sans" w:hAnsi="DM Sans"/>
              </w:rPr>
              <w:t>10</w:t>
            </w:r>
          </w:p>
        </w:tc>
        <w:tc>
          <w:tcPr>
            <w:tcW w:w="7797" w:type="dxa"/>
          </w:tcPr>
          <w:p w14:paraId="5FA22162" w14:textId="58221623" w:rsidR="00B22D26" w:rsidRPr="009E09F3" w:rsidRDefault="00B22D26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Draft Statement of Common Ground between the Appellant and the LPA</w:t>
            </w:r>
          </w:p>
        </w:tc>
      </w:tr>
      <w:tr w:rsidR="00B22D26" w:rsidRPr="009E09F3" w14:paraId="5B9CDC62" w14:textId="77777777" w:rsidTr="00D00318">
        <w:trPr>
          <w:trHeight w:val="330"/>
        </w:trPr>
        <w:tc>
          <w:tcPr>
            <w:tcW w:w="1129" w:type="dxa"/>
          </w:tcPr>
          <w:p w14:paraId="27C8B1E2" w14:textId="327E1005" w:rsidR="00B22D26" w:rsidRPr="009E09F3" w:rsidRDefault="00B22D26" w:rsidP="00D00318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1.</w:t>
            </w:r>
            <w:r w:rsidR="008A0F02">
              <w:rPr>
                <w:rFonts w:ascii="DM Sans" w:hAnsi="DM Sans"/>
              </w:rPr>
              <w:t>1</w:t>
            </w:r>
            <w:r w:rsidR="00715D1B">
              <w:rPr>
                <w:rFonts w:ascii="DM Sans" w:hAnsi="DM Sans"/>
              </w:rPr>
              <w:t>1</w:t>
            </w:r>
          </w:p>
        </w:tc>
        <w:tc>
          <w:tcPr>
            <w:tcW w:w="7797" w:type="dxa"/>
          </w:tcPr>
          <w:p w14:paraId="595CE3D2" w14:textId="0D919E77" w:rsidR="00B22D26" w:rsidRPr="009E09F3" w:rsidRDefault="00B22D26" w:rsidP="00B22D26">
            <w:pPr>
              <w:tabs>
                <w:tab w:val="left" w:pos="2004"/>
              </w:tabs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Draft S106 Agreement</w:t>
            </w:r>
          </w:p>
        </w:tc>
      </w:tr>
    </w:tbl>
    <w:tbl>
      <w:tblPr>
        <w:tblStyle w:val="TableGrid1"/>
        <w:tblpPr w:leftFromText="180" w:rightFromText="180" w:vertAnchor="text" w:tblpY="61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7797"/>
      </w:tblGrid>
      <w:tr w:rsidR="006A5064" w:rsidRPr="009E09F3" w14:paraId="19D1EF21" w14:textId="77777777" w:rsidTr="006A5064">
        <w:tc>
          <w:tcPr>
            <w:tcW w:w="8926" w:type="dxa"/>
            <w:gridSpan w:val="3"/>
            <w:shd w:val="clear" w:color="auto" w:fill="D9D9D9" w:themeFill="background1" w:themeFillShade="D9"/>
          </w:tcPr>
          <w:p w14:paraId="151C804A" w14:textId="172F7FC1" w:rsidR="006A5064" w:rsidRPr="009E09F3" w:rsidRDefault="006A5064" w:rsidP="006A5064">
            <w:pPr>
              <w:spacing w:line="276" w:lineRule="auto"/>
              <w:rPr>
                <w:rFonts w:ascii="DM Sans" w:hAnsi="DM Sans"/>
                <w:b/>
              </w:rPr>
            </w:pPr>
            <w:r w:rsidRPr="009E09F3">
              <w:rPr>
                <w:rFonts w:ascii="DM Sans" w:hAnsi="DM Sans"/>
                <w:b/>
              </w:rPr>
              <w:t>CD2 – Determination Documents</w:t>
            </w:r>
          </w:p>
          <w:p w14:paraId="01725274" w14:textId="77777777" w:rsidR="006A5064" w:rsidRPr="009E09F3" w:rsidRDefault="006A5064" w:rsidP="006A5064">
            <w:pPr>
              <w:spacing w:line="276" w:lineRule="auto"/>
              <w:rPr>
                <w:rFonts w:ascii="DM Sans" w:hAnsi="DM Sans"/>
              </w:rPr>
            </w:pPr>
          </w:p>
        </w:tc>
      </w:tr>
      <w:tr w:rsidR="006A5064" w:rsidRPr="009E09F3" w14:paraId="31A21FCF" w14:textId="77777777" w:rsidTr="006A5064">
        <w:tc>
          <w:tcPr>
            <w:tcW w:w="1129" w:type="dxa"/>
            <w:gridSpan w:val="2"/>
          </w:tcPr>
          <w:p w14:paraId="25CF874E" w14:textId="77777777" w:rsidR="006A5064" w:rsidRPr="009E09F3" w:rsidRDefault="006A506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2.1</w:t>
            </w:r>
          </w:p>
        </w:tc>
        <w:tc>
          <w:tcPr>
            <w:tcW w:w="7797" w:type="dxa"/>
          </w:tcPr>
          <w:p w14:paraId="258670CD" w14:textId="3FA6E879" w:rsidR="006A5064" w:rsidRPr="009E09F3" w:rsidRDefault="006A506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Officer’s</w:t>
            </w:r>
            <w:r w:rsidR="00DC0A16" w:rsidRPr="009E09F3">
              <w:rPr>
                <w:rFonts w:ascii="DM Sans" w:hAnsi="DM Sans"/>
              </w:rPr>
              <w:t xml:space="preserve"> </w:t>
            </w:r>
            <w:r w:rsidRPr="009E09F3">
              <w:rPr>
                <w:rFonts w:ascii="DM Sans" w:hAnsi="DM Sans"/>
              </w:rPr>
              <w:t xml:space="preserve">Report dated </w:t>
            </w:r>
            <w:r w:rsidR="00C94FBE" w:rsidRPr="009E09F3">
              <w:rPr>
                <w:rFonts w:ascii="DM Sans" w:hAnsi="DM Sans"/>
              </w:rPr>
              <w:t>11</w:t>
            </w:r>
            <w:r w:rsidR="00C94FBE" w:rsidRPr="009E09F3">
              <w:rPr>
                <w:rFonts w:ascii="DM Sans" w:hAnsi="DM Sans"/>
                <w:vertAlign w:val="superscript"/>
              </w:rPr>
              <w:t>th</w:t>
            </w:r>
            <w:r w:rsidR="00C94FBE" w:rsidRPr="009E09F3">
              <w:rPr>
                <w:rFonts w:ascii="DM Sans" w:hAnsi="DM Sans"/>
              </w:rPr>
              <w:t xml:space="preserve"> December 2024</w:t>
            </w:r>
          </w:p>
        </w:tc>
      </w:tr>
      <w:tr w:rsidR="006A5064" w:rsidRPr="009E09F3" w14:paraId="4B50C1CA" w14:textId="77777777" w:rsidTr="006A5064">
        <w:tc>
          <w:tcPr>
            <w:tcW w:w="1129" w:type="dxa"/>
            <w:gridSpan w:val="2"/>
          </w:tcPr>
          <w:p w14:paraId="33AB144A" w14:textId="77777777" w:rsidR="006A5064" w:rsidRPr="009E09F3" w:rsidRDefault="006A506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2.2</w:t>
            </w:r>
          </w:p>
        </w:tc>
        <w:tc>
          <w:tcPr>
            <w:tcW w:w="7797" w:type="dxa"/>
          </w:tcPr>
          <w:p w14:paraId="45363309" w14:textId="56263E96" w:rsidR="006A5064" w:rsidRPr="009E09F3" w:rsidRDefault="006A506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Decision Notice dated</w:t>
            </w:r>
            <w:r w:rsidR="00C94FBE" w:rsidRPr="009E09F3">
              <w:rPr>
                <w:rFonts w:ascii="DM Sans" w:hAnsi="DM Sans"/>
              </w:rPr>
              <w:t xml:space="preserve"> 11</w:t>
            </w:r>
            <w:r w:rsidR="00C94FBE" w:rsidRPr="009E09F3">
              <w:rPr>
                <w:rFonts w:ascii="DM Sans" w:hAnsi="DM Sans"/>
                <w:vertAlign w:val="superscript"/>
              </w:rPr>
              <w:t>th</w:t>
            </w:r>
            <w:r w:rsidR="00C94FBE" w:rsidRPr="009E09F3">
              <w:rPr>
                <w:rFonts w:ascii="DM Sans" w:hAnsi="DM Sans"/>
              </w:rPr>
              <w:t xml:space="preserve"> December 2024</w:t>
            </w:r>
          </w:p>
        </w:tc>
      </w:tr>
      <w:tr w:rsidR="006A5064" w:rsidRPr="009E09F3" w14:paraId="2D2C01EE" w14:textId="77777777" w:rsidTr="00527F1A">
        <w:trPr>
          <w:trHeight w:val="636"/>
        </w:trPr>
        <w:tc>
          <w:tcPr>
            <w:tcW w:w="8926" w:type="dxa"/>
            <w:gridSpan w:val="3"/>
            <w:shd w:val="clear" w:color="auto" w:fill="D9D9D9" w:themeFill="background1" w:themeFillShade="D9"/>
          </w:tcPr>
          <w:p w14:paraId="50000E28" w14:textId="1FEA762C" w:rsidR="006A5064" w:rsidRPr="009E09F3" w:rsidRDefault="006A5064" w:rsidP="006A5064">
            <w:pPr>
              <w:spacing w:line="276" w:lineRule="auto"/>
              <w:rPr>
                <w:rFonts w:ascii="DM Sans" w:hAnsi="DM Sans"/>
                <w:b/>
                <w:bCs/>
              </w:rPr>
            </w:pPr>
            <w:r w:rsidRPr="009E09F3">
              <w:rPr>
                <w:rFonts w:ascii="DM Sans" w:hAnsi="DM Sans"/>
                <w:b/>
                <w:bCs/>
              </w:rPr>
              <w:t>CD3 –</w:t>
            </w:r>
            <w:r w:rsidR="00703D14" w:rsidRPr="009E09F3">
              <w:rPr>
                <w:rFonts w:ascii="DM Sans" w:hAnsi="DM Sans"/>
                <w:b/>
                <w:bCs/>
              </w:rPr>
              <w:t xml:space="preserve"> Pl</w:t>
            </w:r>
            <w:r w:rsidR="00B22D26" w:rsidRPr="009E09F3">
              <w:rPr>
                <w:rFonts w:ascii="DM Sans" w:hAnsi="DM Sans"/>
                <w:b/>
                <w:bCs/>
              </w:rPr>
              <w:t>anning Application Documents and Plans</w:t>
            </w:r>
          </w:p>
        </w:tc>
      </w:tr>
      <w:tr w:rsidR="006A5064" w:rsidRPr="009E09F3" w14:paraId="65E99D88" w14:textId="77777777" w:rsidTr="006A5064">
        <w:tc>
          <w:tcPr>
            <w:tcW w:w="8926" w:type="dxa"/>
            <w:gridSpan w:val="3"/>
            <w:shd w:val="clear" w:color="auto" w:fill="D9D9D9" w:themeFill="background1" w:themeFillShade="D9"/>
          </w:tcPr>
          <w:p w14:paraId="5375B690" w14:textId="76D0FBE2" w:rsidR="006A5064" w:rsidRPr="009E09F3" w:rsidRDefault="006A5064" w:rsidP="006A5064">
            <w:pPr>
              <w:spacing w:line="276" w:lineRule="auto"/>
              <w:rPr>
                <w:rFonts w:ascii="DM Sans" w:hAnsi="DM Sans"/>
                <w:b/>
                <w:bCs/>
              </w:rPr>
            </w:pPr>
            <w:r w:rsidRPr="009E09F3">
              <w:rPr>
                <w:rFonts w:ascii="DM Sans" w:hAnsi="DM Sans"/>
                <w:b/>
                <w:bCs/>
              </w:rPr>
              <w:t>App</w:t>
            </w:r>
            <w:r w:rsidR="00B22D26" w:rsidRPr="009E09F3">
              <w:rPr>
                <w:rFonts w:ascii="DM Sans" w:hAnsi="DM Sans"/>
                <w:b/>
                <w:bCs/>
              </w:rPr>
              <w:t>lication Documents</w:t>
            </w:r>
          </w:p>
        </w:tc>
      </w:tr>
      <w:tr w:rsidR="00DC0A16" w:rsidRPr="009E09F3" w14:paraId="7FADFB67" w14:textId="77777777" w:rsidTr="00A60ED4">
        <w:tc>
          <w:tcPr>
            <w:tcW w:w="704" w:type="dxa"/>
            <w:vMerge w:val="restart"/>
          </w:tcPr>
          <w:p w14:paraId="3078619D" w14:textId="77777777" w:rsidR="00DC0A16" w:rsidRPr="009E09F3" w:rsidRDefault="00DC0A16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3.1</w:t>
            </w:r>
          </w:p>
        </w:tc>
        <w:tc>
          <w:tcPr>
            <w:tcW w:w="425" w:type="dxa"/>
          </w:tcPr>
          <w:p w14:paraId="1E891F68" w14:textId="30B94128" w:rsidR="00DC0A16" w:rsidRPr="009E09F3" w:rsidRDefault="00DC0A16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0D869926" w14:textId="54F09372" w:rsidR="00DC0A16" w:rsidRPr="009E09F3" w:rsidRDefault="00DC0A16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Application Form – February 2024</w:t>
            </w:r>
          </w:p>
        </w:tc>
      </w:tr>
      <w:tr w:rsidR="00DC0A16" w:rsidRPr="009E09F3" w14:paraId="5988F704" w14:textId="77777777" w:rsidTr="00A60ED4">
        <w:tc>
          <w:tcPr>
            <w:tcW w:w="704" w:type="dxa"/>
            <w:vMerge/>
          </w:tcPr>
          <w:p w14:paraId="06ACF99D" w14:textId="77777777" w:rsidR="00DC0A16" w:rsidRPr="009E09F3" w:rsidRDefault="00DC0A16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34F09F8D" w14:textId="767945F7" w:rsidR="00DC0A16" w:rsidRPr="009E09F3" w:rsidRDefault="00DC0A16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0E25C1D0" w14:textId="10CB4E5F" w:rsidR="00DC0A16" w:rsidRPr="009E09F3" w:rsidRDefault="00DC0A16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Updated Application Form – September 2024</w:t>
            </w:r>
          </w:p>
        </w:tc>
      </w:tr>
      <w:tr w:rsidR="00B4115A" w:rsidRPr="009E09F3" w14:paraId="64138F04" w14:textId="77777777" w:rsidTr="006A5064">
        <w:tc>
          <w:tcPr>
            <w:tcW w:w="1129" w:type="dxa"/>
            <w:gridSpan w:val="2"/>
          </w:tcPr>
          <w:p w14:paraId="584B6378" w14:textId="38824E92" w:rsidR="00B4115A" w:rsidRPr="009E09F3" w:rsidRDefault="00B4115A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CD 3.2 </w:t>
            </w:r>
          </w:p>
        </w:tc>
        <w:tc>
          <w:tcPr>
            <w:tcW w:w="7797" w:type="dxa"/>
          </w:tcPr>
          <w:p w14:paraId="5F33DF8A" w14:textId="1A1AB7AD" w:rsidR="00B4115A" w:rsidRPr="009E09F3" w:rsidRDefault="00F26FF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Air Quality Assessment </w:t>
            </w:r>
            <w:r w:rsidR="00DC0A16" w:rsidRPr="009E09F3">
              <w:rPr>
                <w:rFonts w:ascii="DM Sans" w:hAnsi="DM Sans"/>
              </w:rPr>
              <w:t xml:space="preserve">- </w:t>
            </w:r>
            <w:r w:rsidRPr="009E09F3">
              <w:rPr>
                <w:rFonts w:ascii="DM Sans" w:hAnsi="DM Sans"/>
              </w:rPr>
              <w:t>Feb</w:t>
            </w:r>
            <w:r w:rsidR="00DC0A16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</w:p>
        </w:tc>
      </w:tr>
      <w:tr w:rsidR="00F26FFC" w:rsidRPr="009E09F3" w14:paraId="41C1E464" w14:textId="77777777" w:rsidTr="006A5064">
        <w:tc>
          <w:tcPr>
            <w:tcW w:w="1129" w:type="dxa"/>
            <w:gridSpan w:val="2"/>
          </w:tcPr>
          <w:p w14:paraId="217BD30D" w14:textId="79AB18FB" w:rsidR="00F26FFC" w:rsidRPr="009E09F3" w:rsidRDefault="00F26FF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CD 3.3 </w:t>
            </w:r>
          </w:p>
        </w:tc>
        <w:tc>
          <w:tcPr>
            <w:tcW w:w="7797" w:type="dxa"/>
          </w:tcPr>
          <w:p w14:paraId="265C6600" w14:textId="7799926E" w:rsidR="00F26FFC" w:rsidRPr="009E09F3" w:rsidRDefault="00F26FF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Arboricultural Survey </w:t>
            </w:r>
            <w:r w:rsidR="00DC0A16" w:rsidRPr="009E09F3">
              <w:rPr>
                <w:rFonts w:ascii="DM Sans" w:hAnsi="DM Sans"/>
              </w:rPr>
              <w:t xml:space="preserve">- </w:t>
            </w:r>
            <w:r w:rsidRPr="009E09F3">
              <w:rPr>
                <w:rFonts w:ascii="DM Sans" w:hAnsi="DM Sans"/>
              </w:rPr>
              <w:t>Feb</w:t>
            </w:r>
            <w:r w:rsidR="00DC0A16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</w:p>
        </w:tc>
      </w:tr>
      <w:tr w:rsidR="00F26FFC" w:rsidRPr="009E09F3" w14:paraId="2A137B7B" w14:textId="77777777" w:rsidTr="006A5064">
        <w:tc>
          <w:tcPr>
            <w:tcW w:w="1129" w:type="dxa"/>
            <w:gridSpan w:val="2"/>
          </w:tcPr>
          <w:p w14:paraId="27D6D8EB" w14:textId="7F3C8791" w:rsidR="00F26FFC" w:rsidRPr="009E09F3" w:rsidRDefault="00F26FF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CD 3.4 </w:t>
            </w:r>
          </w:p>
        </w:tc>
        <w:tc>
          <w:tcPr>
            <w:tcW w:w="7797" w:type="dxa"/>
          </w:tcPr>
          <w:p w14:paraId="784C8190" w14:textId="0A163BE0" w:rsidR="00F26FFC" w:rsidRPr="009E09F3" w:rsidRDefault="00F26FF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Archaeology</w:t>
            </w:r>
            <w:r w:rsidR="00DC0A16" w:rsidRPr="009E09F3">
              <w:rPr>
                <w:rFonts w:ascii="DM Sans" w:hAnsi="DM Sans"/>
              </w:rPr>
              <w:t xml:space="preserve"> Report</w:t>
            </w:r>
            <w:r w:rsidRPr="009E09F3">
              <w:rPr>
                <w:rFonts w:ascii="DM Sans" w:hAnsi="DM Sans"/>
              </w:rPr>
              <w:t xml:space="preserve"> </w:t>
            </w:r>
            <w:r w:rsidR="00DC0A16" w:rsidRPr="009E09F3">
              <w:rPr>
                <w:rFonts w:ascii="DM Sans" w:hAnsi="DM Sans"/>
              </w:rPr>
              <w:t xml:space="preserve">- </w:t>
            </w:r>
            <w:r w:rsidRPr="009E09F3">
              <w:rPr>
                <w:rFonts w:ascii="DM Sans" w:hAnsi="DM Sans"/>
              </w:rPr>
              <w:t>Feb</w:t>
            </w:r>
            <w:r w:rsidR="00DC0A16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</w:p>
        </w:tc>
      </w:tr>
      <w:tr w:rsidR="00DC0A16" w:rsidRPr="009E09F3" w14:paraId="7CFD8766" w14:textId="77777777" w:rsidTr="006A5064">
        <w:tc>
          <w:tcPr>
            <w:tcW w:w="1129" w:type="dxa"/>
            <w:gridSpan w:val="2"/>
          </w:tcPr>
          <w:p w14:paraId="1524C0A4" w14:textId="09AA06F1" w:rsidR="00DC0A16" w:rsidRPr="009E09F3" w:rsidRDefault="00DC0A16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3.5</w:t>
            </w:r>
          </w:p>
        </w:tc>
        <w:tc>
          <w:tcPr>
            <w:tcW w:w="7797" w:type="dxa"/>
          </w:tcPr>
          <w:p w14:paraId="3DFF0F5F" w14:textId="12AA8BF0" w:rsidR="00DC0A16" w:rsidRPr="009E09F3" w:rsidRDefault="00DC0A16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Geophysical Survey – September 2024</w:t>
            </w:r>
          </w:p>
        </w:tc>
      </w:tr>
      <w:tr w:rsidR="00A60ED4" w:rsidRPr="009E09F3" w14:paraId="4A65BDA2" w14:textId="77777777" w:rsidTr="006A5064">
        <w:tc>
          <w:tcPr>
            <w:tcW w:w="1129" w:type="dxa"/>
            <w:gridSpan w:val="2"/>
          </w:tcPr>
          <w:p w14:paraId="35C5F42E" w14:textId="670A4EA2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CD 3.6 </w:t>
            </w:r>
          </w:p>
        </w:tc>
        <w:tc>
          <w:tcPr>
            <w:tcW w:w="7797" w:type="dxa"/>
          </w:tcPr>
          <w:p w14:paraId="06356B65" w14:textId="1628F951" w:rsidR="00A60ED4" w:rsidRPr="009E09F3" w:rsidRDefault="007A2350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W</w:t>
            </w:r>
            <w:r>
              <w:rPr>
                <w:rFonts w:ascii="DM Sans" w:hAnsi="DM Sans"/>
              </w:rPr>
              <w:t>ritten Scheme of Investigation – Archaeological Evaluation by Trial Trenching</w:t>
            </w:r>
            <w:r w:rsidRPr="009E09F3">
              <w:rPr>
                <w:rFonts w:ascii="DM Sans" w:hAnsi="DM Sans"/>
              </w:rPr>
              <w:t xml:space="preserve"> </w:t>
            </w:r>
            <w:r w:rsidR="00A60ED4" w:rsidRPr="009E09F3">
              <w:rPr>
                <w:rFonts w:ascii="DM Sans" w:hAnsi="DM Sans"/>
              </w:rPr>
              <w:t xml:space="preserve">– </w:t>
            </w:r>
            <w:r w:rsidR="00592D53">
              <w:rPr>
                <w:rFonts w:ascii="DM Sans" w:hAnsi="DM Sans"/>
              </w:rPr>
              <w:t>November</w:t>
            </w:r>
            <w:r w:rsidR="00592D53" w:rsidRPr="009E09F3">
              <w:rPr>
                <w:rFonts w:ascii="DM Sans" w:hAnsi="DM Sans"/>
              </w:rPr>
              <w:t xml:space="preserve"> </w:t>
            </w:r>
            <w:r w:rsidR="00A60ED4" w:rsidRPr="009E09F3">
              <w:rPr>
                <w:rFonts w:ascii="DM Sans" w:hAnsi="DM Sans"/>
              </w:rPr>
              <w:t>2024</w:t>
            </w:r>
          </w:p>
        </w:tc>
      </w:tr>
      <w:tr w:rsidR="00F26FFC" w:rsidRPr="009E09F3" w14:paraId="336A63CC" w14:textId="77777777" w:rsidTr="006A5064">
        <w:tc>
          <w:tcPr>
            <w:tcW w:w="1129" w:type="dxa"/>
            <w:gridSpan w:val="2"/>
          </w:tcPr>
          <w:p w14:paraId="6733EB8D" w14:textId="63DEE296" w:rsidR="00F26FFC" w:rsidRPr="009E09F3" w:rsidRDefault="00F26FF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A60ED4" w:rsidRPr="009E09F3">
              <w:rPr>
                <w:rFonts w:ascii="DM Sans" w:hAnsi="DM Sans"/>
              </w:rPr>
              <w:t>7</w:t>
            </w:r>
          </w:p>
        </w:tc>
        <w:tc>
          <w:tcPr>
            <w:tcW w:w="7797" w:type="dxa"/>
          </w:tcPr>
          <w:p w14:paraId="4DE05D5C" w14:textId="3D6F318D" w:rsidR="00F26FFC" w:rsidRPr="009E09F3" w:rsidRDefault="00F26FF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Biodiversity Metric </w:t>
            </w:r>
            <w:r w:rsidR="00A60ED4" w:rsidRPr="009E09F3">
              <w:rPr>
                <w:rFonts w:ascii="DM Sans" w:hAnsi="DM Sans"/>
              </w:rPr>
              <w:t xml:space="preserve">- </w:t>
            </w:r>
            <w:r w:rsidRPr="009E09F3">
              <w:rPr>
                <w:rFonts w:ascii="DM Sans" w:hAnsi="DM Sans"/>
              </w:rPr>
              <w:t>Feb</w:t>
            </w:r>
            <w:r w:rsidR="00A60ED4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</w:p>
        </w:tc>
      </w:tr>
      <w:tr w:rsidR="00A60ED4" w:rsidRPr="009E09F3" w14:paraId="578C10C5" w14:textId="77777777" w:rsidTr="006A5064">
        <w:tc>
          <w:tcPr>
            <w:tcW w:w="1129" w:type="dxa"/>
            <w:gridSpan w:val="2"/>
          </w:tcPr>
          <w:p w14:paraId="707AB6D5" w14:textId="625F8A83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3.8</w:t>
            </w:r>
          </w:p>
        </w:tc>
        <w:tc>
          <w:tcPr>
            <w:tcW w:w="7797" w:type="dxa"/>
          </w:tcPr>
          <w:p w14:paraId="2EC50636" w14:textId="139D5EB5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Ecological Appraisal - February 2024</w:t>
            </w:r>
          </w:p>
        </w:tc>
      </w:tr>
      <w:tr w:rsidR="004A6C72" w:rsidRPr="009E09F3" w14:paraId="2397A2B3" w14:textId="77777777" w:rsidTr="006A5064">
        <w:tc>
          <w:tcPr>
            <w:tcW w:w="1129" w:type="dxa"/>
            <w:gridSpan w:val="2"/>
          </w:tcPr>
          <w:p w14:paraId="40C2D8C6" w14:textId="381A7320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3.9</w:t>
            </w:r>
          </w:p>
        </w:tc>
        <w:tc>
          <w:tcPr>
            <w:tcW w:w="7797" w:type="dxa"/>
          </w:tcPr>
          <w:p w14:paraId="0E02FC59" w14:textId="4B889D13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Additional Ecological Surveys Report</w:t>
            </w:r>
            <w:r w:rsidR="004F5F25">
              <w:rPr>
                <w:rFonts w:ascii="DM Sans" w:hAnsi="DM Sans"/>
              </w:rPr>
              <w:t xml:space="preserve"> – </w:t>
            </w:r>
            <w:r w:rsidR="006C3E28">
              <w:rPr>
                <w:rFonts w:ascii="DM Sans" w:hAnsi="DM Sans"/>
              </w:rPr>
              <w:t>July</w:t>
            </w:r>
            <w:r w:rsidR="004F5F25">
              <w:rPr>
                <w:rFonts w:ascii="DM Sans" w:hAnsi="DM Sans"/>
              </w:rPr>
              <w:t xml:space="preserve"> 2024</w:t>
            </w:r>
          </w:p>
        </w:tc>
      </w:tr>
      <w:tr w:rsidR="009778EC" w:rsidRPr="009E09F3" w14:paraId="76A2AC54" w14:textId="77777777" w:rsidTr="006A5064">
        <w:tc>
          <w:tcPr>
            <w:tcW w:w="1129" w:type="dxa"/>
            <w:gridSpan w:val="2"/>
          </w:tcPr>
          <w:p w14:paraId="3087F17F" w14:textId="1189D977" w:rsidR="009778E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4A6C72" w:rsidRPr="009E09F3">
              <w:rPr>
                <w:rFonts w:ascii="DM Sans" w:hAnsi="DM Sans"/>
              </w:rPr>
              <w:t>10</w:t>
            </w:r>
          </w:p>
        </w:tc>
        <w:tc>
          <w:tcPr>
            <w:tcW w:w="7797" w:type="dxa"/>
          </w:tcPr>
          <w:p w14:paraId="51718BB5" w14:textId="77777777" w:rsidR="009778E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Cover Letter </w:t>
            </w:r>
            <w:r w:rsidR="00A60ED4" w:rsidRPr="009E09F3">
              <w:rPr>
                <w:rFonts w:ascii="DM Sans" w:hAnsi="DM Sans"/>
              </w:rPr>
              <w:t>-</w:t>
            </w:r>
            <w:r w:rsidRPr="009E09F3">
              <w:rPr>
                <w:rFonts w:ascii="DM Sans" w:hAnsi="DM Sans"/>
              </w:rPr>
              <w:t xml:space="preserve"> Feb</w:t>
            </w:r>
            <w:r w:rsidR="00A60ED4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</w:t>
            </w:r>
          </w:p>
          <w:p w14:paraId="6A4866F5" w14:textId="572FF74E" w:rsidR="009E09F3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</w:p>
        </w:tc>
      </w:tr>
      <w:tr w:rsidR="00A60ED4" w:rsidRPr="009E09F3" w14:paraId="41C9DA9B" w14:textId="77777777" w:rsidTr="00A60ED4">
        <w:tc>
          <w:tcPr>
            <w:tcW w:w="704" w:type="dxa"/>
            <w:vMerge w:val="restart"/>
          </w:tcPr>
          <w:p w14:paraId="2D4D3496" w14:textId="70C2A4B2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lastRenderedPageBreak/>
              <w:t>CD 3.1</w:t>
            </w:r>
            <w:r w:rsidR="004A6C72" w:rsidRPr="009E09F3">
              <w:rPr>
                <w:rFonts w:ascii="DM Sans" w:hAnsi="DM Sans"/>
              </w:rPr>
              <w:t>1</w:t>
            </w:r>
          </w:p>
        </w:tc>
        <w:tc>
          <w:tcPr>
            <w:tcW w:w="425" w:type="dxa"/>
          </w:tcPr>
          <w:p w14:paraId="665F49FE" w14:textId="0A9276B8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70A695B3" w14:textId="28F8A7BC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Ground Conditions Desktop Study Part 1 – April 2024  </w:t>
            </w:r>
          </w:p>
        </w:tc>
      </w:tr>
      <w:tr w:rsidR="00A60ED4" w:rsidRPr="009E09F3" w14:paraId="395A895F" w14:textId="77777777" w:rsidTr="00A60ED4">
        <w:tc>
          <w:tcPr>
            <w:tcW w:w="704" w:type="dxa"/>
            <w:vMerge/>
          </w:tcPr>
          <w:p w14:paraId="2B838485" w14:textId="77777777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6F7FBCD4" w14:textId="14C337E4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127BFB0B" w14:textId="32CF8D4F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Ground Conditions Desktop Study Part 2 – April 2024  </w:t>
            </w:r>
          </w:p>
        </w:tc>
      </w:tr>
      <w:tr w:rsidR="00A60ED4" w:rsidRPr="009E09F3" w14:paraId="0EFD3B4E" w14:textId="77777777" w:rsidTr="00A60ED4">
        <w:tc>
          <w:tcPr>
            <w:tcW w:w="704" w:type="dxa"/>
            <w:vMerge/>
          </w:tcPr>
          <w:p w14:paraId="535080E9" w14:textId="77777777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526E4BFA" w14:textId="2043EC30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</w:t>
            </w:r>
          </w:p>
        </w:tc>
        <w:tc>
          <w:tcPr>
            <w:tcW w:w="7797" w:type="dxa"/>
          </w:tcPr>
          <w:p w14:paraId="6C658DC9" w14:textId="6FB86B45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Ground Conditions Desktop Study Part 3 – April 2024  </w:t>
            </w:r>
          </w:p>
        </w:tc>
      </w:tr>
      <w:tr w:rsidR="00A60ED4" w:rsidRPr="009E09F3" w14:paraId="4DE404EB" w14:textId="77777777" w:rsidTr="00A60ED4">
        <w:tc>
          <w:tcPr>
            <w:tcW w:w="704" w:type="dxa"/>
            <w:vMerge/>
          </w:tcPr>
          <w:p w14:paraId="4C0FD801" w14:textId="77777777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16DE7343" w14:textId="68C8B66A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D</w:t>
            </w:r>
          </w:p>
        </w:tc>
        <w:tc>
          <w:tcPr>
            <w:tcW w:w="7797" w:type="dxa"/>
          </w:tcPr>
          <w:p w14:paraId="6EF87D18" w14:textId="1997F13C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Ground Conditions Desktop Study Part 4 – April 2024  </w:t>
            </w:r>
          </w:p>
        </w:tc>
      </w:tr>
      <w:tr w:rsidR="00A60ED4" w:rsidRPr="009E09F3" w14:paraId="11C3EEFF" w14:textId="77777777" w:rsidTr="00A60ED4">
        <w:tc>
          <w:tcPr>
            <w:tcW w:w="704" w:type="dxa"/>
            <w:vMerge/>
          </w:tcPr>
          <w:p w14:paraId="542DCB55" w14:textId="77777777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7BDE581D" w14:textId="770AFD8F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</w:t>
            </w:r>
          </w:p>
        </w:tc>
        <w:tc>
          <w:tcPr>
            <w:tcW w:w="7797" w:type="dxa"/>
          </w:tcPr>
          <w:p w14:paraId="1BE74161" w14:textId="40CADA55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Ground Conditions Desktop Study Part 5 – April 2024  </w:t>
            </w:r>
          </w:p>
        </w:tc>
      </w:tr>
      <w:tr w:rsidR="00A60ED4" w:rsidRPr="009E09F3" w14:paraId="2F146F95" w14:textId="77777777" w:rsidTr="00A60ED4">
        <w:tc>
          <w:tcPr>
            <w:tcW w:w="704" w:type="dxa"/>
            <w:vMerge/>
          </w:tcPr>
          <w:p w14:paraId="02A09AE6" w14:textId="77777777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666320DA" w14:textId="7BAE5D38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F</w:t>
            </w:r>
          </w:p>
        </w:tc>
        <w:tc>
          <w:tcPr>
            <w:tcW w:w="7797" w:type="dxa"/>
          </w:tcPr>
          <w:p w14:paraId="03F026FD" w14:textId="0684DCD1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Ground Conditions Desktop Study Part 6 – April 2024  </w:t>
            </w:r>
          </w:p>
        </w:tc>
      </w:tr>
      <w:tr w:rsidR="00F26FFC" w:rsidRPr="009E09F3" w14:paraId="74918D85" w14:textId="77777777" w:rsidTr="006A5064">
        <w:tc>
          <w:tcPr>
            <w:tcW w:w="1129" w:type="dxa"/>
            <w:gridSpan w:val="2"/>
          </w:tcPr>
          <w:p w14:paraId="7575DE0A" w14:textId="0BDF6E6F" w:rsidR="00F26FF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4A6C72" w:rsidRPr="009E09F3">
              <w:rPr>
                <w:rFonts w:ascii="DM Sans" w:hAnsi="DM Sans"/>
              </w:rPr>
              <w:t>12</w:t>
            </w:r>
          </w:p>
        </w:tc>
        <w:tc>
          <w:tcPr>
            <w:tcW w:w="7797" w:type="dxa"/>
          </w:tcPr>
          <w:p w14:paraId="45D41760" w14:textId="1D0CC39C" w:rsidR="00F26FF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Energy </w:t>
            </w:r>
            <w:r w:rsidR="004A6C72" w:rsidRPr="009E09F3">
              <w:rPr>
                <w:rFonts w:ascii="DM Sans" w:hAnsi="DM Sans"/>
              </w:rPr>
              <w:t xml:space="preserve">and Sustainability </w:t>
            </w:r>
            <w:r w:rsidRPr="009E09F3">
              <w:rPr>
                <w:rFonts w:ascii="DM Sans" w:hAnsi="DM Sans"/>
              </w:rPr>
              <w:t xml:space="preserve">Statement </w:t>
            </w:r>
            <w:r w:rsidR="004A6C72" w:rsidRPr="009E09F3">
              <w:rPr>
                <w:rFonts w:ascii="DM Sans" w:hAnsi="DM Sans"/>
              </w:rPr>
              <w:t>-</w:t>
            </w:r>
            <w:r w:rsidRPr="009E09F3">
              <w:rPr>
                <w:rFonts w:ascii="DM Sans" w:hAnsi="DM Sans"/>
              </w:rPr>
              <w:t xml:space="preserve"> Feb</w:t>
            </w:r>
            <w:r w:rsidR="004A6C72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</w:p>
        </w:tc>
      </w:tr>
      <w:tr w:rsidR="004A6C72" w:rsidRPr="009E09F3" w14:paraId="3A3F36E6" w14:textId="77777777" w:rsidTr="006A5064">
        <w:tc>
          <w:tcPr>
            <w:tcW w:w="1129" w:type="dxa"/>
            <w:gridSpan w:val="2"/>
          </w:tcPr>
          <w:p w14:paraId="460AF8EA" w14:textId="1143480F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3.13</w:t>
            </w:r>
          </w:p>
        </w:tc>
        <w:tc>
          <w:tcPr>
            <w:tcW w:w="7797" w:type="dxa"/>
          </w:tcPr>
          <w:p w14:paraId="2DFC11AF" w14:textId="76886FBF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Design and Access Statement – February 2024</w:t>
            </w:r>
          </w:p>
        </w:tc>
      </w:tr>
      <w:tr w:rsidR="00F26FFC" w:rsidRPr="009E09F3" w14:paraId="5936E28D" w14:textId="77777777" w:rsidTr="006A5064">
        <w:tc>
          <w:tcPr>
            <w:tcW w:w="1129" w:type="dxa"/>
            <w:gridSpan w:val="2"/>
          </w:tcPr>
          <w:p w14:paraId="3ADC4E57" w14:textId="3842C7A7" w:rsidR="00F26FF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4A6C72" w:rsidRPr="009E09F3">
              <w:rPr>
                <w:rFonts w:ascii="DM Sans" w:hAnsi="DM Sans"/>
              </w:rPr>
              <w:t>14</w:t>
            </w:r>
          </w:p>
        </w:tc>
        <w:tc>
          <w:tcPr>
            <w:tcW w:w="7797" w:type="dxa"/>
          </w:tcPr>
          <w:p w14:paraId="30B635B3" w14:textId="6C67577E" w:rsidR="00F26FFC" w:rsidRPr="009E09F3" w:rsidRDefault="000178FB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Flood Risk and Drainage Assessment</w:t>
            </w:r>
            <w:r w:rsidRPr="009E09F3">
              <w:rPr>
                <w:rFonts w:ascii="DM Sans" w:hAnsi="DM Sans"/>
              </w:rPr>
              <w:t xml:space="preserve"> </w:t>
            </w:r>
            <w:r w:rsidR="004A6C72" w:rsidRPr="009E09F3">
              <w:rPr>
                <w:rFonts w:ascii="DM Sans" w:hAnsi="DM Sans"/>
              </w:rPr>
              <w:t xml:space="preserve">- </w:t>
            </w:r>
            <w:r w:rsidR="009778EC" w:rsidRPr="009E09F3">
              <w:rPr>
                <w:rFonts w:ascii="DM Sans" w:hAnsi="DM Sans"/>
              </w:rPr>
              <w:t>Feb</w:t>
            </w:r>
            <w:r w:rsidR="004A6C72" w:rsidRPr="009E09F3">
              <w:rPr>
                <w:rFonts w:ascii="DM Sans" w:hAnsi="DM Sans"/>
              </w:rPr>
              <w:t>ruary</w:t>
            </w:r>
            <w:r w:rsidR="009778EC" w:rsidRPr="009E09F3">
              <w:rPr>
                <w:rFonts w:ascii="DM Sans" w:hAnsi="DM Sans"/>
              </w:rPr>
              <w:t xml:space="preserve"> 2024</w:t>
            </w:r>
          </w:p>
        </w:tc>
      </w:tr>
      <w:tr w:rsidR="00F26FFC" w:rsidRPr="009E09F3" w14:paraId="2277BCA9" w14:textId="77777777" w:rsidTr="006A5064">
        <w:tc>
          <w:tcPr>
            <w:tcW w:w="1129" w:type="dxa"/>
            <w:gridSpan w:val="2"/>
          </w:tcPr>
          <w:p w14:paraId="020C0253" w14:textId="7C52D2E7" w:rsidR="00F26FF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4A6C72" w:rsidRPr="009E09F3">
              <w:rPr>
                <w:rFonts w:ascii="DM Sans" w:hAnsi="DM Sans"/>
              </w:rPr>
              <w:t>15</w:t>
            </w:r>
          </w:p>
        </w:tc>
        <w:tc>
          <w:tcPr>
            <w:tcW w:w="7797" w:type="dxa"/>
          </w:tcPr>
          <w:p w14:paraId="21C1CA39" w14:textId="53945ACF" w:rsidR="00F26FFC" w:rsidRPr="009E09F3" w:rsidRDefault="003F4944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Barnsley Five Year Housing Land Supply</w:t>
            </w:r>
            <w:r w:rsidRPr="009E09F3">
              <w:rPr>
                <w:rFonts w:ascii="DM Sans" w:hAnsi="DM Sans"/>
              </w:rPr>
              <w:t xml:space="preserve"> </w:t>
            </w:r>
            <w:r w:rsidR="009778EC" w:rsidRPr="009E09F3">
              <w:rPr>
                <w:rFonts w:ascii="DM Sans" w:hAnsi="DM Sans"/>
              </w:rPr>
              <w:t>Assessment</w:t>
            </w:r>
            <w:r w:rsidR="004A6C72" w:rsidRPr="009E09F3">
              <w:rPr>
                <w:rFonts w:ascii="DM Sans" w:hAnsi="DM Sans"/>
              </w:rPr>
              <w:t xml:space="preserve"> -</w:t>
            </w:r>
            <w:r w:rsidR="009778EC" w:rsidRPr="009E09F3">
              <w:rPr>
                <w:rFonts w:ascii="DM Sans" w:hAnsi="DM Sans"/>
              </w:rPr>
              <w:t xml:space="preserve"> </w:t>
            </w:r>
            <w:r w:rsidR="000D1865">
              <w:rPr>
                <w:rFonts w:ascii="DM Sans" w:hAnsi="DM Sans"/>
              </w:rPr>
              <w:t>January</w:t>
            </w:r>
            <w:r w:rsidR="009778EC" w:rsidRPr="009E09F3">
              <w:rPr>
                <w:rFonts w:ascii="DM Sans" w:hAnsi="DM Sans"/>
              </w:rPr>
              <w:t xml:space="preserve"> 2024</w:t>
            </w:r>
          </w:p>
        </w:tc>
      </w:tr>
      <w:tr w:rsidR="00F26FFC" w:rsidRPr="009E09F3" w14:paraId="595D5B3F" w14:textId="77777777" w:rsidTr="006A5064">
        <w:tc>
          <w:tcPr>
            <w:tcW w:w="1129" w:type="dxa"/>
            <w:gridSpan w:val="2"/>
          </w:tcPr>
          <w:p w14:paraId="561D1E00" w14:textId="57EBD694" w:rsidR="00F26FF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4A6C72" w:rsidRPr="009E09F3">
              <w:rPr>
                <w:rFonts w:ascii="DM Sans" w:hAnsi="DM Sans"/>
              </w:rPr>
              <w:t>16</w:t>
            </w:r>
          </w:p>
        </w:tc>
        <w:tc>
          <w:tcPr>
            <w:tcW w:w="7797" w:type="dxa"/>
          </w:tcPr>
          <w:p w14:paraId="3614DC8A" w14:textId="7146C97B" w:rsidR="00F26FF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Health Impact assessment</w:t>
            </w:r>
            <w:r w:rsidR="004A6C72" w:rsidRPr="009E09F3">
              <w:rPr>
                <w:rFonts w:ascii="DM Sans" w:hAnsi="DM Sans"/>
              </w:rPr>
              <w:t xml:space="preserve"> - </w:t>
            </w:r>
            <w:r w:rsidRPr="009E09F3">
              <w:rPr>
                <w:rFonts w:ascii="DM Sans" w:hAnsi="DM Sans"/>
              </w:rPr>
              <w:t>Feb</w:t>
            </w:r>
            <w:r w:rsidR="004A6C72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</w:t>
            </w:r>
          </w:p>
        </w:tc>
      </w:tr>
      <w:tr w:rsidR="00F26FFC" w:rsidRPr="009E09F3" w14:paraId="1E134364" w14:textId="77777777" w:rsidTr="006A5064">
        <w:tc>
          <w:tcPr>
            <w:tcW w:w="1129" w:type="dxa"/>
            <w:gridSpan w:val="2"/>
          </w:tcPr>
          <w:p w14:paraId="55080D69" w14:textId="0406C102" w:rsidR="00F26FF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B31F5A" w:rsidRPr="009E09F3">
              <w:rPr>
                <w:rFonts w:ascii="DM Sans" w:hAnsi="DM Sans"/>
              </w:rPr>
              <w:t>17</w:t>
            </w:r>
          </w:p>
        </w:tc>
        <w:tc>
          <w:tcPr>
            <w:tcW w:w="7797" w:type="dxa"/>
          </w:tcPr>
          <w:p w14:paraId="30F76610" w14:textId="13CE1E72" w:rsidR="00F26FFC" w:rsidRPr="009E09F3" w:rsidRDefault="00B31F5A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Landscape Visual </w:t>
            </w:r>
            <w:r w:rsidR="007F5493" w:rsidRPr="009E09F3">
              <w:rPr>
                <w:rFonts w:ascii="DM Sans" w:hAnsi="DM Sans"/>
              </w:rPr>
              <w:t>A</w:t>
            </w:r>
            <w:r w:rsidR="007F5493">
              <w:rPr>
                <w:rFonts w:ascii="DM Sans" w:hAnsi="DM Sans"/>
              </w:rPr>
              <w:t>ppraisal</w:t>
            </w:r>
            <w:r w:rsidR="007F5493" w:rsidRPr="009E09F3">
              <w:rPr>
                <w:rFonts w:ascii="DM Sans" w:hAnsi="DM Sans"/>
              </w:rPr>
              <w:t xml:space="preserve"> </w:t>
            </w:r>
            <w:r w:rsidRPr="009E09F3">
              <w:rPr>
                <w:rFonts w:ascii="DM Sans" w:hAnsi="DM Sans"/>
              </w:rPr>
              <w:t>- February 2024</w:t>
            </w:r>
          </w:p>
        </w:tc>
      </w:tr>
      <w:tr w:rsidR="00F26FFC" w:rsidRPr="009E09F3" w14:paraId="5209AE6D" w14:textId="77777777" w:rsidTr="006A5064">
        <w:tc>
          <w:tcPr>
            <w:tcW w:w="1129" w:type="dxa"/>
            <w:gridSpan w:val="2"/>
          </w:tcPr>
          <w:p w14:paraId="12064C16" w14:textId="5D916D82" w:rsidR="00F26FF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F60F15" w:rsidRPr="009E09F3">
              <w:rPr>
                <w:rFonts w:ascii="DM Sans" w:hAnsi="DM Sans"/>
              </w:rPr>
              <w:t>18</w:t>
            </w:r>
          </w:p>
        </w:tc>
        <w:tc>
          <w:tcPr>
            <w:tcW w:w="7797" w:type="dxa"/>
          </w:tcPr>
          <w:p w14:paraId="16A1A37D" w14:textId="3CF7ACAB" w:rsidR="00F26FFC" w:rsidRPr="009E09F3" w:rsidRDefault="00B31F5A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Landscape Character Assessment – 2016 Update</w:t>
            </w:r>
            <w:r w:rsidR="001352D6">
              <w:rPr>
                <w:rFonts w:ascii="DM Sans" w:hAnsi="DM Sans"/>
              </w:rPr>
              <w:t xml:space="preserve"> (LVA Appendix 9)</w:t>
            </w:r>
          </w:p>
        </w:tc>
      </w:tr>
      <w:tr w:rsidR="009778EC" w:rsidRPr="009E09F3" w14:paraId="471E9498" w14:textId="77777777" w:rsidTr="006A5064">
        <w:tc>
          <w:tcPr>
            <w:tcW w:w="1129" w:type="dxa"/>
            <w:gridSpan w:val="2"/>
          </w:tcPr>
          <w:p w14:paraId="2F2036EF" w14:textId="6E5262F6" w:rsidR="009778EC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F60F15" w:rsidRPr="009E09F3">
              <w:rPr>
                <w:rFonts w:ascii="DM Sans" w:hAnsi="DM Sans"/>
              </w:rPr>
              <w:t>19</w:t>
            </w:r>
          </w:p>
        </w:tc>
        <w:tc>
          <w:tcPr>
            <w:tcW w:w="7797" w:type="dxa"/>
          </w:tcPr>
          <w:p w14:paraId="01E847FE" w14:textId="31A58DCB" w:rsidR="009778EC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LVA</w:t>
            </w:r>
            <w:r w:rsidR="00B31F5A" w:rsidRPr="009E09F3">
              <w:rPr>
                <w:rFonts w:ascii="DM Sans" w:hAnsi="DM Sans"/>
              </w:rPr>
              <w:t xml:space="preserve"> </w:t>
            </w:r>
            <w:r w:rsidRPr="009E09F3">
              <w:rPr>
                <w:rFonts w:ascii="DM Sans" w:hAnsi="DM Sans"/>
              </w:rPr>
              <w:t xml:space="preserve">- non-EIA </w:t>
            </w:r>
            <w:r w:rsidR="001352D6">
              <w:rPr>
                <w:rFonts w:ascii="DM Sans" w:hAnsi="DM Sans"/>
              </w:rPr>
              <w:t>(LVA Appendix 1)</w:t>
            </w:r>
          </w:p>
        </w:tc>
      </w:tr>
      <w:tr w:rsidR="009778EC" w:rsidRPr="009E09F3" w14:paraId="4C34817D" w14:textId="77777777" w:rsidTr="006A5064">
        <w:tc>
          <w:tcPr>
            <w:tcW w:w="1129" w:type="dxa"/>
            <w:gridSpan w:val="2"/>
          </w:tcPr>
          <w:p w14:paraId="463EED9D" w14:textId="5362CC7F" w:rsidR="009778EC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F60F15" w:rsidRPr="009E09F3">
              <w:rPr>
                <w:rFonts w:ascii="DM Sans" w:hAnsi="DM Sans"/>
              </w:rPr>
              <w:t>20</w:t>
            </w:r>
          </w:p>
        </w:tc>
        <w:tc>
          <w:tcPr>
            <w:tcW w:w="7797" w:type="dxa"/>
          </w:tcPr>
          <w:p w14:paraId="772E7467" w14:textId="07425E5B" w:rsidR="009778EC" w:rsidRPr="009E09F3" w:rsidRDefault="00F60F15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National Character Area Profile</w:t>
            </w:r>
            <w:r w:rsidR="001352D6">
              <w:rPr>
                <w:rFonts w:ascii="DM Sans" w:hAnsi="DM Sans"/>
              </w:rPr>
              <w:t xml:space="preserve"> (LVA Appendix 8)</w:t>
            </w:r>
          </w:p>
        </w:tc>
      </w:tr>
      <w:tr w:rsidR="009778EC" w:rsidRPr="009E09F3" w14:paraId="517BDB16" w14:textId="77777777" w:rsidTr="006A5064">
        <w:tc>
          <w:tcPr>
            <w:tcW w:w="1129" w:type="dxa"/>
            <w:gridSpan w:val="2"/>
          </w:tcPr>
          <w:p w14:paraId="56B7EE87" w14:textId="4DF0D647" w:rsidR="009778EC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F60F15" w:rsidRPr="009E09F3">
              <w:rPr>
                <w:rFonts w:ascii="DM Sans" w:hAnsi="DM Sans"/>
              </w:rPr>
              <w:t>21</w:t>
            </w:r>
          </w:p>
        </w:tc>
        <w:tc>
          <w:tcPr>
            <w:tcW w:w="7797" w:type="dxa"/>
          </w:tcPr>
          <w:p w14:paraId="6946857C" w14:textId="1C37AB66" w:rsidR="009778EC" w:rsidRPr="009E09F3" w:rsidRDefault="00F60F15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LVA Viewpoint 1-10 - February 2024</w:t>
            </w:r>
            <w:r w:rsidR="001352D6">
              <w:rPr>
                <w:rFonts w:ascii="DM Sans" w:hAnsi="DM Sans"/>
              </w:rPr>
              <w:t xml:space="preserve"> (LVA Appendix 11)</w:t>
            </w:r>
          </w:p>
        </w:tc>
      </w:tr>
      <w:tr w:rsidR="009778EC" w:rsidRPr="009E09F3" w14:paraId="66222D31" w14:textId="77777777" w:rsidTr="006A5064">
        <w:tc>
          <w:tcPr>
            <w:tcW w:w="1129" w:type="dxa"/>
            <w:gridSpan w:val="2"/>
          </w:tcPr>
          <w:p w14:paraId="14D00CA4" w14:textId="191AE9FC" w:rsidR="009778EC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F60F15" w:rsidRPr="009E09F3">
              <w:rPr>
                <w:rFonts w:ascii="DM Sans" w:hAnsi="DM Sans"/>
              </w:rPr>
              <w:t>22</w:t>
            </w:r>
          </w:p>
        </w:tc>
        <w:tc>
          <w:tcPr>
            <w:tcW w:w="7797" w:type="dxa"/>
          </w:tcPr>
          <w:p w14:paraId="0C81AEF9" w14:textId="1D811266" w:rsidR="009778EC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Noise Impact Assessment </w:t>
            </w:r>
            <w:r w:rsidR="004A6C72" w:rsidRPr="009E09F3">
              <w:rPr>
                <w:rFonts w:ascii="DM Sans" w:hAnsi="DM Sans"/>
              </w:rPr>
              <w:t xml:space="preserve">- </w:t>
            </w:r>
            <w:r w:rsidRPr="009E09F3">
              <w:rPr>
                <w:rFonts w:ascii="DM Sans" w:hAnsi="DM Sans"/>
              </w:rPr>
              <w:t>Feb</w:t>
            </w:r>
            <w:r w:rsidR="004A6C72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</w:p>
        </w:tc>
      </w:tr>
      <w:tr w:rsidR="009778EC" w:rsidRPr="009E09F3" w14:paraId="77E4FEDD" w14:textId="77777777" w:rsidTr="006A5064">
        <w:tc>
          <w:tcPr>
            <w:tcW w:w="1129" w:type="dxa"/>
            <w:gridSpan w:val="2"/>
          </w:tcPr>
          <w:p w14:paraId="5BA7C49F" w14:textId="589D3821" w:rsidR="009778EC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F60F15" w:rsidRPr="009E09F3">
              <w:rPr>
                <w:rFonts w:ascii="DM Sans" w:hAnsi="DM Sans"/>
              </w:rPr>
              <w:t>23</w:t>
            </w:r>
          </w:p>
        </w:tc>
        <w:tc>
          <w:tcPr>
            <w:tcW w:w="7797" w:type="dxa"/>
          </w:tcPr>
          <w:p w14:paraId="4E2EE3C6" w14:textId="02AA54BD" w:rsidR="009778EC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Planning Statement </w:t>
            </w:r>
            <w:r w:rsidR="004A6C72" w:rsidRPr="009E09F3">
              <w:rPr>
                <w:rFonts w:ascii="DM Sans" w:hAnsi="DM Sans"/>
              </w:rPr>
              <w:t>-</w:t>
            </w:r>
            <w:r w:rsidRPr="009E09F3">
              <w:rPr>
                <w:rFonts w:ascii="DM Sans" w:hAnsi="DM Sans"/>
              </w:rPr>
              <w:t xml:space="preserve"> Feb</w:t>
            </w:r>
            <w:r w:rsidR="004A6C72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</w:p>
        </w:tc>
      </w:tr>
      <w:tr w:rsidR="001D26A9" w:rsidRPr="009E09F3" w14:paraId="50BC77F3" w14:textId="77777777" w:rsidTr="006A5064">
        <w:tc>
          <w:tcPr>
            <w:tcW w:w="1129" w:type="dxa"/>
            <w:gridSpan w:val="2"/>
          </w:tcPr>
          <w:p w14:paraId="76EC4F35" w14:textId="2AA575FB" w:rsidR="001D26A9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F60F15" w:rsidRPr="009E09F3">
              <w:rPr>
                <w:rFonts w:ascii="DM Sans" w:hAnsi="DM Sans"/>
              </w:rPr>
              <w:t>24</w:t>
            </w:r>
          </w:p>
        </w:tc>
        <w:tc>
          <w:tcPr>
            <w:tcW w:w="7797" w:type="dxa"/>
          </w:tcPr>
          <w:p w14:paraId="62A78C41" w14:textId="4BEBDDDE" w:rsidR="001D26A9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</w:t>
            </w:r>
            <w:r w:rsidR="004A6C72" w:rsidRPr="009E09F3">
              <w:rPr>
                <w:rFonts w:ascii="DM Sans" w:hAnsi="DM Sans"/>
              </w:rPr>
              <w:t>tatement of Community Involvement -</w:t>
            </w:r>
            <w:r w:rsidRPr="009E09F3">
              <w:rPr>
                <w:rFonts w:ascii="DM Sans" w:hAnsi="DM Sans"/>
              </w:rPr>
              <w:t xml:space="preserve"> Feb</w:t>
            </w:r>
            <w:r w:rsidR="004A6C72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</w:p>
        </w:tc>
      </w:tr>
      <w:tr w:rsidR="004A6C72" w:rsidRPr="009E09F3" w14:paraId="656BB5C8" w14:textId="77777777" w:rsidTr="004A6C72">
        <w:tc>
          <w:tcPr>
            <w:tcW w:w="704" w:type="dxa"/>
            <w:vMerge w:val="restart"/>
          </w:tcPr>
          <w:p w14:paraId="07F7BA2B" w14:textId="2570D49F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F60F15" w:rsidRPr="009E09F3">
              <w:rPr>
                <w:rFonts w:ascii="DM Sans" w:hAnsi="DM Sans"/>
              </w:rPr>
              <w:t>25</w:t>
            </w:r>
          </w:p>
        </w:tc>
        <w:tc>
          <w:tcPr>
            <w:tcW w:w="425" w:type="dxa"/>
          </w:tcPr>
          <w:p w14:paraId="028CE909" w14:textId="45ADAC88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72D4B68A" w14:textId="1A438547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Transport Assessment with Appendices 1-6 – February 2024</w:t>
            </w:r>
          </w:p>
        </w:tc>
      </w:tr>
      <w:tr w:rsidR="004A6C72" w:rsidRPr="009E09F3" w14:paraId="628EAB4C" w14:textId="77777777" w:rsidTr="004A6C72">
        <w:tc>
          <w:tcPr>
            <w:tcW w:w="704" w:type="dxa"/>
            <w:vMerge/>
          </w:tcPr>
          <w:p w14:paraId="08DB3A15" w14:textId="77777777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5D4FF957" w14:textId="164E71A8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601D63E8" w14:textId="4C12E951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Transport </w:t>
            </w:r>
            <w:r w:rsidR="00F60F15" w:rsidRPr="009E09F3">
              <w:rPr>
                <w:rFonts w:ascii="DM Sans" w:hAnsi="DM Sans"/>
              </w:rPr>
              <w:t>Assessment</w:t>
            </w:r>
            <w:r w:rsidRPr="009E09F3">
              <w:rPr>
                <w:rFonts w:ascii="DM Sans" w:hAnsi="DM Sans"/>
              </w:rPr>
              <w:t xml:space="preserve"> Appendices 7-20 – February 2024</w:t>
            </w:r>
          </w:p>
        </w:tc>
      </w:tr>
      <w:tr w:rsidR="0045280B" w:rsidRPr="009E09F3" w14:paraId="1678EC1A" w14:textId="77777777" w:rsidTr="006A5064">
        <w:tc>
          <w:tcPr>
            <w:tcW w:w="1129" w:type="dxa"/>
            <w:gridSpan w:val="2"/>
          </w:tcPr>
          <w:p w14:paraId="7A8AEBFA" w14:textId="311556B0" w:rsidR="0045280B" w:rsidRPr="009E09F3" w:rsidRDefault="0045280B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</w:t>
            </w:r>
            <w:r w:rsidR="00F60F15" w:rsidRPr="009E09F3">
              <w:rPr>
                <w:rFonts w:ascii="DM Sans" w:hAnsi="DM Sans"/>
              </w:rPr>
              <w:t>.26</w:t>
            </w:r>
          </w:p>
        </w:tc>
        <w:tc>
          <w:tcPr>
            <w:tcW w:w="7797" w:type="dxa"/>
          </w:tcPr>
          <w:p w14:paraId="3E8BDBB8" w14:textId="7EECA0D5" w:rsidR="0045280B" w:rsidRPr="009E09F3" w:rsidRDefault="0045280B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Travel Plan </w:t>
            </w:r>
            <w:r w:rsidR="004A6C72" w:rsidRPr="009E09F3">
              <w:rPr>
                <w:rFonts w:ascii="DM Sans" w:hAnsi="DM Sans"/>
              </w:rPr>
              <w:t xml:space="preserve">- </w:t>
            </w:r>
            <w:r w:rsidRPr="009E09F3">
              <w:rPr>
                <w:rFonts w:ascii="DM Sans" w:hAnsi="DM Sans"/>
              </w:rPr>
              <w:t>Feb</w:t>
            </w:r>
            <w:r w:rsidR="004A6C72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</w:t>
            </w:r>
          </w:p>
        </w:tc>
      </w:tr>
      <w:tr w:rsidR="004A6C72" w:rsidRPr="009E09F3" w14:paraId="5078C082" w14:textId="77777777" w:rsidTr="006A5064">
        <w:tc>
          <w:tcPr>
            <w:tcW w:w="1129" w:type="dxa"/>
            <w:gridSpan w:val="2"/>
          </w:tcPr>
          <w:p w14:paraId="1FB6986A" w14:textId="37E08E1C" w:rsidR="004A6C72" w:rsidRPr="009E09F3" w:rsidRDefault="00F60F15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3.27</w:t>
            </w:r>
          </w:p>
        </w:tc>
        <w:tc>
          <w:tcPr>
            <w:tcW w:w="7797" w:type="dxa"/>
          </w:tcPr>
          <w:p w14:paraId="3B01D5ED" w14:textId="7E6DFCC7" w:rsidR="004A6C72" w:rsidRPr="009E09F3" w:rsidRDefault="004A6C72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Transport Technical Note</w:t>
            </w:r>
            <w:r w:rsidR="00B31F5A" w:rsidRPr="009E09F3">
              <w:rPr>
                <w:rFonts w:ascii="DM Sans" w:hAnsi="DM Sans"/>
              </w:rPr>
              <w:t xml:space="preserve"> (Response to Highways)</w:t>
            </w:r>
            <w:r w:rsidR="00E234C0">
              <w:rPr>
                <w:rFonts w:ascii="DM Sans" w:hAnsi="DM Sans"/>
              </w:rPr>
              <w:t xml:space="preserve"> – August 2024</w:t>
            </w:r>
          </w:p>
        </w:tc>
      </w:tr>
      <w:tr w:rsidR="00C94FBE" w:rsidRPr="009E09F3" w14:paraId="1C9A2875" w14:textId="77777777" w:rsidTr="00C94FBE">
        <w:tc>
          <w:tcPr>
            <w:tcW w:w="704" w:type="dxa"/>
            <w:vMerge w:val="restart"/>
          </w:tcPr>
          <w:p w14:paraId="4220D854" w14:textId="48E26884" w:rsidR="00C94FBE" w:rsidRPr="009E09F3" w:rsidRDefault="00C94FBE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3.28</w:t>
            </w:r>
          </w:p>
        </w:tc>
        <w:tc>
          <w:tcPr>
            <w:tcW w:w="425" w:type="dxa"/>
          </w:tcPr>
          <w:p w14:paraId="66DA7DC6" w14:textId="67E589E6" w:rsidR="00C94FBE" w:rsidRPr="009E09F3" w:rsidRDefault="00C94FBE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6717F18A" w14:textId="25B3AECB" w:rsidR="00C94FBE" w:rsidRPr="009E09F3" w:rsidRDefault="00C94FBE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Stage 1 RSA Access with Hemingfield Road with Appendices</w:t>
            </w:r>
            <w:r w:rsidR="00E234C0">
              <w:rPr>
                <w:rFonts w:ascii="DM Sans" w:hAnsi="DM Sans"/>
              </w:rPr>
              <w:t xml:space="preserve"> – August 2024</w:t>
            </w:r>
          </w:p>
        </w:tc>
      </w:tr>
      <w:tr w:rsidR="00C94FBE" w:rsidRPr="009E09F3" w14:paraId="5AE4B6D4" w14:textId="77777777" w:rsidTr="00C94FBE">
        <w:tc>
          <w:tcPr>
            <w:tcW w:w="704" w:type="dxa"/>
            <w:vMerge/>
          </w:tcPr>
          <w:p w14:paraId="5AB21165" w14:textId="77777777" w:rsidR="00C94FBE" w:rsidRPr="009E09F3" w:rsidRDefault="00C94FBE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7C522FA2" w14:textId="6BE8308B" w:rsidR="00C94FBE" w:rsidRPr="009E09F3" w:rsidRDefault="00C94FBE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77FA5D93" w14:textId="201F0568" w:rsidR="00C94FBE" w:rsidRPr="009E09F3" w:rsidRDefault="00C94FBE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Stage 1 RSA Designer’s Response with Appendices</w:t>
            </w:r>
            <w:r w:rsidR="00E234C0">
              <w:rPr>
                <w:rFonts w:ascii="DM Sans" w:hAnsi="DM Sans"/>
              </w:rPr>
              <w:t xml:space="preserve"> – August 2024</w:t>
            </w:r>
          </w:p>
        </w:tc>
      </w:tr>
      <w:tr w:rsidR="00C94FBE" w:rsidRPr="009E09F3" w14:paraId="640F482D" w14:textId="77777777" w:rsidTr="00C94FBE">
        <w:tc>
          <w:tcPr>
            <w:tcW w:w="704" w:type="dxa"/>
            <w:vMerge/>
          </w:tcPr>
          <w:p w14:paraId="5DED808C" w14:textId="77777777" w:rsidR="00C94FBE" w:rsidRPr="009E09F3" w:rsidRDefault="00C94FBE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7B6971B1" w14:textId="459B253A" w:rsidR="00C94FBE" w:rsidRPr="009E09F3" w:rsidRDefault="00C94FBE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</w:t>
            </w:r>
          </w:p>
        </w:tc>
        <w:tc>
          <w:tcPr>
            <w:tcW w:w="7797" w:type="dxa"/>
          </w:tcPr>
          <w:p w14:paraId="173B96A7" w14:textId="4FC85327" w:rsidR="00C94FBE" w:rsidRPr="009E09F3" w:rsidRDefault="00C94FBE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Stage 1 RSA Designer’s Response Barnsley Signed – October 2024</w:t>
            </w:r>
          </w:p>
        </w:tc>
      </w:tr>
      <w:tr w:rsidR="006A5064" w:rsidRPr="009E09F3" w14:paraId="3D4B5D11" w14:textId="77777777" w:rsidTr="006A5064">
        <w:tc>
          <w:tcPr>
            <w:tcW w:w="8926" w:type="dxa"/>
            <w:gridSpan w:val="3"/>
            <w:shd w:val="clear" w:color="auto" w:fill="D9D9D9" w:themeFill="background1" w:themeFillShade="D9"/>
          </w:tcPr>
          <w:p w14:paraId="276A8A60" w14:textId="035D2BE9" w:rsidR="006A5064" w:rsidRPr="009E09F3" w:rsidRDefault="00B22D26" w:rsidP="006A5064">
            <w:pPr>
              <w:spacing w:line="276" w:lineRule="auto"/>
              <w:rPr>
                <w:rFonts w:ascii="DM Sans" w:hAnsi="DM Sans"/>
                <w:b/>
                <w:bCs/>
              </w:rPr>
            </w:pPr>
            <w:r w:rsidRPr="009E09F3">
              <w:rPr>
                <w:rFonts w:ascii="DM Sans" w:hAnsi="DM Sans"/>
                <w:b/>
                <w:bCs/>
              </w:rPr>
              <w:t>Application Plans</w:t>
            </w:r>
          </w:p>
        </w:tc>
      </w:tr>
      <w:tr w:rsidR="009E2C59" w:rsidRPr="009E09F3" w14:paraId="5B96A051" w14:textId="77777777" w:rsidTr="006A5064">
        <w:tc>
          <w:tcPr>
            <w:tcW w:w="1129" w:type="dxa"/>
            <w:gridSpan w:val="2"/>
          </w:tcPr>
          <w:p w14:paraId="163C1224" w14:textId="042705A7" w:rsidR="009E2C59" w:rsidRPr="009E09F3" w:rsidRDefault="009E2C5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C94FBE" w:rsidRPr="009E09F3">
              <w:rPr>
                <w:rFonts w:ascii="DM Sans" w:hAnsi="DM Sans"/>
              </w:rPr>
              <w:t>29</w:t>
            </w:r>
          </w:p>
        </w:tc>
        <w:tc>
          <w:tcPr>
            <w:tcW w:w="7797" w:type="dxa"/>
          </w:tcPr>
          <w:p w14:paraId="19909AFD" w14:textId="2B743966" w:rsidR="009E2C59" w:rsidRPr="009E09F3" w:rsidRDefault="009E2C59" w:rsidP="006A5064">
            <w:pPr>
              <w:spacing w:line="276" w:lineRule="auto"/>
              <w:rPr>
                <w:rFonts w:ascii="DM Sans" w:hAnsi="DM Sans"/>
              </w:rPr>
            </w:pPr>
            <w:commentRangeStart w:id="0"/>
            <w:r w:rsidRPr="009E09F3">
              <w:rPr>
                <w:rFonts w:ascii="DM Sans" w:hAnsi="DM Sans"/>
              </w:rPr>
              <w:t>Site Location Plan – February 2024</w:t>
            </w:r>
            <w:r w:rsidR="00846022">
              <w:rPr>
                <w:rFonts w:ascii="DM Sans" w:hAnsi="DM Sans"/>
              </w:rPr>
              <w:t xml:space="preserve"> (LVA Appendix 2)</w:t>
            </w:r>
            <w:commentRangeEnd w:id="0"/>
            <w:r w:rsidR="008C7502">
              <w:rPr>
                <w:rStyle w:val="CommentReference"/>
                <w:rFonts w:cstheme="minorBidi"/>
              </w:rPr>
              <w:commentReference w:id="0"/>
            </w:r>
          </w:p>
        </w:tc>
      </w:tr>
      <w:tr w:rsidR="009E2C59" w:rsidRPr="009E09F3" w14:paraId="3B9C7897" w14:textId="77777777" w:rsidTr="006A5064">
        <w:tc>
          <w:tcPr>
            <w:tcW w:w="1129" w:type="dxa"/>
            <w:gridSpan w:val="2"/>
          </w:tcPr>
          <w:p w14:paraId="7C1B2E5B" w14:textId="5AEDFC2F" w:rsidR="009E2C59" w:rsidRPr="009E09F3" w:rsidRDefault="009E2C5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C94FBE" w:rsidRPr="009E09F3">
              <w:rPr>
                <w:rFonts w:ascii="DM Sans" w:hAnsi="DM Sans"/>
              </w:rPr>
              <w:t>30</w:t>
            </w:r>
          </w:p>
        </w:tc>
        <w:tc>
          <w:tcPr>
            <w:tcW w:w="7797" w:type="dxa"/>
          </w:tcPr>
          <w:p w14:paraId="39CE54EA" w14:textId="175D6FF4" w:rsidR="009E2C59" w:rsidRPr="009E09F3" w:rsidRDefault="009E2C5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Wider Site Location Plan</w:t>
            </w:r>
            <w:r w:rsidR="008A0F02">
              <w:rPr>
                <w:rFonts w:ascii="DM Sans" w:hAnsi="DM Sans"/>
              </w:rPr>
              <w:t xml:space="preserve"> - February 2024</w:t>
            </w:r>
          </w:p>
        </w:tc>
      </w:tr>
      <w:tr w:rsidR="00A60ED4" w:rsidRPr="009E09F3" w14:paraId="3C1F0B5C" w14:textId="77777777" w:rsidTr="006A5064">
        <w:tc>
          <w:tcPr>
            <w:tcW w:w="1129" w:type="dxa"/>
            <w:gridSpan w:val="2"/>
          </w:tcPr>
          <w:p w14:paraId="7484091F" w14:textId="134CAF7A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834CD3" w:rsidRPr="009E09F3">
              <w:rPr>
                <w:rFonts w:ascii="DM Sans" w:hAnsi="DM Sans"/>
              </w:rPr>
              <w:t>31</w:t>
            </w:r>
          </w:p>
        </w:tc>
        <w:tc>
          <w:tcPr>
            <w:tcW w:w="7797" w:type="dxa"/>
          </w:tcPr>
          <w:p w14:paraId="085EE90B" w14:textId="3B1A33C9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Baseline Habitat Plan – February 2024</w:t>
            </w:r>
          </w:p>
        </w:tc>
      </w:tr>
      <w:tr w:rsidR="00A60ED4" w:rsidRPr="009E09F3" w14:paraId="345E4CB4" w14:textId="77777777" w:rsidTr="006A5064">
        <w:tc>
          <w:tcPr>
            <w:tcW w:w="1129" w:type="dxa"/>
            <w:gridSpan w:val="2"/>
          </w:tcPr>
          <w:p w14:paraId="30B3E4E8" w14:textId="62F786B6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834CD3" w:rsidRPr="009E09F3">
              <w:rPr>
                <w:rFonts w:ascii="DM Sans" w:hAnsi="DM Sans"/>
              </w:rPr>
              <w:t>32</w:t>
            </w:r>
          </w:p>
        </w:tc>
        <w:tc>
          <w:tcPr>
            <w:tcW w:w="7797" w:type="dxa"/>
          </w:tcPr>
          <w:p w14:paraId="00616B4E" w14:textId="72CD25DC" w:rsidR="00A60ED4" w:rsidRPr="009E09F3" w:rsidRDefault="00A60ED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On-Site Proposed Habitats – February 2024</w:t>
            </w:r>
          </w:p>
        </w:tc>
      </w:tr>
      <w:tr w:rsidR="006A5064" w:rsidRPr="009E09F3" w14:paraId="1449487C" w14:textId="77777777" w:rsidTr="006A5064">
        <w:tc>
          <w:tcPr>
            <w:tcW w:w="1129" w:type="dxa"/>
            <w:gridSpan w:val="2"/>
          </w:tcPr>
          <w:p w14:paraId="46EB28B7" w14:textId="3835BF31" w:rsidR="006A5064" w:rsidRPr="009E09F3" w:rsidRDefault="006A506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CD </w:t>
            </w:r>
            <w:r w:rsidR="009778EC" w:rsidRPr="009E09F3">
              <w:rPr>
                <w:rFonts w:ascii="DM Sans" w:hAnsi="DM Sans"/>
              </w:rPr>
              <w:t>3.</w:t>
            </w:r>
            <w:r w:rsidR="00A6650C" w:rsidRPr="009E09F3">
              <w:rPr>
                <w:rFonts w:ascii="DM Sans" w:hAnsi="DM Sans"/>
              </w:rPr>
              <w:t>33</w:t>
            </w:r>
          </w:p>
        </w:tc>
        <w:tc>
          <w:tcPr>
            <w:tcW w:w="7797" w:type="dxa"/>
          </w:tcPr>
          <w:p w14:paraId="4685C0FB" w14:textId="329E1644" w:rsidR="006A5064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Environmental Designations Plan Feb</w:t>
            </w:r>
            <w:r w:rsidR="001352D6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</w:t>
            </w:r>
            <w:r w:rsidR="00846022">
              <w:rPr>
                <w:rFonts w:ascii="DM Sans" w:hAnsi="DM Sans"/>
              </w:rPr>
              <w:t xml:space="preserve"> (LVA Appendix 5)</w:t>
            </w:r>
          </w:p>
        </w:tc>
      </w:tr>
      <w:tr w:rsidR="009778EC" w:rsidRPr="009E09F3" w14:paraId="59E2D077" w14:textId="77777777" w:rsidTr="006A5064">
        <w:tc>
          <w:tcPr>
            <w:tcW w:w="1129" w:type="dxa"/>
            <w:gridSpan w:val="2"/>
          </w:tcPr>
          <w:p w14:paraId="5137CC0F" w14:textId="412272D2" w:rsidR="009778E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A6650C" w:rsidRPr="009E09F3">
              <w:rPr>
                <w:rFonts w:ascii="DM Sans" w:hAnsi="DM Sans"/>
              </w:rPr>
              <w:t>34</w:t>
            </w:r>
          </w:p>
        </w:tc>
        <w:tc>
          <w:tcPr>
            <w:tcW w:w="7797" w:type="dxa"/>
          </w:tcPr>
          <w:p w14:paraId="649C43D3" w14:textId="1E128D30" w:rsidR="009778EC" w:rsidRPr="009E09F3" w:rsidRDefault="009778EC" w:rsidP="006A5064">
            <w:pPr>
              <w:spacing w:line="276" w:lineRule="auto"/>
              <w:rPr>
                <w:rFonts w:ascii="DM Sans" w:hAnsi="DM Sans"/>
              </w:rPr>
            </w:pPr>
            <w:commentRangeStart w:id="1"/>
            <w:r w:rsidRPr="009E09F3">
              <w:rPr>
                <w:rFonts w:ascii="DM Sans" w:hAnsi="DM Sans"/>
              </w:rPr>
              <w:t xml:space="preserve">Landscape Character Plan </w:t>
            </w:r>
            <w:r w:rsidR="00A6650C" w:rsidRPr="009E09F3">
              <w:rPr>
                <w:rFonts w:ascii="DM Sans" w:hAnsi="DM Sans"/>
              </w:rPr>
              <w:t>-</w:t>
            </w:r>
            <w:r w:rsidRPr="009E09F3">
              <w:rPr>
                <w:rFonts w:ascii="DM Sans" w:hAnsi="DM Sans"/>
              </w:rPr>
              <w:t xml:space="preserve"> Feb</w:t>
            </w:r>
            <w:r w:rsidR="00A6650C" w:rsidRPr="009E09F3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  <w:r w:rsidR="00846022">
              <w:rPr>
                <w:rFonts w:ascii="DM Sans" w:hAnsi="DM Sans"/>
              </w:rPr>
              <w:t>(LVA Appendix 7)</w:t>
            </w:r>
            <w:commentRangeEnd w:id="1"/>
            <w:r w:rsidR="00B57A29">
              <w:rPr>
                <w:rStyle w:val="CommentReference"/>
                <w:rFonts w:cstheme="minorBidi"/>
              </w:rPr>
              <w:commentReference w:id="1"/>
            </w:r>
          </w:p>
        </w:tc>
      </w:tr>
      <w:tr w:rsidR="00A6650C" w:rsidRPr="009E09F3" w14:paraId="179BDA5A" w14:textId="77777777" w:rsidTr="00C94FBE">
        <w:tc>
          <w:tcPr>
            <w:tcW w:w="704" w:type="dxa"/>
            <w:vMerge w:val="restart"/>
          </w:tcPr>
          <w:p w14:paraId="11BD51FF" w14:textId="2E311F44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3.35</w:t>
            </w:r>
          </w:p>
        </w:tc>
        <w:tc>
          <w:tcPr>
            <w:tcW w:w="425" w:type="dxa"/>
          </w:tcPr>
          <w:p w14:paraId="31E78F99" w14:textId="7997E1B9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1B7CA392" w14:textId="544EF00C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Landscape Masterplan – February 2024 </w:t>
            </w:r>
          </w:p>
        </w:tc>
      </w:tr>
      <w:tr w:rsidR="00A6650C" w:rsidRPr="009E09F3" w14:paraId="280A1349" w14:textId="77777777" w:rsidTr="00C94FBE">
        <w:tc>
          <w:tcPr>
            <w:tcW w:w="704" w:type="dxa"/>
            <w:vMerge/>
          </w:tcPr>
          <w:p w14:paraId="2D01CE3F" w14:textId="77777777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39521423" w14:textId="52BB6699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1CDB66F9" w14:textId="752197EC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Landscape Masterplan – December 2024</w:t>
            </w:r>
          </w:p>
        </w:tc>
      </w:tr>
      <w:tr w:rsidR="00A6650C" w:rsidRPr="009E09F3" w14:paraId="03FE91CA" w14:textId="77777777" w:rsidTr="00C94FBE">
        <w:tc>
          <w:tcPr>
            <w:tcW w:w="704" w:type="dxa"/>
            <w:vMerge w:val="restart"/>
          </w:tcPr>
          <w:p w14:paraId="025A6BEF" w14:textId="67C189D7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3.36</w:t>
            </w:r>
          </w:p>
        </w:tc>
        <w:tc>
          <w:tcPr>
            <w:tcW w:w="425" w:type="dxa"/>
          </w:tcPr>
          <w:p w14:paraId="5845CC75" w14:textId="19B69E11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08C18B02" w14:textId="4990A9EB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Illustrative Masterplan - Feb</w:t>
            </w:r>
            <w:r w:rsidR="001352D6">
              <w:rPr>
                <w:rFonts w:ascii="DM Sans" w:hAnsi="DM Sans"/>
              </w:rPr>
              <w:t>ruary</w:t>
            </w:r>
            <w:r w:rsidRPr="009E09F3">
              <w:rPr>
                <w:rFonts w:ascii="DM Sans" w:hAnsi="DM Sans"/>
              </w:rPr>
              <w:t xml:space="preserve"> 2024 </w:t>
            </w:r>
            <w:r w:rsidR="00846022">
              <w:rPr>
                <w:rFonts w:ascii="DM Sans" w:hAnsi="DM Sans"/>
              </w:rPr>
              <w:t>(LVA Appendix 3)</w:t>
            </w:r>
          </w:p>
        </w:tc>
      </w:tr>
      <w:tr w:rsidR="00A6650C" w:rsidRPr="009E09F3" w14:paraId="78F99DD7" w14:textId="77777777" w:rsidTr="00C94FBE">
        <w:tc>
          <w:tcPr>
            <w:tcW w:w="704" w:type="dxa"/>
            <w:vMerge/>
          </w:tcPr>
          <w:p w14:paraId="06A29A3B" w14:textId="77777777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27037977" w14:textId="0DDABDB5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4B578E44" w14:textId="2014479B" w:rsidR="00983872" w:rsidRPr="009E09F3" w:rsidRDefault="00DC2EBF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Illustrative</w:t>
            </w:r>
            <w:r w:rsidR="00A6650C" w:rsidRPr="009E09F3">
              <w:rPr>
                <w:rFonts w:ascii="DM Sans" w:hAnsi="DM Sans"/>
              </w:rPr>
              <w:t xml:space="preserve"> Masterplan – December 2024</w:t>
            </w:r>
          </w:p>
        </w:tc>
      </w:tr>
      <w:tr w:rsidR="00A6650C" w:rsidRPr="009E09F3" w14:paraId="41CAB8F1" w14:textId="77777777" w:rsidTr="00C94FBE">
        <w:tc>
          <w:tcPr>
            <w:tcW w:w="704" w:type="dxa"/>
            <w:vMerge w:val="restart"/>
          </w:tcPr>
          <w:p w14:paraId="53E0DCFC" w14:textId="7619092B" w:rsidR="00983872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</w:t>
            </w:r>
          </w:p>
          <w:p w14:paraId="5A0D7277" w14:textId="5BF4A814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3.37</w:t>
            </w:r>
          </w:p>
        </w:tc>
        <w:tc>
          <w:tcPr>
            <w:tcW w:w="425" w:type="dxa"/>
          </w:tcPr>
          <w:p w14:paraId="375009E7" w14:textId="1BAC7FD4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1498B7AA" w14:textId="05A0C52B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Parameters Plan - February 2024 </w:t>
            </w:r>
            <w:r w:rsidR="00846022">
              <w:rPr>
                <w:rFonts w:ascii="DM Sans" w:hAnsi="DM Sans"/>
              </w:rPr>
              <w:t>(LVA Appendix 4)</w:t>
            </w:r>
          </w:p>
        </w:tc>
      </w:tr>
      <w:tr w:rsidR="00A6650C" w:rsidRPr="009E09F3" w14:paraId="10754F30" w14:textId="77777777" w:rsidTr="00C94FBE">
        <w:tc>
          <w:tcPr>
            <w:tcW w:w="704" w:type="dxa"/>
            <w:vMerge/>
          </w:tcPr>
          <w:p w14:paraId="2A46A957" w14:textId="77777777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73DB3CFA" w14:textId="43B0AEE6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3CBF42E0" w14:textId="3D9CF282" w:rsidR="00A6650C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Parameters Plan – December 2024</w:t>
            </w:r>
          </w:p>
        </w:tc>
      </w:tr>
      <w:tr w:rsidR="001D26A9" w:rsidRPr="009E09F3" w14:paraId="3F620CB0" w14:textId="77777777" w:rsidTr="006A5064">
        <w:tc>
          <w:tcPr>
            <w:tcW w:w="1129" w:type="dxa"/>
            <w:gridSpan w:val="2"/>
          </w:tcPr>
          <w:p w14:paraId="4B7F41FD" w14:textId="76ACEAF7" w:rsidR="001D26A9" w:rsidRPr="009E09F3" w:rsidRDefault="001D26A9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A6650C" w:rsidRPr="009E09F3">
              <w:rPr>
                <w:rFonts w:ascii="DM Sans" w:hAnsi="DM Sans"/>
              </w:rPr>
              <w:t>38</w:t>
            </w:r>
          </w:p>
        </w:tc>
        <w:tc>
          <w:tcPr>
            <w:tcW w:w="7797" w:type="dxa"/>
          </w:tcPr>
          <w:p w14:paraId="6C1366F7" w14:textId="3973137E" w:rsidR="001D26A9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Public </w:t>
            </w:r>
            <w:r w:rsidR="001D26A9" w:rsidRPr="009E09F3">
              <w:rPr>
                <w:rFonts w:ascii="DM Sans" w:hAnsi="DM Sans"/>
              </w:rPr>
              <w:t>R</w:t>
            </w:r>
            <w:r w:rsidRPr="009E09F3">
              <w:rPr>
                <w:rFonts w:ascii="DM Sans" w:hAnsi="DM Sans"/>
              </w:rPr>
              <w:t xml:space="preserve">ights of </w:t>
            </w:r>
            <w:r w:rsidR="001D26A9" w:rsidRPr="009E09F3">
              <w:rPr>
                <w:rFonts w:ascii="DM Sans" w:hAnsi="DM Sans"/>
              </w:rPr>
              <w:t>W</w:t>
            </w:r>
            <w:r w:rsidRPr="009E09F3">
              <w:rPr>
                <w:rFonts w:ascii="DM Sans" w:hAnsi="DM Sans"/>
              </w:rPr>
              <w:t>ay</w:t>
            </w:r>
            <w:r w:rsidR="001D26A9" w:rsidRPr="009E09F3">
              <w:rPr>
                <w:rFonts w:ascii="DM Sans" w:hAnsi="DM Sans"/>
              </w:rPr>
              <w:t xml:space="preserve"> Plan </w:t>
            </w:r>
            <w:r w:rsidRPr="009E09F3">
              <w:rPr>
                <w:rFonts w:ascii="DM Sans" w:hAnsi="DM Sans"/>
              </w:rPr>
              <w:t>– F</w:t>
            </w:r>
            <w:r w:rsidR="001D26A9" w:rsidRPr="009E09F3">
              <w:rPr>
                <w:rFonts w:ascii="DM Sans" w:hAnsi="DM Sans"/>
              </w:rPr>
              <w:t>eb</w:t>
            </w:r>
            <w:r w:rsidRPr="009E09F3">
              <w:rPr>
                <w:rFonts w:ascii="DM Sans" w:hAnsi="DM Sans"/>
              </w:rPr>
              <w:t>ruary</w:t>
            </w:r>
            <w:r w:rsidR="001D26A9" w:rsidRPr="009E09F3">
              <w:rPr>
                <w:rFonts w:ascii="DM Sans" w:hAnsi="DM Sans"/>
              </w:rPr>
              <w:t xml:space="preserve"> 2024 </w:t>
            </w:r>
            <w:r w:rsidR="00846022">
              <w:rPr>
                <w:rFonts w:ascii="DM Sans" w:hAnsi="DM Sans"/>
              </w:rPr>
              <w:t>(LVA Appendix 6)</w:t>
            </w:r>
          </w:p>
        </w:tc>
      </w:tr>
      <w:tr w:rsidR="00B31F5A" w:rsidRPr="009E09F3" w14:paraId="0E304CCE" w14:textId="77777777" w:rsidTr="00C94FBE">
        <w:tc>
          <w:tcPr>
            <w:tcW w:w="704" w:type="dxa"/>
            <w:vMerge w:val="restart"/>
          </w:tcPr>
          <w:p w14:paraId="3813BB38" w14:textId="2F5066C1" w:rsidR="00B31F5A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3.39</w:t>
            </w:r>
          </w:p>
        </w:tc>
        <w:tc>
          <w:tcPr>
            <w:tcW w:w="425" w:type="dxa"/>
          </w:tcPr>
          <w:p w14:paraId="075CCF2C" w14:textId="2CA5D927" w:rsidR="00B31F5A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0E848D60" w14:textId="52D73189" w:rsidR="00B31F5A" w:rsidRPr="009E09F3" w:rsidRDefault="00B31F5A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Swept Path Analysis of Hemingfield Road Southbound</w:t>
            </w:r>
            <w:r w:rsidR="00E234C0">
              <w:rPr>
                <w:rFonts w:ascii="DM Sans" w:hAnsi="DM Sans"/>
              </w:rPr>
              <w:t xml:space="preserve"> – August 2024</w:t>
            </w:r>
          </w:p>
        </w:tc>
      </w:tr>
      <w:tr w:rsidR="00B31F5A" w:rsidRPr="009E09F3" w14:paraId="07DF8580" w14:textId="77777777" w:rsidTr="00C94FBE">
        <w:tc>
          <w:tcPr>
            <w:tcW w:w="704" w:type="dxa"/>
            <w:vMerge/>
          </w:tcPr>
          <w:p w14:paraId="28DAA671" w14:textId="77777777" w:rsidR="00B31F5A" w:rsidRPr="009E09F3" w:rsidRDefault="00B31F5A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7D5D06CC" w14:textId="718879AB" w:rsidR="00B31F5A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74DAC5B4" w14:textId="2F95DF43" w:rsidR="00B31F5A" w:rsidRPr="009E09F3" w:rsidRDefault="00B31F5A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Swept Path Analysis of Hemingfield Road Southbound</w:t>
            </w:r>
            <w:r w:rsidR="00E234C0">
              <w:rPr>
                <w:rFonts w:ascii="DM Sans" w:hAnsi="DM Sans"/>
              </w:rPr>
              <w:t xml:space="preserve"> – November 2024</w:t>
            </w:r>
          </w:p>
        </w:tc>
      </w:tr>
      <w:tr w:rsidR="00B31F5A" w:rsidRPr="009E09F3" w14:paraId="67DDF574" w14:textId="77777777" w:rsidTr="006A5064">
        <w:tc>
          <w:tcPr>
            <w:tcW w:w="1129" w:type="dxa"/>
            <w:gridSpan w:val="2"/>
          </w:tcPr>
          <w:p w14:paraId="0B1ACCAD" w14:textId="0966BC0F" w:rsidR="00B31F5A" w:rsidRPr="009E09F3" w:rsidRDefault="00A6650C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3.40</w:t>
            </w:r>
          </w:p>
        </w:tc>
        <w:tc>
          <w:tcPr>
            <w:tcW w:w="7797" w:type="dxa"/>
          </w:tcPr>
          <w:p w14:paraId="1E2AB7E8" w14:textId="3DE4E639" w:rsidR="00B31F5A" w:rsidRPr="009E09F3" w:rsidRDefault="00B31F5A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Proposed Access Arrangement (RTGI Junction)</w:t>
            </w:r>
            <w:r w:rsidR="00E234C0">
              <w:rPr>
                <w:rFonts w:ascii="DM Sans" w:hAnsi="DM Sans"/>
              </w:rPr>
              <w:t xml:space="preserve"> – November 2024</w:t>
            </w:r>
          </w:p>
        </w:tc>
      </w:tr>
      <w:tr w:rsidR="003B655A" w:rsidRPr="009E09F3" w14:paraId="17D50EFA" w14:textId="77777777" w:rsidTr="006A5064">
        <w:tc>
          <w:tcPr>
            <w:tcW w:w="1129" w:type="dxa"/>
            <w:gridSpan w:val="2"/>
          </w:tcPr>
          <w:p w14:paraId="03A72007" w14:textId="28DCDACB" w:rsidR="003B655A" w:rsidRPr="009E09F3" w:rsidRDefault="003B655A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3.</w:t>
            </w:r>
            <w:r w:rsidR="00A6650C" w:rsidRPr="009E09F3">
              <w:rPr>
                <w:rFonts w:ascii="DM Sans" w:hAnsi="DM Sans"/>
              </w:rPr>
              <w:t>41</w:t>
            </w:r>
          </w:p>
        </w:tc>
        <w:tc>
          <w:tcPr>
            <w:tcW w:w="7797" w:type="dxa"/>
          </w:tcPr>
          <w:p w14:paraId="3D844EEF" w14:textId="6B7E3219" w:rsidR="003B655A" w:rsidRPr="009E09F3" w:rsidRDefault="003B655A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Z</w:t>
            </w:r>
            <w:r w:rsidR="00A6650C" w:rsidRPr="009E09F3">
              <w:rPr>
                <w:rFonts w:ascii="DM Sans" w:hAnsi="DM Sans"/>
              </w:rPr>
              <w:t xml:space="preserve">one of Theoretical Visibility and Viewpoint Location </w:t>
            </w:r>
            <w:r w:rsidRPr="009E09F3">
              <w:rPr>
                <w:rFonts w:ascii="DM Sans" w:hAnsi="DM Sans"/>
              </w:rPr>
              <w:t xml:space="preserve">Plan </w:t>
            </w:r>
            <w:r w:rsidR="00A6650C" w:rsidRPr="009E09F3">
              <w:rPr>
                <w:rFonts w:ascii="DM Sans" w:hAnsi="DM Sans"/>
              </w:rPr>
              <w:t>– February 2024</w:t>
            </w:r>
            <w:r w:rsidR="001352D6">
              <w:rPr>
                <w:rFonts w:ascii="DM Sans" w:hAnsi="DM Sans"/>
              </w:rPr>
              <w:t xml:space="preserve"> (LVA Appendix 10)</w:t>
            </w:r>
          </w:p>
        </w:tc>
      </w:tr>
      <w:tr w:rsidR="001A1630" w:rsidRPr="009E09F3" w14:paraId="43FFE2AD" w14:textId="77777777" w:rsidTr="00527F1A">
        <w:trPr>
          <w:trHeight w:val="670"/>
        </w:trPr>
        <w:tc>
          <w:tcPr>
            <w:tcW w:w="8926" w:type="dxa"/>
            <w:gridSpan w:val="3"/>
            <w:shd w:val="clear" w:color="auto" w:fill="D9D9D9" w:themeFill="background1" w:themeFillShade="D9"/>
          </w:tcPr>
          <w:p w14:paraId="0367E66F" w14:textId="49C1869A" w:rsidR="001A1630" w:rsidRPr="009E09F3" w:rsidRDefault="001A1630" w:rsidP="006A5064">
            <w:pPr>
              <w:spacing w:line="276" w:lineRule="auto"/>
              <w:rPr>
                <w:rFonts w:ascii="DM Sans" w:hAnsi="DM Sans"/>
                <w:b/>
                <w:bCs/>
              </w:rPr>
            </w:pPr>
            <w:r w:rsidRPr="009E09F3">
              <w:rPr>
                <w:rFonts w:ascii="DM Sans" w:hAnsi="DM Sans"/>
                <w:b/>
                <w:bCs/>
              </w:rPr>
              <w:t>CD</w:t>
            </w:r>
            <w:r w:rsidR="002C737D" w:rsidRPr="009E09F3">
              <w:rPr>
                <w:rFonts w:ascii="DM Sans" w:hAnsi="DM Sans"/>
                <w:b/>
                <w:bCs/>
              </w:rPr>
              <w:t xml:space="preserve"> </w:t>
            </w:r>
            <w:r w:rsidRPr="009E09F3">
              <w:rPr>
                <w:rFonts w:ascii="DM Sans" w:hAnsi="DM Sans"/>
                <w:b/>
                <w:bCs/>
              </w:rPr>
              <w:t xml:space="preserve">4 – </w:t>
            </w:r>
            <w:r w:rsidR="00B22D26" w:rsidRPr="009E09F3">
              <w:rPr>
                <w:rFonts w:ascii="DM Sans" w:hAnsi="DM Sans"/>
                <w:b/>
                <w:bCs/>
              </w:rPr>
              <w:t>Statutory Consultee Comments</w:t>
            </w:r>
          </w:p>
        </w:tc>
      </w:tr>
      <w:tr w:rsidR="004C2924" w:rsidRPr="009E09F3" w14:paraId="23EB85E0" w14:textId="77777777" w:rsidTr="004C2924">
        <w:tc>
          <w:tcPr>
            <w:tcW w:w="704" w:type="dxa"/>
            <w:vMerge w:val="restart"/>
          </w:tcPr>
          <w:p w14:paraId="77A75522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</w:t>
            </w:r>
          </w:p>
        </w:tc>
        <w:tc>
          <w:tcPr>
            <w:tcW w:w="425" w:type="dxa"/>
          </w:tcPr>
          <w:p w14:paraId="5F12DB68" w14:textId="4566207D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717801D7" w14:textId="68BF5E93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Ecology</w:t>
            </w:r>
          </w:p>
        </w:tc>
      </w:tr>
      <w:tr w:rsidR="004C2924" w:rsidRPr="009E09F3" w14:paraId="05FBBBA5" w14:textId="77777777" w:rsidTr="004C2924">
        <w:tc>
          <w:tcPr>
            <w:tcW w:w="704" w:type="dxa"/>
            <w:vMerge/>
          </w:tcPr>
          <w:p w14:paraId="184435C9" w14:textId="54C051F5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0BD01F1D" w14:textId="69E6D9A0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4A464CC3" w14:textId="1AE80A8F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Ecology</w:t>
            </w:r>
          </w:p>
        </w:tc>
      </w:tr>
      <w:tr w:rsidR="004C2924" w:rsidRPr="009E09F3" w14:paraId="05476E65" w14:textId="77777777" w:rsidTr="004C2924">
        <w:tc>
          <w:tcPr>
            <w:tcW w:w="704" w:type="dxa"/>
            <w:vMerge/>
          </w:tcPr>
          <w:p w14:paraId="474EF67B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3B52B822" w14:textId="6CF4BF65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</w:t>
            </w:r>
          </w:p>
        </w:tc>
        <w:tc>
          <w:tcPr>
            <w:tcW w:w="7797" w:type="dxa"/>
          </w:tcPr>
          <w:p w14:paraId="6F6EB5F5" w14:textId="36B609A9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Ecology</w:t>
            </w:r>
          </w:p>
        </w:tc>
      </w:tr>
      <w:tr w:rsidR="004C2924" w:rsidRPr="009E09F3" w14:paraId="013A489D" w14:textId="77777777" w:rsidTr="004C2924">
        <w:tc>
          <w:tcPr>
            <w:tcW w:w="704" w:type="dxa"/>
            <w:vMerge/>
          </w:tcPr>
          <w:p w14:paraId="76F3BC25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7F85C5A8" w14:textId="60022F8A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D</w:t>
            </w:r>
          </w:p>
        </w:tc>
        <w:tc>
          <w:tcPr>
            <w:tcW w:w="7797" w:type="dxa"/>
          </w:tcPr>
          <w:p w14:paraId="49FCC5BA" w14:textId="66EE693F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Ecology</w:t>
            </w:r>
          </w:p>
        </w:tc>
      </w:tr>
      <w:tr w:rsidR="004C2924" w:rsidRPr="009E09F3" w14:paraId="5A3EE38D" w14:textId="77777777" w:rsidTr="004C2924">
        <w:tc>
          <w:tcPr>
            <w:tcW w:w="704" w:type="dxa"/>
            <w:vMerge/>
          </w:tcPr>
          <w:p w14:paraId="60F82CB6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2BD81FDB" w14:textId="02CDD1DD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</w:t>
            </w:r>
          </w:p>
        </w:tc>
        <w:tc>
          <w:tcPr>
            <w:tcW w:w="7797" w:type="dxa"/>
          </w:tcPr>
          <w:p w14:paraId="1D4AD0F4" w14:textId="639EDA80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Ecology</w:t>
            </w:r>
          </w:p>
        </w:tc>
      </w:tr>
      <w:tr w:rsidR="004C2924" w:rsidRPr="009E09F3" w14:paraId="2DB665A5" w14:textId="77777777" w:rsidTr="004C2924">
        <w:tc>
          <w:tcPr>
            <w:tcW w:w="704" w:type="dxa"/>
            <w:vMerge/>
          </w:tcPr>
          <w:p w14:paraId="19FA3382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2E96BEFF" w14:textId="5AFAD033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F</w:t>
            </w:r>
          </w:p>
        </w:tc>
        <w:tc>
          <w:tcPr>
            <w:tcW w:w="7797" w:type="dxa"/>
          </w:tcPr>
          <w:p w14:paraId="6829FC06" w14:textId="4C1363D4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Ecology</w:t>
            </w:r>
          </w:p>
        </w:tc>
      </w:tr>
      <w:tr w:rsidR="004C2924" w:rsidRPr="009E09F3" w14:paraId="233AC95E" w14:textId="77777777" w:rsidTr="004C2924">
        <w:tc>
          <w:tcPr>
            <w:tcW w:w="704" w:type="dxa"/>
            <w:vMerge/>
          </w:tcPr>
          <w:p w14:paraId="37FD2374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0545ED37" w14:textId="46340407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G</w:t>
            </w:r>
          </w:p>
        </w:tc>
        <w:tc>
          <w:tcPr>
            <w:tcW w:w="7797" w:type="dxa"/>
          </w:tcPr>
          <w:p w14:paraId="66AA02D0" w14:textId="313DA54B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Ecology</w:t>
            </w:r>
          </w:p>
        </w:tc>
      </w:tr>
      <w:tr w:rsidR="004C2924" w:rsidRPr="009E09F3" w14:paraId="5A32268D" w14:textId="77777777" w:rsidTr="004C2924">
        <w:tc>
          <w:tcPr>
            <w:tcW w:w="704" w:type="dxa"/>
            <w:vMerge/>
          </w:tcPr>
          <w:p w14:paraId="7B746DC9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3CA4A7BD" w14:textId="01EBE9B5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H</w:t>
            </w:r>
          </w:p>
        </w:tc>
        <w:tc>
          <w:tcPr>
            <w:tcW w:w="7797" w:type="dxa"/>
          </w:tcPr>
          <w:p w14:paraId="13C3D0E9" w14:textId="6650A018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Ecology</w:t>
            </w:r>
          </w:p>
        </w:tc>
      </w:tr>
      <w:tr w:rsidR="004C2924" w:rsidRPr="009E09F3" w14:paraId="323CE4BF" w14:textId="77777777" w:rsidTr="004C2924">
        <w:tc>
          <w:tcPr>
            <w:tcW w:w="704" w:type="dxa"/>
            <w:vMerge/>
          </w:tcPr>
          <w:p w14:paraId="5F69064D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5B23A96A" w14:textId="6657BE85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I</w:t>
            </w:r>
          </w:p>
        </w:tc>
        <w:tc>
          <w:tcPr>
            <w:tcW w:w="7797" w:type="dxa"/>
          </w:tcPr>
          <w:p w14:paraId="02272180" w14:textId="281BB68D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Ecology</w:t>
            </w:r>
          </w:p>
        </w:tc>
      </w:tr>
      <w:tr w:rsidR="004C2924" w:rsidRPr="009E09F3" w14:paraId="49934EEA" w14:textId="77777777" w:rsidTr="009760E3">
        <w:tc>
          <w:tcPr>
            <w:tcW w:w="1129" w:type="dxa"/>
            <w:gridSpan w:val="2"/>
          </w:tcPr>
          <w:p w14:paraId="5DC6847B" w14:textId="5F144FC4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4.2</w:t>
            </w:r>
          </w:p>
        </w:tc>
        <w:tc>
          <w:tcPr>
            <w:tcW w:w="7797" w:type="dxa"/>
          </w:tcPr>
          <w:p w14:paraId="23D5510E" w14:textId="0FFE5968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Archaeology</w:t>
            </w:r>
          </w:p>
        </w:tc>
      </w:tr>
      <w:tr w:rsidR="004C2924" w:rsidRPr="009E09F3" w14:paraId="0B53ADBA" w14:textId="77777777" w:rsidTr="009760E3">
        <w:tc>
          <w:tcPr>
            <w:tcW w:w="1129" w:type="dxa"/>
            <w:gridSpan w:val="2"/>
          </w:tcPr>
          <w:p w14:paraId="7EAF4C5D" w14:textId="0564D23B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4.3</w:t>
            </w:r>
          </w:p>
        </w:tc>
        <w:tc>
          <w:tcPr>
            <w:tcW w:w="7797" w:type="dxa"/>
          </w:tcPr>
          <w:p w14:paraId="2611937B" w14:textId="79138369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Drainage</w:t>
            </w:r>
          </w:p>
        </w:tc>
      </w:tr>
      <w:tr w:rsidR="004C2924" w:rsidRPr="009E09F3" w14:paraId="5839964E" w14:textId="77777777" w:rsidTr="009760E3">
        <w:tc>
          <w:tcPr>
            <w:tcW w:w="1129" w:type="dxa"/>
            <w:gridSpan w:val="2"/>
          </w:tcPr>
          <w:p w14:paraId="143AD45B" w14:textId="4BAB487A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CD 4.4 </w:t>
            </w:r>
          </w:p>
        </w:tc>
        <w:tc>
          <w:tcPr>
            <w:tcW w:w="7797" w:type="dxa"/>
          </w:tcPr>
          <w:p w14:paraId="2FF1543E" w14:textId="468CB9B6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Demolition</w:t>
            </w:r>
          </w:p>
        </w:tc>
      </w:tr>
      <w:tr w:rsidR="004C2924" w:rsidRPr="009E09F3" w14:paraId="465222A6" w14:textId="77777777" w:rsidTr="009760E3">
        <w:tc>
          <w:tcPr>
            <w:tcW w:w="1129" w:type="dxa"/>
            <w:gridSpan w:val="2"/>
          </w:tcPr>
          <w:p w14:paraId="20A5AC8D" w14:textId="6A63D6EA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CD 4.5 </w:t>
            </w:r>
          </w:p>
        </w:tc>
        <w:tc>
          <w:tcPr>
            <w:tcW w:w="7797" w:type="dxa"/>
          </w:tcPr>
          <w:p w14:paraId="0ED96DB3" w14:textId="1731E5DC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Active Travel</w:t>
            </w:r>
          </w:p>
        </w:tc>
      </w:tr>
      <w:tr w:rsidR="004C2924" w:rsidRPr="009E09F3" w14:paraId="62A67BA7" w14:textId="77777777" w:rsidTr="009760E3">
        <w:tc>
          <w:tcPr>
            <w:tcW w:w="1129" w:type="dxa"/>
            <w:gridSpan w:val="2"/>
          </w:tcPr>
          <w:p w14:paraId="28AB2534" w14:textId="17B55CAA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4.6</w:t>
            </w:r>
          </w:p>
        </w:tc>
        <w:tc>
          <w:tcPr>
            <w:tcW w:w="7797" w:type="dxa"/>
          </w:tcPr>
          <w:p w14:paraId="48BF016D" w14:textId="31CC6DF4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Pollution Control</w:t>
            </w:r>
          </w:p>
        </w:tc>
      </w:tr>
      <w:tr w:rsidR="004C2924" w:rsidRPr="009E09F3" w14:paraId="51FAD593" w14:textId="77777777" w:rsidTr="009760E3">
        <w:tc>
          <w:tcPr>
            <w:tcW w:w="1129" w:type="dxa"/>
            <w:gridSpan w:val="2"/>
          </w:tcPr>
          <w:p w14:paraId="6C3CC9A2" w14:textId="7FF293E5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4.7</w:t>
            </w:r>
          </w:p>
        </w:tc>
        <w:tc>
          <w:tcPr>
            <w:tcW w:w="7797" w:type="dxa"/>
          </w:tcPr>
          <w:p w14:paraId="73104382" w14:textId="38686E3F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Yorkshire Water</w:t>
            </w:r>
          </w:p>
        </w:tc>
      </w:tr>
      <w:tr w:rsidR="004C2924" w:rsidRPr="009E09F3" w14:paraId="3235622D" w14:textId="77777777" w:rsidTr="009760E3">
        <w:tc>
          <w:tcPr>
            <w:tcW w:w="1129" w:type="dxa"/>
            <w:gridSpan w:val="2"/>
          </w:tcPr>
          <w:p w14:paraId="669D83EA" w14:textId="40D5DCFD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4.8</w:t>
            </w:r>
          </w:p>
        </w:tc>
        <w:tc>
          <w:tcPr>
            <w:tcW w:w="7797" w:type="dxa"/>
          </w:tcPr>
          <w:p w14:paraId="43DA8BE3" w14:textId="253A544E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Affordable Housing</w:t>
            </w:r>
          </w:p>
        </w:tc>
      </w:tr>
      <w:tr w:rsidR="004C2924" w:rsidRPr="009E09F3" w14:paraId="24439B23" w14:textId="77777777" w:rsidTr="009760E3">
        <w:tc>
          <w:tcPr>
            <w:tcW w:w="1129" w:type="dxa"/>
            <w:gridSpan w:val="2"/>
          </w:tcPr>
          <w:p w14:paraId="67C75B4D" w14:textId="4593A6F2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4.9</w:t>
            </w:r>
          </w:p>
        </w:tc>
        <w:tc>
          <w:tcPr>
            <w:tcW w:w="7797" w:type="dxa"/>
          </w:tcPr>
          <w:p w14:paraId="66068C5C" w14:textId="02D089E0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Public Rights of Way</w:t>
            </w:r>
          </w:p>
        </w:tc>
      </w:tr>
      <w:tr w:rsidR="004C2924" w:rsidRPr="009E09F3" w14:paraId="3871333B" w14:textId="77777777" w:rsidTr="009760E3">
        <w:tc>
          <w:tcPr>
            <w:tcW w:w="1129" w:type="dxa"/>
            <w:gridSpan w:val="2"/>
          </w:tcPr>
          <w:p w14:paraId="1A089B57" w14:textId="187F28C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4.10</w:t>
            </w:r>
          </w:p>
        </w:tc>
        <w:tc>
          <w:tcPr>
            <w:tcW w:w="7797" w:type="dxa"/>
          </w:tcPr>
          <w:p w14:paraId="573C1EAA" w14:textId="47FC92CE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Planning Policy</w:t>
            </w:r>
          </w:p>
        </w:tc>
      </w:tr>
      <w:tr w:rsidR="004C2924" w:rsidRPr="009E09F3" w14:paraId="39846CC1" w14:textId="77777777" w:rsidTr="009760E3">
        <w:tc>
          <w:tcPr>
            <w:tcW w:w="1129" w:type="dxa"/>
            <w:gridSpan w:val="2"/>
          </w:tcPr>
          <w:p w14:paraId="7227425A" w14:textId="5BC099C9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4.11</w:t>
            </w:r>
          </w:p>
        </w:tc>
        <w:tc>
          <w:tcPr>
            <w:tcW w:w="7797" w:type="dxa"/>
          </w:tcPr>
          <w:p w14:paraId="6729613E" w14:textId="22416011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Urban Design</w:t>
            </w:r>
          </w:p>
        </w:tc>
      </w:tr>
      <w:tr w:rsidR="004C2924" w:rsidRPr="009E09F3" w14:paraId="1B581DF5" w14:textId="77777777" w:rsidTr="009760E3">
        <w:tc>
          <w:tcPr>
            <w:tcW w:w="1129" w:type="dxa"/>
            <w:gridSpan w:val="2"/>
          </w:tcPr>
          <w:p w14:paraId="72CA693C" w14:textId="00C0AA93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4.12</w:t>
            </w:r>
          </w:p>
        </w:tc>
        <w:tc>
          <w:tcPr>
            <w:tcW w:w="7797" w:type="dxa"/>
          </w:tcPr>
          <w:p w14:paraId="5A3416B6" w14:textId="521988E7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SYMCA</w:t>
            </w:r>
          </w:p>
        </w:tc>
      </w:tr>
      <w:tr w:rsidR="004C2924" w:rsidRPr="009E09F3" w14:paraId="75759CD1" w14:textId="77777777" w:rsidTr="009760E3">
        <w:tc>
          <w:tcPr>
            <w:tcW w:w="1129" w:type="dxa"/>
            <w:gridSpan w:val="2"/>
          </w:tcPr>
          <w:p w14:paraId="633C3962" w14:textId="48BEA6A4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4.13</w:t>
            </w:r>
          </w:p>
        </w:tc>
        <w:tc>
          <w:tcPr>
            <w:tcW w:w="7797" w:type="dxa"/>
          </w:tcPr>
          <w:p w14:paraId="187256B8" w14:textId="5EF5DFFF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Primary Care</w:t>
            </w:r>
          </w:p>
        </w:tc>
      </w:tr>
      <w:tr w:rsidR="004C2924" w:rsidRPr="009E09F3" w14:paraId="27FB7F08" w14:textId="77777777" w:rsidTr="009760E3">
        <w:tc>
          <w:tcPr>
            <w:tcW w:w="1129" w:type="dxa"/>
            <w:gridSpan w:val="2"/>
          </w:tcPr>
          <w:p w14:paraId="0EEC3361" w14:textId="73A8E978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4.14</w:t>
            </w:r>
          </w:p>
        </w:tc>
        <w:tc>
          <w:tcPr>
            <w:tcW w:w="7797" w:type="dxa"/>
          </w:tcPr>
          <w:p w14:paraId="167BD733" w14:textId="34F0D6E8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South Yorkshire Mining Advisory Service</w:t>
            </w:r>
          </w:p>
        </w:tc>
      </w:tr>
      <w:tr w:rsidR="004C2924" w:rsidRPr="009E09F3" w14:paraId="1088505D" w14:textId="77777777" w:rsidTr="009760E3">
        <w:tc>
          <w:tcPr>
            <w:tcW w:w="1129" w:type="dxa"/>
            <w:gridSpan w:val="2"/>
          </w:tcPr>
          <w:p w14:paraId="371A8B34" w14:textId="29F56A25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4.15</w:t>
            </w:r>
          </w:p>
        </w:tc>
        <w:tc>
          <w:tcPr>
            <w:tcW w:w="7797" w:type="dxa"/>
          </w:tcPr>
          <w:p w14:paraId="105B102D" w14:textId="02EEF309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SFSY</w:t>
            </w:r>
          </w:p>
        </w:tc>
      </w:tr>
      <w:tr w:rsidR="004C2924" w:rsidRPr="009E09F3" w14:paraId="69C08D31" w14:textId="77777777" w:rsidTr="004C2924">
        <w:tc>
          <w:tcPr>
            <w:tcW w:w="704" w:type="dxa"/>
            <w:vMerge w:val="restart"/>
          </w:tcPr>
          <w:p w14:paraId="24A918F9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4.16</w:t>
            </w:r>
          </w:p>
        </w:tc>
        <w:tc>
          <w:tcPr>
            <w:tcW w:w="425" w:type="dxa"/>
          </w:tcPr>
          <w:p w14:paraId="4101240F" w14:textId="3A5C691B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63D1268B" w14:textId="34C676C7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Natural England</w:t>
            </w:r>
          </w:p>
        </w:tc>
      </w:tr>
      <w:tr w:rsidR="004C2924" w:rsidRPr="009E09F3" w14:paraId="4344EA98" w14:textId="77777777" w:rsidTr="004C2924">
        <w:tc>
          <w:tcPr>
            <w:tcW w:w="704" w:type="dxa"/>
            <w:vMerge/>
          </w:tcPr>
          <w:p w14:paraId="491A97BB" w14:textId="77777777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63EA9374" w14:textId="544F0001" w:rsidR="004C2924" w:rsidRPr="009E09F3" w:rsidRDefault="009E09F3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3927B483" w14:textId="1B1F597A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Natural England (Annex A)</w:t>
            </w:r>
          </w:p>
        </w:tc>
      </w:tr>
      <w:tr w:rsidR="004C2924" w:rsidRPr="009E09F3" w14:paraId="0A6DAE06" w14:textId="77777777" w:rsidTr="00653877">
        <w:tc>
          <w:tcPr>
            <w:tcW w:w="1129" w:type="dxa"/>
            <w:gridSpan w:val="2"/>
          </w:tcPr>
          <w:p w14:paraId="2A5A71AD" w14:textId="7D109876" w:rsidR="004C2924" w:rsidRPr="009E09F3" w:rsidRDefault="004C2924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4.17</w:t>
            </w:r>
          </w:p>
        </w:tc>
        <w:tc>
          <w:tcPr>
            <w:tcW w:w="7797" w:type="dxa"/>
          </w:tcPr>
          <w:p w14:paraId="6AC7B4BD" w14:textId="0B44041D" w:rsidR="004C2924" w:rsidRPr="009E09F3" w:rsidRDefault="004C2924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Planning Policy – Conservation</w:t>
            </w:r>
          </w:p>
        </w:tc>
      </w:tr>
      <w:tr w:rsidR="00106F86" w:rsidRPr="009E09F3" w14:paraId="0E7C01CF" w14:textId="77777777" w:rsidTr="004C2924">
        <w:tc>
          <w:tcPr>
            <w:tcW w:w="704" w:type="dxa"/>
            <w:vMerge w:val="restart"/>
          </w:tcPr>
          <w:p w14:paraId="0F63DFD4" w14:textId="2FCEC4B4" w:rsidR="00106F86" w:rsidRPr="009E09F3" w:rsidRDefault="00106F86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lastRenderedPageBreak/>
              <w:t>CD 4.18</w:t>
            </w:r>
          </w:p>
        </w:tc>
        <w:tc>
          <w:tcPr>
            <w:tcW w:w="425" w:type="dxa"/>
          </w:tcPr>
          <w:p w14:paraId="058E804A" w14:textId="61B4FDFC" w:rsidR="00106F86" w:rsidRPr="009E09F3" w:rsidRDefault="00106F86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46DC5A2B" w14:textId="2144C8E1" w:rsidR="00106F86" w:rsidRPr="009E09F3" w:rsidRDefault="00106F86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Education</w:t>
            </w:r>
          </w:p>
        </w:tc>
      </w:tr>
      <w:tr w:rsidR="00106F86" w:rsidRPr="009E09F3" w14:paraId="27DE6D92" w14:textId="77777777" w:rsidTr="004C2924">
        <w:tc>
          <w:tcPr>
            <w:tcW w:w="704" w:type="dxa"/>
            <w:vMerge/>
          </w:tcPr>
          <w:p w14:paraId="4D5E31D1" w14:textId="77777777" w:rsidR="00106F86" w:rsidRPr="009E09F3" w:rsidRDefault="00106F86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31A9EBE1" w14:textId="19AD4A42" w:rsidR="00106F86" w:rsidRPr="009E09F3" w:rsidRDefault="00106F86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5ECADF1E" w14:textId="4EE8CDBD" w:rsidR="00106F86" w:rsidRPr="009E09F3" w:rsidRDefault="00106F86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Education</w:t>
            </w:r>
          </w:p>
        </w:tc>
      </w:tr>
      <w:tr w:rsidR="00106F86" w:rsidRPr="009E09F3" w14:paraId="537E6F37" w14:textId="77777777" w:rsidTr="004C2924">
        <w:tc>
          <w:tcPr>
            <w:tcW w:w="704" w:type="dxa"/>
            <w:vMerge/>
          </w:tcPr>
          <w:p w14:paraId="7D5C04AD" w14:textId="77777777" w:rsidR="00106F86" w:rsidRPr="009E09F3" w:rsidRDefault="00106F86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4E2C58BB" w14:textId="347D8259" w:rsidR="00106F86" w:rsidRDefault="00106F86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</w:t>
            </w:r>
          </w:p>
        </w:tc>
        <w:tc>
          <w:tcPr>
            <w:tcW w:w="7797" w:type="dxa"/>
          </w:tcPr>
          <w:p w14:paraId="1654EFC1" w14:textId="5B5C38A5" w:rsidR="00106F86" w:rsidRPr="009E09F3" w:rsidRDefault="00106F86" w:rsidP="001A1630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Education</w:t>
            </w:r>
          </w:p>
        </w:tc>
      </w:tr>
      <w:tr w:rsidR="00106F86" w:rsidRPr="009E09F3" w14:paraId="66F40C0E" w14:textId="77777777" w:rsidTr="00106F86">
        <w:tc>
          <w:tcPr>
            <w:tcW w:w="704" w:type="dxa"/>
            <w:vMerge w:val="restart"/>
          </w:tcPr>
          <w:p w14:paraId="687B0FB2" w14:textId="77777777" w:rsidR="00106F86" w:rsidRPr="009E09F3" w:rsidRDefault="00106F86" w:rsidP="006A5064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4.19</w:t>
            </w:r>
          </w:p>
        </w:tc>
        <w:tc>
          <w:tcPr>
            <w:tcW w:w="425" w:type="dxa"/>
          </w:tcPr>
          <w:p w14:paraId="194CA2EB" w14:textId="462DA720" w:rsidR="00106F86" w:rsidRPr="009E09F3" w:rsidRDefault="00106F86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A</w:t>
            </w:r>
          </w:p>
        </w:tc>
        <w:tc>
          <w:tcPr>
            <w:tcW w:w="7797" w:type="dxa"/>
          </w:tcPr>
          <w:p w14:paraId="2C12C3F3" w14:textId="3FF43EBF" w:rsidR="00106F86" w:rsidRPr="009E09F3" w:rsidRDefault="00106F86" w:rsidP="001A1630">
            <w:pPr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Highways</w:t>
            </w:r>
          </w:p>
        </w:tc>
      </w:tr>
      <w:tr w:rsidR="00106F86" w:rsidRPr="009E09F3" w14:paraId="4A6A3E3D" w14:textId="77777777" w:rsidTr="00106F86">
        <w:tc>
          <w:tcPr>
            <w:tcW w:w="704" w:type="dxa"/>
            <w:vMerge/>
          </w:tcPr>
          <w:p w14:paraId="5FC9985C" w14:textId="77777777" w:rsidR="00106F86" w:rsidRPr="009E09F3" w:rsidRDefault="00106F86" w:rsidP="006A5064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5" w:type="dxa"/>
          </w:tcPr>
          <w:p w14:paraId="565F402F" w14:textId="607156D5" w:rsidR="00106F86" w:rsidRPr="009E09F3" w:rsidRDefault="00106F86" w:rsidP="006A5064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</w:t>
            </w:r>
          </w:p>
        </w:tc>
        <w:tc>
          <w:tcPr>
            <w:tcW w:w="7797" w:type="dxa"/>
          </w:tcPr>
          <w:p w14:paraId="1F2E3314" w14:textId="3B3699E5" w:rsidR="00106F86" w:rsidRPr="009E09F3" w:rsidRDefault="00106F86" w:rsidP="001A1630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Highways</w:t>
            </w:r>
          </w:p>
        </w:tc>
      </w:tr>
    </w:tbl>
    <w:p w14:paraId="26F4A29A" w14:textId="77777777" w:rsidR="00FD4C5B" w:rsidRPr="009E09F3" w:rsidRDefault="00FD4C5B" w:rsidP="00FD4C5B">
      <w:pPr>
        <w:rPr>
          <w:rFonts w:ascii="DM Sans" w:hAnsi="DM Sans"/>
        </w:rPr>
      </w:pPr>
    </w:p>
    <w:p w14:paraId="2BCC4E77" w14:textId="77777777" w:rsidR="00FD4C5B" w:rsidRPr="009E09F3" w:rsidRDefault="00FD4C5B" w:rsidP="00FD4C5B">
      <w:pPr>
        <w:rPr>
          <w:rFonts w:ascii="DM Sans" w:hAnsi="DM Sans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427"/>
        <w:gridCol w:w="7795"/>
      </w:tblGrid>
      <w:tr w:rsidR="00B22D26" w:rsidRPr="009E09F3" w14:paraId="389698E3" w14:textId="77777777" w:rsidTr="00B22D26">
        <w:trPr>
          <w:trHeight w:val="635"/>
        </w:trPr>
        <w:tc>
          <w:tcPr>
            <w:tcW w:w="8926" w:type="dxa"/>
            <w:gridSpan w:val="3"/>
            <w:shd w:val="clear" w:color="auto" w:fill="D9D9D9" w:themeFill="background1" w:themeFillShade="D9"/>
          </w:tcPr>
          <w:p w14:paraId="670EA9D7" w14:textId="598FA506" w:rsidR="00B22D26" w:rsidRPr="009E09F3" w:rsidRDefault="00B22D26" w:rsidP="00D00318">
            <w:pPr>
              <w:spacing w:line="276" w:lineRule="auto"/>
              <w:rPr>
                <w:rFonts w:ascii="DM Sans" w:hAnsi="DM Sans"/>
                <w:b/>
              </w:rPr>
            </w:pPr>
            <w:r w:rsidRPr="009E09F3">
              <w:rPr>
                <w:rFonts w:ascii="DM Sans" w:hAnsi="DM Sans"/>
                <w:b/>
              </w:rPr>
              <w:t>CD 5 – Local Planning Policy, Guidance and Documents</w:t>
            </w:r>
          </w:p>
        </w:tc>
      </w:tr>
      <w:tr w:rsidR="00983872" w:rsidRPr="009E09F3" w14:paraId="2A7C2BBE" w14:textId="77777777" w:rsidTr="00983872">
        <w:trPr>
          <w:trHeight w:val="136"/>
        </w:trPr>
        <w:tc>
          <w:tcPr>
            <w:tcW w:w="704" w:type="dxa"/>
            <w:vMerge w:val="restart"/>
            <w:shd w:val="clear" w:color="auto" w:fill="auto"/>
          </w:tcPr>
          <w:p w14:paraId="1F619BA1" w14:textId="77777777" w:rsidR="00983872" w:rsidRPr="009E09F3" w:rsidRDefault="00983872" w:rsidP="00D00318">
            <w:pPr>
              <w:spacing w:line="276" w:lineRule="auto"/>
              <w:rPr>
                <w:rFonts w:ascii="DM Sans" w:hAnsi="DM Sans"/>
                <w:bCs/>
              </w:rPr>
            </w:pPr>
            <w:r w:rsidRPr="009E09F3">
              <w:rPr>
                <w:rFonts w:ascii="DM Sans" w:hAnsi="DM Sans"/>
                <w:bCs/>
              </w:rPr>
              <w:t xml:space="preserve">CD 5.1 </w:t>
            </w:r>
          </w:p>
        </w:tc>
        <w:tc>
          <w:tcPr>
            <w:tcW w:w="427" w:type="dxa"/>
            <w:shd w:val="clear" w:color="auto" w:fill="auto"/>
          </w:tcPr>
          <w:p w14:paraId="7132B5A3" w14:textId="0B593F79" w:rsidR="00983872" w:rsidRPr="009E09F3" w:rsidRDefault="00983872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6213BE66" w14:textId="3C45EBF3" w:rsidR="00983872" w:rsidRPr="009E09F3" w:rsidRDefault="00983872" w:rsidP="00D00318">
            <w:pPr>
              <w:spacing w:line="276" w:lineRule="auto"/>
              <w:rPr>
                <w:rFonts w:ascii="DM Sans" w:hAnsi="DM Sans"/>
                <w:bCs/>
              </w:rPr>
            </w:pPr>
            <w:r w:rsidRPr="009E09F3">
              <w:rPr>
                <w:rFonts w:ascii="DM Sans" w:hAnsi="DM Sans"/>
                <w:bCs/>
              </w:rPr>
              <w:t xml:space="preserve">Barnsley Council Local Plan (January 2019) </w:t>
            </w:r>
          </w:p>
        </w:tc>
      </w:tr>
      <w:tr w:rsidR="00983872" w:rsidRPr="009E09F3" w14:paraId="7572219F" w14:textId="77777777" w:rsidTr="00983872">
        <w:trPr>
          <w:trHeight w:val="136"/>
        </w:trPr>
        <w:tc>
          <w:tcPr>
            <w:tcW w:w="704" w:type="dxa"/>
            <w:vMerge/>
            <w:shd w:val="clear" w:color="auto" w:fill="auto"/>
          </w:tcPr>
          <w:p w14:paraId="3047462D" w14:textId="77777777" w:rsidR="00983872" w:rsidRPr="009E09F3" w:rsidRDefault="00983872" w:rsidP="00D00318">
            <w:pPr>
              <w:spacing w:line="276" w:lineRule="auto"/>
              <w:rPr>
                <w:rFonts w:ascii="DM Sans" w:hAnsi="DM Sans"/>
                <w:bCs/>
              </w:rPr>
            </w:pPr>
          </w:p>
        </w:tc>
        <w:tc>
          <w:tcPr>
            <w:tcW w:w="427" w:type="dxa"/>
            <w:shd w:val="clear" w:color="auto" w:fill="auto"/>
          </w:tcPr>
          <w:p w14:paraId="395BEE49" w14:textId="2964CD36" w:rsidR="00983872" w:rsidRDefault="00983872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B</w:t>
            </w:r>
          </w:p>
        </w:tc>
        <w:tc>
          <w:tcPr>
            <w:tcW w:w="7795" w:type="dxa"/>
            <w:shd w:val="clear" w:color="auto" w:fill="auto"/>
          </w:tcPr>
          <w:p w14:paraId="16D145DE" w14:textId="0650ECA2" w:rsidR="00983872" w:rsidRPr="009E09F3" w:rsidRDefault="00983872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Report on the Examination of the Barnsley Local Plan (December 2018)</w:t>
            </w:r>
          </w:p>
        </w:tc>
      </w:tr>
      <w:tr w:rsidR="00B22D26" w:rsidRPr="009E09F3" w14:paraId="775A440E" w14:textId="77777777" w:rsidTr="009E09F3">
        <w:tc>
          <w:tcPr>
            <w:tcW w:w="1131" w:type="dxa"/>
            <w:gridSpan w:val="2"/>
            <w:shd w:val="clear" w:color="auto" w:fill="auto"/>
          </w:tcPr>
          <w:p w14:paraId="53836F62" w14:textId="6AE8740A" w:rsidR="00B22D26" w:rsidRPr="009E09F3" w:rsidRDefault="00514793" w:rsidP="00D00318">
            <w:pPr>
              <w:spacing w:line="276" w:lineRule="auto"/>
              <w:rPr>
                <w:rFonts w:ascii="DM Sans" w:hAnsi="DM Sans"/>
                <w:bCs/>
              </w:rPr>
            </w:pPr>
            <w:r w:rsidRPr="009E09F3">
              <w:rPr>
                <w:rFonts w:ascii="DM Sans" w:hAnsi="DM Sans"/>
                <w:bCs/>
              </w:rPr>
              <w:t>CD 5.2</w:t>
            </w:r>
          </w:p>
        </w:tc>
        <w:tc>
          <w:tcPr>
            <w:tcW w:w="7795" w:type="dxa"/>
            <w:shd w:val="clear" w:color="auto" w:fill="auto"/>
          </w:tcPr>
          <w:p w14:paraId="7454E175" w14:textId="23B86FDA" w:rsidR="00B22D26" w:rsidRPr="00D34A27" w:rsidRDefault="00514793" w:rsidP="00D00318">
            <w:pPr>
              <w:spacing w:line="276" w:lineRule="auto"/>
              <w:rPr>
                <w:rFonts w:ascii="DM Sans" w:hAnsi="DM Sans"/>
                <w:bCs/>
                <w:i/>
                <w:iCs/>
              </w:rPr>
            </w:pPr>
            <w:r w:rsidRPr="009E09F3">
              <w:rPr>
                <w:rFonts w:ascii="DM Sans" w:hAnsi="DM Sans"/>
                <w:bCs/>
              </w:rPr>
              <w:t xml:space="preserve">Barnsley Local Plan Policies Map </w:t>
            </w:r>
            <w:r w:rsidR="00D34A27">
              <w:rPr>
                <w:rFonts w:ascii="DM Sans" w:hAnsi="DM Sans"/>
                <w:bCs/>
              </w:rPr>
              <w:t>(</w:t>
            </w:r>
            <w:r w:rsidR="00D34A27">
              <w:rPr>
                <w:rFonts w:ascii="DM Sans" w:hAnsi="DM Sans"/>
                <w:bCs/>
                <w:i/>
                <w:iCs/>
              </w:rPr>
              <w:t>Electronic Version only)</w:t>
            </w:r>
          </w:p>
        </w:tc>
      </w:tr>
      <w:tr w:rsidR="003130DE" w:rsidRPr="009E09F3" w14:paraId="341CAF69" w14:textId="77777777" w:rsidTr="00D34A27">
        <w:tc>
          <w:tcPr>
            <w:tcW w:w="704" w:type="dxa"/>
            <w:vMerge w:val="restart"/>
            <w:shd w:val="clear" w:color="auto" w:fill="auto"/>
          </w:tcPr>
          <w:p w14:paraId="6AF7DE7E" w14:textId="219F8D4C" w:rsidR="003130DE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CD 5.3</w:t>
            </w:r>
          </w:p>
        </w:tc>
        <w:tc>
          <w:tcPr>
            <w:tcW w:w="427" w:type="dxa"/>
            <w:shd w:val="clear" w:color="auto" w:fill="auto"/>
          </w:tcPr>
          <w:p w14:paraId="421F89C6" w14:textId="1C7BBCAF" w:rsidR="003130DE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4EF55076" w14:textId="05D9F6A8" w:rsidR="003130DE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Barnsley Local Plan Review 2022 – Report to Cabinet</w:t>
            </w:r>
          </w:p>
        </w:tc>
      </w:tr>
      <w:tr w:rsidR="003130DE" w:rsidRPr="009E09F3" w14:paraId="1E504D00" w14:textId="77777777" w:rsidTr="00D34A27">
        <w:tc>
          <w:tcPr>
            <w:tcW w:w="704" w:type="dxa"/>
            <w:vMerge/>
            <w:shd w:val="clear" w:color="auto" w:fill="auto"/>
          </w:tcPr>
          <w:p w14:paraId="634856C7" w14:textId="7F05EE9A" w:rsidR="003130DE" w:rsidRPr="009E09F3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</w:p>
        </w:tc>
        <w:tc>
          <w:tcPr>
            <w:tcW w:w="427" w:type="dxa"/>
            <w:shd w:val="clear" w:color="auto" w:fill="auto"/>
          </w:tcPr>
          <w:p w14:paraId="0ABE9F00" w14:textId="3AC67439" w:rsidR="003130DE" w:rsidRPr="009E09F3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B</w:t>
            </w:r>
          </w:p>
        </w:tc>
        <w:tc>
          <w:tcPr>
            <w:tcW w:w="7795" w:type="dxa"/>
            <w:shd w:val="clear" w:color="auto" w:fill="auto"/>
          </w:tcPr>
          <w:p w14:paraId="4DE67CD8" w14:textId="3D1F04F8" w:rsidR="003130DE" w:rsidRPr="009E09F3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Barnsley Local Plan Review 2022 – Planning Advisory Service Toolkit</w:t>
            </w:r>
          </w:p>
        </w:tc>
      </w:tr>
      <w:tr w:rsidR="003130DE" w:rsidRPr="009E09F3" w14:paraId="3EAC7962" w14:textId="77777777" w:rsidTr="00D34A27">
        <w:tc>
          <w:tcPr>
            <w:tcW w:w="704" w:type="dxa"/>
            <w:vMerge/>
            <w:shd w:val="clear" w:color="auto" w:fill="auto"/>
          </w:tcPr>
          <w:p w14:paraId="061DD15D" w14:textId="77777777" w:rsidR="003130DE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</w:p>
        </w:tc>
        <w:tc>
          <w:tcPr>
            <w:tcW w:w="427" w:type="dxa"/>
            <w:shd w:val="clear" w:color="auto" w:fill="auto"/>
          </w:tcPr>
          <w:p w14:paraId="40F5876B" w14:textId="526E08F7" w:rsidR="003130DE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C</w:t>
            </w:r>
          </w:p>
        </w:tc>
        <w:tc>
          <w:tcPr>
            <w:tcW w:w="7795" w:type="dxa"/>
            <w:shd w:val="clear" w:color="auto" w:fill="auto"/>
          </w:tcPr>
          <w:p w14:paraId="2658FB46" w14:textId="0A4BFCDD" w:rsidR="003130DE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Barnsley Local Plan Review 2022 – Critical Friend note by Planning Officers Society</w:t>
            </w:r>
          </w:p>
        </w:tc>
      </w:tr>
      <w:tr w:rsidR="00514793" w:rsidRPr="009E09F3" w14:paraId="639955A7" w14:textId="77777777" w:rsidTr="009E09F3">
        <w:tc>
          <w:tcPr>
            <w:tcW w:w="1131" w:type="dxa"/>
            <w:gridSpan w:val="2"/>
            <w:shd w:val="clear" w:color="auto" w:fill="auto"/>
          </w:tcPr>
          <w:p w14:paraId="51334A20" w14:textId="0FE6F4D2" w:rsidR="00514793" w:rsidRPr="009E09F3" w:rsidRDefault="00514793" w:rsidP="00D00318">
            <w:pPr>
              <w:spacing w:line="276" w:lineRule="auto"/>
              <w:rPr>
                <w:rFonts w:ascii="DM Sans" w:hAnsi="DM Sans"/>
                <w:bCs/>
              </w:rPr>
            </w:pPr>
            <w:r w:rsidRPr="009E09F3">
              <w:rPr>
                <w:rFonts w:ascii="DM Sans" w:hAnsi="DM Sans"/>
                <w:bCs/>
              </w:rPr>
              <w:t>CD 5.</w:t>
            </w:r>
            <w:r w:rsidR="00846022">
              <w:rPr>
                <w:rFonts w:ascii="DM Sans" w:hAnsi="DM Sans"/>
                <w:bCs/>
              </w:rPr>
              <w:t>4</w:t>
            </w:r>
          </w:p>
        </w:tc>
        <w:tc>
          <w:tcPr>
            <w:tcW w:w="7795" w:type="dxa"/>
            <w:shd w:val="clear" w:color="auto" w:fill="auto"/>
          </w:tcPr>
          <w:p w14:paraId="37AF854B" w14:textId="45199A48" w:rsidR="00514793" w:rsidRPr="009E09F3" w:rsidRDefault="00514793" w:rsidP="00D00318">
            <w:pPr>
              <w:spacing w:line="276" w:lineRule="auto"/>
              <w:rPr>
                <w:rFonts w:ascii="DM Sans" w:hAnsi="DM Sans"/>
                <w:bCs/>
              </w:rPr>
            </w:pPr>
            <w:r w:rsidRPr="009E09F3">
              <w:rPr>
                <w:rFonts w:ascii="DM Sans" w:hAnsi="DM Sans"/>
              </w:rPr>
              <w:t xml:space="preserve">Barnsley Five Year Deliverable Housing Land Supply Report (April 2021- March 2026) </w:t>
            </w:r>
          </w:p>
        </w:tc>
      </w:tr>
      <w:tr w:rsidR="000354CF" w:rsidRPr="009E09F3" w14:paraId="1B9F1B2E" w14:textId="77777777" w:rsidTr="000354CF">
        <w:tc>
          <w:tcPr>
            <w:tcW w:w="704" w:type="dxa"/>
            <w:vMerge w:val="restart"/>
            <w:shd w:val="clear" w:color="auto" w:fill="auto"/>
          </w:tcPr>
          <w:p w14:paraId="2446FFB6" w14:textId="3221F54E" w:rsidR="000354CF" w:rsidRDefault="000354CF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CD 5.</w:t>
            </w:r>
            <w:r w:rsidR="00846022">
              <w:rPr>
                <w:rFonts w:ascii="DM Sans" w:hAnsi="DM Sans"/>
                <w:bCs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14:paraId="1AE834DB" w14:textId="02FFB3F0" w:rsidR="000354CF" w:rsidRDefault="000354CF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5940879B" w14:textId="2DFFCDE7" w:rsidR="000354CF" w:rsidRDefault="000354CF" w:rsidP="00D00318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Barnsley Strategic Housing Market Assessment 2017</w:t>
            </w:r>
          </w:p>
        </w:tc>
      </w:tr>
      <w:tr w:rsidR="000354CF" w:rsidRPr="009E09F3" w14:paraId="4F7FE47B" w14:textId="77777777" w:rsidTr="000354CF">
        <w:tc>
          <w:tcPr>
            <w:tcW w:w="704" w:type="dxa"/>
            <w:vMerge/>
            <w:shd w:val="clear" w:color="auto" w:fill="auto"/>
          </w:tcPr>
          <w:p w14:paraId="33E87C62" w14:textId="026E4B29" w:rsidR="000354CF" w:rsidRPr="009E09F3" w:rsidRDefault="000354CF" w:rsidP="00D00318">
            <w:pPr>
              <w:spacing w:line="276" w:lineRule="auto"/>
              <w:rPr>
                <w:rFonts w:ascii="DM Sans" w:hAnsi="DM Sans"/>
                <w:bCs/>
              </w:rPr>
            </w:pPr>
          </w:p>
        </w:tc>
        <w:tc>
          <w:tcPr>
            <w:tcW w:w="427" w:type="dxa"/>
            <w:shd w:val="clear" w:color="auto" w:fill="auto"/>
          </w:tcPr>
          <w:p w14:paraId="0A6F01E3" w14:textId="26A6BBA1" w:rsidR="000354CF" w:rsidRPr="009E09F3" w:rsidRDefault="000354CF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B</w:t>
            </w:r>
          </w:p>
        </w:tc>
        <w:tc>
          <w:tcPr>
            <w:tcW w:w="7795" w:type="dxa"/>
            <w:shd w:val="clear" w:color="auto" w:fill="auto"/>
          </w:tcPr>
          <w:p w14:paraId="5FA81D7B" w14:textId="6469A205" w:rsidR="000354CF" w:rsidRPr="009E09F3" w:rsidRDefault="000354CF" w:rsidP="00D00318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Barnsley Strategic Housing Market Assessment 2021</w:t>
            </w:r>
          </w:p>
        </w:tc>
      </w:tr>
      <w:tr w:rsidR="00983872" w:rsidRPr="009E09F3" w14:paraId="7F3E90A3" w14:textId="77777777" w:rsidTr="001A4899">
        <w:tc>
          <w:tcPr>
            <w:tcW w:w="1131" w:type="dxa"/>
            <w:gridSpan w:val="2"/>
            <w:shd w:val="clear" w:color="auto" w:fill="auto"/>
          </w:tcPr>
          <w:p w14:paraId="145F5A06" w14:textId="4C385613" w:rsidR="00983872" w:rsidRDefault="00983872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CD 5.6</w:t>
            </w:r>
          </w:p>
        </w:tc>
        <w:tc>
          <w:tcPr>
            <w:tcW w:w="7795" w:type="dxa"/>
            <w:shd w:val="clear" w:color="auto" w:fill="auto"/>
          </w:tcPr>
          <w:p w14:paraId="290D533A" w14:textId="79588F39" w:rsidR="00983872" w:rsidRDefault="00983872" w:rsidP="00D00318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Barnsley Strategic Housing and Employment Land Availability Assessment 2016</w:t>
            </w:r>
          </w:p>
        </w:tc>
      </w:tr>
      <w:tr w:rsidR="000354CF" w:rsidRPr="009E09F3" w14:paraId="1D6791C1" w14:textId="77777777" w:rsidTr="000354CF">
        <w:tc>
          <w:tcPr>
            <w:tcW w:w="704" w:type="dxa"/>
            <w:vMerge w:val="restart"/>
            <w:shd w:val="clear" w:color="auto" w:fill="auto"/>
          </w:tcPr>
          <w:p w14:paraId="6C893467" w14:textId="2BAD0503" w:rsidR="000354CF" w:rsidRDefault="001A241C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CD 5.7</w:t>
            </w:r>
          </w:p>
        </w:tc>
        <w:tc>
          <w:tcPr>
            <w:tcW w:w="427" w:type="dxa"/>
            <w:shd w:val="clear" w:color="auto" w:fill="auto"/>
          </w:tcPr>
          <w:p w14:paraId="66AC5664" w14:textId="5294FC82" w:rsidR="000354CF" w:rsidRPr="009E09F3" w:rsidRDefault="001A241C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7C7B332F" w14:textId="2D781222" w:rsidR="000354CF" w:rsidRDefault="003130DE" w:rsidP="00D00318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Barnsley Local Plan Monitoring Report 2019/20</w:t>
            </w:r>
          </w:p>
        </w:tc>
      </w:tr>
      <w:tr w:rsidR="000354CF" w:rsidRPr="009E09F3" w14:paraId="2EA55BC5" w14:textId="77777777" w:rsidTr="000354CF">
        <w:tc>
          <w:tcPr>
            <w:tcW w:w="704" w:type="dxa"/>
            <w:vMerge/>
            <w:shd w:val="clear" w:color="auto" w:fill="auto"/>
          </w:tcPr>
          <w:p w14:paraId="33B76815" w14:textId="77777777" w:rsidR="000354CF" w:rsidRDefault="000354CF" w:rsidP="00D00318">
            <w:pPr>
              <w:spacing w:line="276" w:lineRule="auto"/>
              <w:rPr>
                <w:rFonts w:ascii="DM Sans" w:hAnsi="DM Sans"/>
                <w:bCs/>
              </w:rPr>
            </w:pPr>
          </w:p>
        </w:tc>
        <w:tc>
          <w:tcPr>
            <w:tcW w:w="427" w:type="dxa"/>
            <w:shd w:val="clear" w:color="auto" w:fill="auto"/>
          </w:tcPr>
          <w:p w14:paraId="1E20B064" w14:textId="47C195F4" w:rsidR="000354CF" w:rsidRPr="009E09F3" w:rsidRDefault="001A241C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B</w:t>
            </w:r>
          </w:p>
        </w:tc>
        <w:tc>
          <w:tcPr>
            <w:tcW w:w="7795" w:type="dxa"/>
            <w:shd w:val="clear" w:color="auto" w:fill="auto"/>
          </w:tcPr>
          <w:p w14:paraId="671BC019" w14:textId="2EA5874E" w:rsidR="000354CF" w:rsidRDefault="003130DE" w:rsidP="00D00318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Barnsley Local Plan Monitoring Report 2020/21</w:t>
            </w:r>
          </w:p>
        </w:tc>
      </w:tr>
      <w:tr w:rsidR="003130DE" w:rsidRPr="009E09F3" w14:paraId="5F2E1A4C" w14:textId="77777777" w:rsidTr="000354CF">
        <w:tc>
          <w:tcPr>
            <w:tcW w:w="704" w:type="dxa"/>
            <w:vMerge/>
            <w:shd w:val="clear" w:color="auto" w:fill="auto"/>
          </w:tcPr>
          <w:p w14:paraId="7D8F3C6D" w14:textId="77777777" w:rsidR="003130DE" w:rsidRDefault="003130DE" w:rsidP="00D00318">
            <w:pPr>
              <w:spacing w:line="276" w:lineRule="auto"/>
              <w:rPr>
                <w:rFonts w:ascii="DM Sans" w:hAnsi="DM Sans"/>
                <w:bCs/>
              </w:rPr>
            </w:pPr>
          </w:p>
        </w:tc>
        <w:tc>
          <w:tcPr>
            <w:tcW w:w="427" w:type="dxa"/>
            <w:shd w:val="clear" w:color="auto" w:fill="auto"/>
          </w:tcPr>
          <w:p w14:paraId="7B0E125D" w14:textId="3DC1C602" w:rsidR="003130DE" w:rsidRPr="009E09F3" w:rsidRDefault="001A241C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C</w:t>
            </w:r>
          </w:p>
        </w:tc>
        <w:tc>
          <w:tcPr>
            <w:tcW w:w="7795" w:type="dxa"/>
            <w:shd w:val="clear" w:color="auto" w:fill="auto"/>
          </w:tcPr>
          <w:p w14:paraId="65E361DC" w14:textId="58844089" w:rsidR="003130DE" w:rsidRDefault="003130DE" w:rsidP="00D00318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Barnsley Local Plan Monitoring Report 2021/22</w:t>
            </w:r>
          </w:p>
        </w:tc>
      </w:tr>
      <w:tr w:rsidR="000354CF" w:rsidRPr="009E09F3" w14:paraId="505DACD9" w14:textId="77777777" w:rsidTr="000354CF">
        <w:tc>
          <w:tcPr>
            <w:tcW w:w="704" w:type="dxa"/>
            <w:vMerge/>
            <w:shd w:val="clear" w:color="auto" w:fill="auto"/>
          </w:tcPr>
          <w:p w14:paraId="2C2E40BF" w14:textId="77777777" w:rsidR="000354CF" w:rsidRDefault="000354CF" w:rsidP="00D00318">
            <w:pPr>
              <w:spacing w:line="276" w:lineRule="auto"/>
              <w:rPr>
                <w:rFonts w:ascii="DM Sans" w:hAnsi="DM Sans"/>
                <w:bCs/>
              </w:rPr>
            </w:pPr>
          </w:p>
        </w:tc>
        <w:tc>
          <w:tcPr>
            <w:tcW w:w="427" w:type="dxa"/>
            <w:shd w:val="clear" w:color="auto" w:fill="auto"/>
          </w:tcPr>
          <w:p w14:paraId="0576B422" w14:textId="318BDF2D" w:rsidR="000354CF" w:rsidRPr="009E09F3" w:rsidRDefault="001A241C" w:rsidP="00D00318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D</w:t>
            </w:r>
          </w:p>
        </w:tc>
        <w:tc>
          <w:tcPr>
            <w:tcW w:w="7795" w:type="dxa"/>
            <w:shd w:val="clear" w:color="auto" w:fill="auto"/>
          </w:tcPr>
          <w:p w14:paraId="35E9408A" w14:textId="61615ED3" w:rsidR="000354CF" w:rsidRDefault="000354CF" w:rsidP="00D00318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Barnsley Local Plan Monitoring Report 2022/23</w:t>
            </w:r>
          </w:p>
        </w:tc>
      </w:tr>
      <w:tr w:rsidR="00983872" w:rsidRPr="009E09F3" w14:paraId="4353B82F" w14:textId="77777777" w:rsidTr="00B367B0">
        <w:tc>
          <w:tcPr>
            <w:tcW w:w="1131" w:type="dxa"/>
            <w:gridSpan w:val="2"/>
            <w:shd w:val="clear" w:color="auto" w:fill="auto"/>
          </w:tcPr>
          <w:p w14:paraId="22D4DE66" w14:textId="1E4B251C" w:rsidR="00983872" w:rsidRDefault="00983872" w:rsidP="00983872">
            <w:pPr>
              <w:spacing w:line="276" w:lineRule="auto"/>
              <w:rPr>
                <w:rFonts w:ascii="DM Sans" w:hAnsi="DM Sans"/>
                <w:bCs/>
              </w:rPr>
            </w:pPr>
            <w:r>
              <w:rPr>
                <w:rFonts w:ascii="DM Sans" w:hAnsi="DM Sans"/>
                <w:bCs/>
              </w:rPr>
              <w:t>CD 5.8</w:t>
            </w:r>
          </w:p>
        </w:tc>
        <w:tc>
          <w:tcPr>
            <w:tcW w:w="7795" w:type="dxa"/>
            <w:shd w:val="clear" w:color="auto" w:fill="auto"/>
          </w:tcPr>
          <w:p w14:paraId="5B64C12D" w14:textId="42443497" w:rsidR="00983872" w:rsidRDefault="00983872" w:rsidP="00983872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Barnsley Green Belt Review - Green Belt: Wombwell (July 2014)</w:t>
            </w:r>
          </w:p>
        </w:tc>
      </w:tr>
      <w:tr w:rsidR="00983872" w:rsidRPr="009E09F3" w14:paraId="40490D72" w14:textId="77777777" w:rsidTr="00D00318">
        <w:tc>
          <w:tcPr>
            <w:tcW w:w="8926" w:type="dxa"/>
            <w:gridSpan w:val="3"/>
            <w:shd w:val="clear" w:color="auto" w:fill="D9D9D9" w:themeFill="background1" w:themeFillShade="D9"/>
          </w:tcPr>
          <w:p w14:paraId="57EAE8AC" w14:textId="0B2941F0" w:rsidR="00983872" w:rsidRPr="009E09F3" w:rsidRDefault="00983872" w:rsidP="00983872">
            <w:pPr>
              <w:spacing w:line="276" w:lineRule="auto"/>
              <w:rPr>
                <w:rFonts w:ascii="DM Sans" w:hAnsi="DM Sans"/>
                <w:b/>
              </w:rPr>
            </w:pPr>
            <w:r w:rsidRPr="009E09F3">
              <w:rPr>
                <w:rFonts w:ascii="DM Sans" w:hAnsi="DM Sans"/>
                <w:b/>
              </w:rPr>
              <w:t>CD 6 – National Planning Policy, Guidance and Legislation</w:t>
            </w:r>
          </w:p>
          <w:p w14:paraId="69ECE639" w14:textId="77777777" w:rsidR="00983872" w:rsidRPr="009E09F3" w:rsidRDefault="00983872" w:rsidP="00983872">
            <w:pPr>
              <w:spacing w:line="276" w:lineRule="auto"/>
              <w:rPr>
                <w:rFonts w:ascii="DM Sans" w:hAnsi="DM Sans"/>
              </w:rPr>
            </w:pPr>
          </w:p>
        </w:tc>
      </w:tr>
      <w:tr w:rsidR="00983872" w:rsidRPr="009E09F3" w14:paraId="7886AC76" w14:textId="77777777" w:rsidTr="00D34A27">
        <w:tc>
          <w:tcPr>
            <w:tcW w:w="704" w:type="dxa"/>
            <w:vMerge w:val="restart"/>
          </w:tcPr>
          <w:p w14:paraId="5BEC5DDF" w14:textId="77777777" w:rsidR="00983872" w:rsidRPr="009E09F3" w:rsidRDefault="00983872" w:rsidP="00983872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CD 6.1</w:t>
            </w:r>
          </w:p>
        </w:tc>
        <w:tc>
          <w:tcPr>
            <w:tcW w:w="427" w:type="dxa"/>
          </w:tcPr>
          <w:p w14:paraId="015ED78C" w14:textId="15DA083C" w:rsidR="00983872" w:rsidRPr="009E09F3" w:rsidRDefault="00983872" w:rsidP="00983872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A</w:t>
            </w:r>
          </w:p>
        </w:tc>
        <w:tc>
          <w:tcPr>
            <w:tcW w:w="7795" w:type="dxa"/>
          </w:tcPr>
          <w:p w14:paraId="2E7FD121" w14:textId="39600EF4" w:rsidR="00983872" w:rsidRPr="009E09F3" w:rsidRDefault="00983872" w:rsidP="00983872">
            <w:pPr>
              <w:spacing w:line="276" w:lineRule="auto"/>
              <w:rPr>
                <w:rFonts w:ascii="DM Sans" w:hAnsi="DM Sans"/>
              </w:rPr>
            </w:pPr>
            <w:hyperlink r:id="rId12" w:history="1">
              <w:r w:rsidRPr="009E09F3">
                <w:rPr>
                  <w:rStyle w:val="Hyperlink"/>
                  <w:color w:val="auto"/>
                  <w:u w:val="none"/>
                </w:rPr>
                <w:t>National Planning Policy Framework (December 2023)</w:t>
              </w:r>
            </w:hyperlink>
          </w:p>
        </w:tc>
      </w:tr>
      <w:tr w:rsidR="00983872" w:rsidRPr="009E09F3" w14:paraId="4E4DCC4C" w14:textId="77777777" w:rsidTr="00D34A27">
        <w:tc>
          <w:tcPr>
            <w:tcW w:w="704" w:type="dxa"/>
            <w:vMerge/>
          </w:tcPr>
          <w:p w14:paraId="4881ED0E" w14:textId="77777777" w:rsidR="00983872" w:rsidRPr="009E09F3" w:rsidRDefault="00983872" w:rsidP="00983872">
            <w:pPr>
              <w:spacing w:line="276" w:lineRule="auto"/>
              <w:rPr>
                <w:rFonts w:ascii="DM Sans" w:hAnsi="DM Sans"/>
              </w:rPr>
            </w:pPr>
          </w:p>
        </w:tc>
        <w:tc>
          <w:tcPr>
            <w:tcW w:w="427" w:type="dxa"/>
          </w:tcPr>
          <w:p w14:paraId="693D4869" w14:textId="5BA613BA" w:rsidR="00983872" w:rsidRPr="009E09F3" w:rsidRDefault="00983872" w:rsidP="00983872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B</w:t>
            </w:r>
          </w:p>
        </w:tc>
        <w:tc>
          <w:tcPr>
            <w:tcW w:w="7795" w:type="dxa"/>
          </w:tcPr>
          <w:p w14:paraId="6F0FDAE7" w14:textId="3E1BC7FD" w:rsidR="00983872" w:rsidRPr="009E09F3" w:rsidRDefault="00983872" w:rsidP="00983872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>National Planning Policy Framework (December 2024)</w:t>
            </w:r>
          </w:p>
        </w:tc>
      </w:tr>
      <w:tr w:rsidR="00983872" w:rsidRPr="009E09F3" w14:paraId="36FD944F" w14:textId="77777777" w:rsidTr="00D00318">
        <w:tc>
          <w:tcPr>
            <w:tcW w:w="1131" w:type="dxa"/>
            <w:gridSpan w:val="2"/>
          </w:tcPr>
          <w:p w14:paraId="61932F87" w14:textId="36399A39" w:rsidR="00983872" w:rsidRPr="009E09F3" w:rsidRDefault="00983872" w:rsidP="00983872">
            <w:pPr>
              <w:spacing w:line="276" w:lineRule="auto"/>
              <w:rPr>
                <w:rFonts w:ascii="DM Sans" w:hAnsi="DM Sans"/>
              </w:rPr>
            </w:pPr>
            <w:r w:rsidRPr="009E09F3">
              <w:rPr>
                <w:rFonts w:ascii="DM Sans" w:hAnsi="DM Sans"/>
              </w:rPr>
              <w:t xml:space="preserve">CD 6.2 </w:t>
            </w:r>
          </w:p>
        </w:tc>
        <w:tc>
          <w:tcPr>
            <w:tcW w:w="7795" w:type="dxa"/>
          </w:tcPr>
          <w:p w14:paraId="66932BA0" w14:textId="63620411" w:rsidR="00983872" w:rsidRPr="009E09F3" w:rsidRDefault="00983872" w:rsidP="00983872">
            <w:pPr>
              <w:spacing w:line="276" w:lineRule="auto"/>
              <w:rPr>
                <w:rFonts w:ascii="DM Sans" w:hAnsi="DM Sans"/>
              </w:rPr>
            </w:pPr>
            <w:hyperlink r:id="rId13" w:history="1">
              <w:r w:rsidRPr="009E09F3">
                <w:rPr>
                  <w:rStyle w:val="Hyperlink"/>
                  <w:color w:val="auto"/>
                  <w:u w:val="none"/>
                </w:rPr>
                <w:t xml:space="preserve">National Planning Practice Guidance </w:t>
              </w:r>
              <w:r w:rsidRPr="009E09F3">
                <w:rPr>
                  <w:rStyle w:val="Hyperlink"/>
                  <w:i/>
                  <w:color w:val="auto"/>
                  <w:u w:val="none"/>
                </w:rPr>
                <w:t>(Electronic Version only)</w:t>
              </w:r>
            </w:hyperlink>
          </w:p>
        </w:tc>
      </w:tr>
    </w:tbl>
    <w:p w14:paraId="7490430E" w14:textId="42D82E6F" w:rsidR="00FD4C5B" w:rsidRPr="009E09F3" w:rsidRDefault="00FD4C5B" w:rsidP="00FD4C5B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B22D26" w:rsidRPr="009E09F3" w14:paraId="20755A2A" w14:textId="77777777" w:rsidTr="00B22D26">
        <w:trPr>
          <w:trHeight w:val="736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D278710" w14:textId="2C71B9F3" w:rsidR="00B22D26" w:rsidRPr="009E09F3" w:rsidRDefault="00B22D26" w:rsidP="007204E9">
            <w:pPr>
              <w:rPr>
                <w:rFonts w:ascii="DM Sans" w:hAnsi="DM Sans"/>
                <w:b/>
                <w:bCs/>
              </w:rPr>
            </w:pPr>
            <w:r w:rsidRPr="009E09F3">
              <w:rPr>
                <w:rFonts w:ascii="DM Sans" w:hAnsi="DM Sans"/>
                <w:b/>
                <w:bCs/>
              </w:rPr>
              <w:t>CD 7 - Relevant Appeal Decisions and Case Law</w:t>
            </w:r>
          </w:p>
        </w:tc>
      </w:tr>
      <w:tr w:rsidR="003130DE" w:rsidRPr="009E09F3" w14:paraId="361CB4F8" w14:textId="77777777" w:rsidTr="00063C2F">
        <w:tc>
          <w:tcPr>
            <w:tcW w:w="1129" w:type="dxa"/>
            <w:shd w:val="clear" w:color="auto" w:fill="auto"/>
          </w:tcPr>
          <w:p w14:paraId="0547E9D7" w14:textId="0674CC39" w:rsidR="003130DE" w:rsidRDefault="003130DE" w:rsidP="007204E9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CD 7.</w:t>
            </w:r>
            <w:r w:rsidR="001A241C">
              <w:rPr>
                <w:rFonts w:ascii="DM Sans" w:hAnsi="DM Sans"/>
              </w:rPr>
              <w:t>1</w:t>
            </w:r>
          </w:p>
        </w:tc>
        <w:tc>
          <w:tcPr>
            <w:tcW w:w="7887" w:type="dxa"/>
            <w:shd w:val="clear" w:color="auto" w:fill="auto"/>
          </w:tcPr>
          <w:p w14:paraId="32E27E86" w14:textId="517B7B84" w:rsidR="003130DE" w:rsidRPr="003130DE" w:rsidRDefault="003130DE" w:rsidP="007204E9">
            <w:pPr>
              <w:spacing w:line="276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Land north of Shaw Lane, Carlton, Barnsley (PINS ref: </w:t>
            </w:r>
            <w:r w:rsidRPr="003130DE">
              <w:rPr>
                <w:rFonts w:ascii="DM Sans" w:hAnsi="DM Sans"/>
              </w:rPr>
              <w:t>APP/R4408/W/24/3341097</w:t>
            </w:r>
            <w:r>
              <w:rPr>
                <w:rFonts w:ascii="DM Sans" w:hAnsi="DM Sans"/>
              </w:rPr>
              <w:t>)</w:t>
            </w:r>
          </w:p>
        </w:tc>
      </w:tr>
      <w:tr w:rsidR="007D4624" w:rsidRPr="009E09F3" w14:paraId="7DB0D69D" w14:textId="77777777" w:rsidTr="00063C2F">
        <w:tc>
          <w:tcPr>
            <w:tcW w:w="1129" w:type="dxa"/>
            <w:shd w:val="clear" w:color="auto" w:fill="auto"/>
          </w:tcPr>
          <w:p w14:paraId="5110BFB8" w14:textId="4588F7AB" w:rsidR="007D4624" w:rsidRPr="009E09F3" w:rsidRDefault="003130DE" w:rsidP="007204E9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CD 7.</w:t>
            </w:r>
            <w:r w:rsidR="001A241C">
              <w:rPr>
                <w:rFonts w:ascii="DM Sans" w:hAnsi="DM Sans"/>
              </w:rPr>
              <w:t>2</w:t>
            </w:r>
          </w:p>
        </w:tc>
        <w:tc>
          <w:tcPr>
            <w:tcW w:w="7887" w:type="dxa"/>
            <w:shd w:val="clear" w:color="auto" w:fill="auto"/>
          </w:tcPr>
          <w:p w14:paraId="0A97D41B" w14:textId="38B7807D" w:rsidR="007D4624" w:rsidRPr="009E09F3" w:rsidRDefault="003130DE" w:rsidP="007204E9">
            <w:pPr>
              <w:spacing w:line="276" w:lineRule="auto"/>
              <w:rPr>
                <w:rFonts w:ascii="DM Sans" w:hAnsi="DM Sans"/>
              </w:rPr>
            </w:pPr>
            <w:r w:rsidRPr="003130DE">
              <w:rPr>
                <w:rFonts w:ascii="DM Sans" w:hAnsi="DM Sans"/>
              </w:rPr>
              <w:t>R v Rochdale Metropolitan Borough Council, ex parte Milne [2000] EWHC 650 (Admin)</w:t>
            </w:r>
          </w:p>
        </w:tc>
      </w:tr>
    </w:tbl>
    <w:p w14:paraId="3A553B44" w14:textId="77777777" w:rsidR="00063C2F" w:rsidRPr="009E09F3" w:rsidRDefault="00063C2F" w:rsidP="00FD4C5B">
      <w:pPr>
        <w:rPr>
          <w:rFonts w:ascii="DM Sans" w:hAnsi="DM Sans"/>
        </w:rPr>
      </w:pPr>
    </w:p>
    <w:p w14:paraId="12736CDF" w14:textId="1BB11F08" w:rsidR="00E70D77" w:rsidRPr="009E09F3" w:rsidRDefault="00E70D77" w:rsidP="007D4624">
      <w:pPr>
        <w:rPr>
          <w:rFonts w:ascii="DM Sans" w:hAnsi="DM Sans"/>
        </w:rPr>
      </w:pPr>
    </w:p>
    <w:sectPr w:rsidR="00E70D77" w:rsidRPr="009E09F3" w:rsidSect="003E4352">
      <w:headerReference w:type="default" r:id="rId14"/>
      <w:pgSz w:w="11906" w:h="16838"/>
      <w:pgMar w:top="1701" w:right="1134" w:bottom="1440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aig Woolmer" w:date="2025-01-31T14:20:00Z" w:initials="CW">
    <w:p w14:paraId="22D42B15" w14:textId="77777777" w:rsidR="008C7502" w:rsidRDefault="008C7502" w:rsidP="008C7502">
      <w:pPr>
        <w:pStyle w:val="CommentText"/>
      </w:pPr>
      <w:r>
        <w:rPr>
          <w:rStyle w:val="CommentReference"/>
        </w:rPr>
        <w:annotationRef/>
      </w:r>
      <w:r>
        <w:t>LVA appendix - should this be here?</w:t>
      </w:r>
    </w:p>
  </w:comment>
  <w:comment w:id="1" w:author="Craig Woolmer" w:date="2025-01-31T14:20:00Z" w:initials="CW">
    <w:p w14:paraId="5673195B" w14:textId="737FDEE6" w:rsidR="00B57A29" w:rsidRDefault="00B57A29" w:rsidP="00B57A29">
      <w:pPr>
        <w:pStyle w:val="CommentText"/>
      </w:pPr>
      <w:r>
        <w:rPr>
          <w:rStyle w:val="CommentReference"/>
        </w:rPr>
        <w:annotationRef/>
      </w:r>
      <w:r>
        <w:t>Should these be here when they are appendices to the LVA?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D42B15" w15:done="0"/>
  <w15:commentEx w15:paraId="567319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69DD0E" w16cex:dateUtc="2025-01-31T14:20:00Z"/>
  <w16cex:commentExtensible w16cex:durableId="30182D9E" w16cex:dateUtc="2025-01-31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D42B15" w16cid:durableId="7269DD0E"/>
  <w16cid:commentId w16cid:paraId="5673195B" w16cid:durableId="30182D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33CD" w14:textId="77777777" w:rsidR="004B33FE" w:rsidRDefault="004B33FE" w:rsidP="00775E81">
      <w:r>
        <w:separator/>
      </w:r>
    </w:p>
  </w:endnote>
  <w:endnote w:type="continuationSeparator" w:id="0">
    <w:p w14:paraId="0D0ABA3E" w14:textId="77777777" w:rsidR="004B33FE" w:rsidRDefault="004B33FE" w:rsidP="0077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A638" w14:textId="77777777" w:rsidR="004B33FE" w:rsidRDefault="004B33FE" w:rsidP="00775E81">
      <w:r>
        <w:separator/>
      </w:r>
    </w:p>
  </w:footnote>
  <w:footnote w:type="continuationSeparator" w:id="0">
    <w:p w14:paraId="3A19E23E" w14:textId="77777777" w:rsidR="004B33FE" w:rsidRDefault="004B33FE" w:rsidP="0077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B8A8" w14:textId="31910CC6" w:rsidR="00556E21" w:rsidRDefault="00FD4C5B" w:rsidP="00FD4C5B">
    <w:pPr>
      <w:pStyle w:val="Header"/>
      <w:rPr>
        <w:lang w:val="en-US"/>
      </w:rPr>
    </w:pPr>
    <w:bookmarkStart w:id="2" w:name="HeaderLogo"/>
    <w:bookmarkEnd w:id="2"/>
    <w:r>
      <w:rPr>
        <w:lang w:val="en-US"/>
      </w:rPr>
      <w:t>PINS REF:</w:t>
    </w:r>
    <w:r w:rsidR="00946BDE">
      <w:rPr>
        <w:lang w:val="en-US"/>
      </w:rPr>
      <w:t xml:space="preserve"> </w:t>
    </w:r>
  </w:p>
  <w:p w14:paraId="78200369" w14:textId="178EEFAB" w:rsidR="00FD4C5B" w:rsidRDefault="00FD4C5B" w:rsidP="00FD4C5B">
    <w:pPr>
      <w:pStyle w:val="Header"/>
      <w:rPr>
        <w:lang w:val="en-US"/>
      </w:rPr>
    </w:pPr>
    <w:r>
      <w:rPr>
        <w:lang w:val="en-US"/>
      </w:rPr>
      <w:t>LPA REF:</w:t>
    </w:r>
    <w:r w:rsidR="00841B02">
      <w:rPr>
        <w:lang w:val="en-US"/>
      </w:rPr>
      <w:t xml:space="preserve"> </w:t>
    </w:r>
    <w:r w:rsidR="00527F1A">
      <w:rPr>
        <w:lang w:val="en-US"/>
      </w:rPr>
      <w:t>2024/0122</w:t>
    </w:r>
  </w:p>
  <w:p w14:paraId="34193885" w14:textId="1CA72263" w:rsidR="00FD4C5B" w:rsidRDefault="00FD4C5B" w:rsidP="00FD4C5B">
    <w:pPr>
      <w:pStyle w:val="Header"/>
      <w:rPr>
        <w:lang w:val="en-US"/>
      </w:rPr>
    </w:pPr>
    <w:r>
      <w:rPr>
        <w:lang w:val="en-US"/>
      </w:rPr>
      <w:t>PPG REF:</w:t>
    </w:r>
    <w:r w:rsidR="00841B02">
      <w:rPr>
        <w:lang w:val="en-US"/>
      </w:rPr>
      <w:t xml:space="preserve"> P2</w:t>
    </w:r>
    <w:r w:rsidR="00527F1A">
      <w:rPr>
        <w:lang w:val="en-US"/>
      </w:rPr>
      <w:t>3-1714</w:t>
    </w:r>
  </w:p>
  <w:p w14:paraId="08AB2FFA" w14:textId="77777777" w:rsidR="00FD4C5B" w:rsidRPr="00FD4C5B" w:rsidRDefault="00FD4C5B" w:rsidP="00FD4C5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946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24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647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DC16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E67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0E37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47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A88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AC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2A6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1620B"/>
    <w:multiLevelType w:val="hybridMultilevel"/>
    <w:tmpl w:val="364C8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A96D37"/>
    <w:multiLevelType w:val="hybridMultilevel"/>
    <w:tmpl w:val="6E22A670"/>
    <w:lvl w:ilvl="0" w:tplc="0809000F">
      <w:start w:val="1"/>
      <w:numFmt w:val="decimal"/>
      <w:lvlText w:val="%1."/>
      <w:lvlJc w:val="left"/>
      <w:pPr>
        <w:ind w:left="714" w:hanging="360"/>
      </w:pPr>
    </w:lvl>
    <w:lvl w:ilvl="1" w:tplc="08090019" w:tentative="1">
      <w:start w:val="1"/>
      <w:numFmt w:val="lowerLetter"/>
      <w:lvlText w:val="%2."/>
      <w:lvlJc w:val="left"/>
      <w:pPr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10332D1B"/>
    <w:multiLevelType w:val="hybridMultilevel"/>
    <w:tmpl w:val="39CED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C5911"/>
    <w:multiLevelType w:val="hybridMultilevel"/>
    <w:tmpl w:val="6076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64185"/>
    <w:multiLevelType w:val="multilevel"/>
    <w:tmpl w:val="C0504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D05868"/>
    <w:multiLevelType w:val="hybridMultilevel"/>
    <w:tmpl w:val="AA60B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E1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B66F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EE4D6E"/>
    <w:multiLevelType w:val="hybridMultilevel"/>
    <w:tmpl w:val="FFD66E0A"/>
    <w:lvl w:ilvl="0" w:tplc="F32C7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FB45087"/>
    <w:multiLevelType w:val="hybridMultilevel"/>
    <w:tmpl w:val="50624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C1B40"/>
    <w:multiLevelType w:val="hybridMultilevel"/>
    <w:tmpl w:val="42285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70702"/>
    <w:multiLevelType w:val="hybridMultilevel"/>
    <w:tmpl w:val="168A1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914D9"/>
    <w:multiLevelType w:val="hybridMultilevel"/>
    <w:tmpl w:val="BFEC6F06"/>
    <w:lvl w:ilvl="0" w:tplc="B18263A0">
      <w:start w:val="1"/>
      <w:numFmt w:val="bullet"/>
      <w:pStyle w:val="Bulletpoints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5" w:tplc="080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6" w:tplc="08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8" w:tplc="0809000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</w:abstractNum>
  <w:abstractNum w:abstractNumId="23" w15:restartNumberingAfterBreak="0">
    <w:nsid w:val="458662EF"/>
    <w:multiLevelType w:val="hybridMultilevel"/>
    <w:tmpl w:val="DBC4AA3E"/>
    <w:lvl w:ilvl="0" w:tplc="5CD81E54">
      <w:numFmt w:val="bullet"/>
      <w:lvlText w:val="•"/>
      <w:lvlJc w:val="left"/>
      <w:pPr>
        <w:ind w:left="720" w:hanging="360"/>
      </w:pPr>
      <w:rPr>
        <w:rFonts w:ascii="DM Sans" w:eastAsiaTheme="minorEastAsia" w:hAnsi="DM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B0777"/>
    <w:multiLevelType w:val="hybridMultilevel"/>
    <w:tmpl w:val="14182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41935"/>
    <w:multiLevelType w:val="hybridMultilevel"/>
    <w:tmpl w:val="7D9AF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92503"/>
    <w:multiLevelType w:val="hybridMultilevel"/>
    <w:tmpl w:val="19C63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21379"/>
    <w:multiLevelType w:val="hybridMultilevel"/>
    <w:tmpl w:val="2968D90A"/>
    <w:lvl w:ilvl="0" w:tplc="C6F0596E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0C19"/>
    <w:multiLevelType w:val="multilevel"/>
    <w:tmpl w:val="E1D8A588"/>
    <w:lvl w:ilvl="0">
      <w:start w:val="1"/>
      <w:numFmt w:val="decimal"/>
      <w:pStyle w:val="Numberedheading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ListParagraph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29" w15:restartNumberingAfterBreak="0">
    <w:nsid w:val="6F833914"/>
    <w:multiLevelType w:val="hybridMultilevel"/>
    <w:tmpl w:val="366E8E50"/>
    <w:lvl w:ilvl="0" w:tplc="0714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02102"/>
    <w:multiLevelType w:val="hybridMultilevel"/>
    <w:tmpl w:val="1480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01530">
    <w:abstractNumId w:val="0"/>
  </w:num>
  <w:num w:numId="2" w16cid:durableId="7175661">
    <w:abstractNumId w:val="9"/>
  </w:num>
  <w:num w:numId="3" w16cid:durableId="695693141">
    <w:abstractNumId w:val="7"/>
  </w:num>
  <w:num w:numId="4" w16cid:durableId="1949779458">
    <w:abstractNumId w:val="6"/>
  </w:num>
  <w:num w:numId="5" w16cid:durableId="535123347">
    <w:abstractNumId w:val="5"/>
  </w:num>
  <w:num w:numId="6" w16cid:durableId="1943537351">
    <w:abstractNumId w:val="4"/>
  </w:num>
  <w:num w:numId="7" w16cid:durableId="322244967">
    <w:abstractNumId w:val="8"/>
  </w:num>
  <w:num w:numId="8" w16cid:durableId="1683817047">
    <w:abstractNumId w:val="3"/>
  </w:num>
  <w:num w:numId="9" w16cid:durableId="1271008520">
    <w:abstractNumId w:val="2"/>
  </w:num>
  <w:num w:numId="10" w16cid:durableId="398065686">
    <w:abstractNumId w:val="1"/>
  </w:num>
  <w:num w:numId="11" w16cid:durableId="689373229">
    <w:abstractNumId w:val="16"/>
  </w:num>
  <w:num w:numId="12" w16cid:durableId="321079969">
    <w:abstractNumId w:val="17"/>
  </w:num>
  <w:num w:numId="13" w16cid:durableId="872885577">
    <w:abstractNumId w:val="13"/>
  </w:num>
  <w:num w:numId="14" w16cid:durableId="1747681107">
    <w:abstractNumId w:val="23"/>
  </w:num>
  <w:num w:numId="15" w16cid:durableId="1534268379">
    <w:abstractNumId w:val="28"/>
  </w:num>
  <w:num w:numId="16" w16cid:durableId="301808463">
    <w:abstractNumId w:val="28"/>
  </w:num>
  <w:num w:numId="17" w16cid:durableId="2128348454">
    <w:abstractNumId w:val="29"/>
  </w:num>
  <w:num w:numId="18" w16cid:durableId="1268928031">
    <w:abstractNumId w:val="14"/>
  </w:num>
  <w:num w:numId="19" w16cid:durableId="741105639">
    <w:abstractNumId w:val="25"/>
  </w:num>
  <w:num w:numId="20" w16cid:durableId="1451239266">
    <w:abstractNumId w:val="20"/>
  </w:num>
  <w:num w:numId="21" w16cid:durableId="1150706965">
    <w:abstractNumId w:val="11"/>
  </w:num>
  <w:num w:numId="22" w16cid:durableId="1629553326">
    <w:abstractNumId w:val="24"/>
  </w:num>
  <w:num w:numId="23" w16cid:durableId="1757702266">
    <w:abstractNumId w:val="10"/>
  </w:num>
  <w:num w:numId="24" w16cid:durableId="487015778">
    <w:abstractNumId w:val="15"/>
  </w:num>
  <w:num w:numId="25" w16cid:durableId="767581261">
    <w:abstractNumId w:val="26"/>
  </w:num>
  <w:num w:numId="26" w16cid:durableId="961301971">
    <w:abstractNumId w:val="19"/>
  </w:num>
  <w:num w:numId="27" w16cid:durableId="2061779683">
    <w:abstractNumId w:val="12"/>
  </w:num>
  <w:num w:numId="28" w16cid:durableId="28261118">
    <w:abstractNumId w:val="30"/>
  </w:num>
  <w:num w:numId="29" w16cid:durableId="985938376">
    <w:abstractNumId w:val="21"/>
  </w:num>
  <w:num w:numId="30" w16cid:durableId="2008703337">
    <w:abstractNumId w:val="28"/>
  </w:num>
  <w:num w:numId="31" w16cid:durableId="695623042">
    <w:abstractNumId w:val="18"/>
  </w:num>
  <w:num w:numId="32" w16cid:durableId="1817406305">
    <w:abstractNumId w:val="22"/>
  </w:num>
  <w:num w:numId="33" w16cid:durableId="540433766">
    <w:abstractNumId w:val="28"/>
    <w:lvlOverride w:ilvl="0">
      <w:lvl w:ilvl="0">
        <w:start w:val="1"/>
        <w:numFmt w:val="decimal"/>
        <w:pStyle w:val="Numberedheading1"/>
        <w:lvlText w:val="%1."/>
        <w:lvlJc w:val="left"/>
        <w:pPr>
          <w:ind w:left="992" w:hanging="992"/>
        </w:pPr>
        <w:rPr>
          <w:rFonts w:hint="default"/>
        </w:rPr>
      </w:lvl>
    </w:lvlOverride>
    <w:lvlOverride w:ilvl="1">
      <w:lvl w:ilvl="1">
        <w:start w:val="1"/>
        <w:numFmt w:val="decimal"/>
        <w:pStyle w:val="ListParagraph"/>
        <w:lvlText w:val="%1.%2."/>
        <w:lvlJc w:val="left"/>
        <w:pPr>
          <w:ind w:left="992" w:hanging="9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2" w:hanging="99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92" w:hanging="99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92" w:hanging="99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992" w:hanging="99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92" w:hanging="99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92" w:hanging="992"/>
        </w:pPr>
        <w:rPr>
          <w:rFonts w:hint="default"/>
        </w:rPr>
      </w:lvl>
    </w:lvlOverride>
  </w:num>
  <w:num w:numId="34" w16cid:durableId="1911425054">
    <w:abstractNumId w:val="22"/>
  </w:num>
  <w:num w:numId="35" w16cid:durableId="953561057">
    <w:abstractNumId w:val="28"/>
  </w:num>
  <w:num w:numId="36" w16cid:durableId="1290357049">
    <w:abstractNumId w:val="28"/>
    <w:lvlOverride w:ilvl="0">
      <w:lvl w:ilvl="0">
        <w:start w:val="1"/>
        <w:numFmt w:val="decimal"/>
        <w:pStyle w:val="Numberedheading1"/>
        <w:lvlText w:val="%1."/>
        <w:lvlJc w:val="left"/>
        <w:pPr>
          <w:ind w:left="992" w:hanging="992"/>
        </w:pPr>
        <w:rPr>
          <w:rFonts w:hint="default"/>
        </w:rPr>
      </w:lvl>
    </w:lvlOverride>
    <w:lvlOverride w:ilvl="1">
      <w:lvl w:ilvl="1">
        <w:start w:val="1"/>
        <w:numFmt w:val="decimal"/>
        <w:pStyle w:val="ListParagraph"/>
        <w:lvlText w:val="%1.%2."/>
        <w:lvlJc w:val="left"/>
        <w:pPr>
          <w:ind w:left="992" w:hanging="9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2" w:hanging="99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92" w:hanging="99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92" w:hanging="99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992" w:hanging="99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92" w:hanging="99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92" w:hanging="992"/>
        </w:pPr>
        <w:rPr>
          <w:rFonts w:hint="default"/>
        </w:rPr>
      </w:lvl>
    </w:lvlOverride>
  </w:num>
  <w:num w:numId="37" w16cid:durableId="829175238">
    <w:abstractNumId w:val="22"/>
  </w:num>
  <w:num w:numId="38" w16cid:durableId="505480218">
    <w:abstractNumId w:val="28"/>
  </w:num>
  <w:num w:numId="39" w16cid:durableId="551844400">
    <w:abstractNumId w:val="28"/>
  </w:num>
  <w:num w:numId="40" w16cid:durableId="1427921686">
    <w:abstractNumId w:val="22"/>
  </w:num>
  <w:num w:numId="41" w16cid:durableId="1336570617">
    <w:abstractNumId w:val="28"/>
  </w:num>
  <w:num w:numId="42" w16cid:durableId="1696881136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aig Woolmer">
    <w15:presenceInfo w15:providerId="AD" w15:userId="S::Craig.Woolmer@hsgplc.co.uk::c87954a2-683f-405b-b2d0-7b96ecaded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5B"/>
    <w:rsid w:val="000136BB"/>
    <w:rsid w:val="000178FB"/>
    <w:rsid w:val="00020A01"/>
    <w:rsid w:val="000346B0"/>
    <w:rsid w:val="000354CF"/>
    <w:rsid w:val="00047ADA"/>
    <w:rsid w:val="00047D4A"/>
    <w:rsid w:val="00055C5D"/>
    <w:rsid w:val="00056AB9"/>
    <w:rsid w:val="00063C2F"/>
    <w:rsid w:val="00067CFE"/>
    <w:rsid w:val="00073481"/>
    <w:rsid w:val="0009593C"/>
    <w:rsid w:val="000C6219"/>
    <w:rsid w:val="000D1865"/>
    <w:rsid w:val="000D288F"/>
    <w:rsid w:val="000D7B16"/>
    <w:rsid w:val="000E4B7A"/>
    <w:rsid w:val="000E53C4"/>
    <w:rsid w:val="000F3370"/>
    <w:rsid w:val="00106F86"/>
    <w:rsid w:val="001245EB"/>
    <w:rsid w:val="001352D6"/>
    <w:rsid w:val="001537B2"/>
    <w:rsid w:val="00162074"/>
    <w:rsid w:val="00170C32"/>
    <w:rsid w:val="00174450"/>
    <w:rsid w:val="00174831"/>
    <w:rsid w:val="00176BA5"/>
    <w:rsid w:val="00187E4A"/>
    <w:rsid w:val="001A1630"/>
    <w:rsid w:val="001A241C"/>
    <w:rsid w:val="001A5C30"/>
    <w:rsid w:val="001B4C95"/>
    <w:rsid w:val="001D26A9"/>
    <w:rsid w:val="001E0715"/>
    <w:rsid w:val="001F3292"/>
    <w:rsid w:val="001F4C0F"/>
    <w:rsid w:val="001F6409"/>
    <w:rsid w:val="002163C3"/>
    <w:rsid w:val="002329EB"/>
    <w:rsid w:val="002554AC"/>
    <w:rsid w:val="0025612D"/>
    <w:rsid w:val="00272784"/>
    <w:rsid w:val="002731B2"/>
    <w:rsid w:val="00296667"/>
    <w:rsid w:val="002969BC"/>
    <w:rsid w:val="002A0ACE"/>
    <w:rsid w:val="002C5010"/>
    <w:rsid w:val="002C737D"/>
    <w:rsid w:val="002D2CBA"/>
    <w:rsid w:val="00306116"/>
    <w:rsid w:val="00307F45"/>
    <w:rsid w:val="003130DE"/>
    <w:rsid w:val="003136E4"/>
    <w:rsid w:val="00316991"/>
    <w:rsid w:val="00316A97"/>
    <w:rsid w:val="00327D48"/>
    <w:rsid w:val="0033341C"/>
    <w:rsid w:val="003369E0"/>
    <w:rsid w:val="003432ED"/>
    <w:rsid w:val="00350211"/>
    <w:rsid w:val="00353AE7"/>
    <w:rsid w:val="00362513"/>
    <w:rsid w:val="00367A09"/>
    <w:rsid w:val="003825F7"/>
    <w:rsid w:val="00385134"/>
    <w:rsid w:val="003B655A"/>
    <w:rsid w:val="003C22AA"/>
    <w:rsid w:val="003C3E43"/>
    <w:rsid w:val="003D28EC"/>
    <w:rsid w:val="003D6340"/>
    <w:rsid w:val="003E4352"/>
    <w:rsid w:val="003F0462"/>
    <w:rsid w:val="003F15FE"/>
    <w:rsid w:val="003F1DE0"/>
    <w:rsid w:val="003F437C"/>
    <w:rsid w:val="003F4944"/>
    <w:rsid w:val="00403B1F"/>
    <w:rsid w:val="00411530"/>
    <w:rsid w:val="00426E17"/>
    <w:rsid w:val="00441FC3"/>
    <w:rsid w:val="0045104D"/>
    <w:rsid w:val="0045280B"/>
    <w:rsid w:val="004933F4"/>
    <w:rsid w:val="0049438B"/>
    <w:rsid w:val="00497A7F"/>
    <w:rsid w:val="004A6C72"/>
    <w:rsid w:val="004B33FE"/>
    <w:rsid w:val="004B5909"/>
    <w:rsid w:val="004B6C52"/>
    <w:rsid w:val="004C2924"/>
    <w:rsid w:val="004C7E6F"/>
    <w:rsid w:val="004F5F25"/>
    <w:rsid w:val="005054CA"/>
    <w:rsid w:val="00514793"/>
    <w:rsid w:val="00522D0C"/>
    <w:rsid w:val="00527F1A"/>
    <w:rsid w:val="00534FCB"/>
    <w:rsid w:val="005378D1"/>
    <w:rsid w:val="00543700"/>
    <w:rsid w:val="00556E21"/>
    <w:rsid w:val="00566122"/>
    <w:rsid w:val="00573F35"/>
    <w:rsid w:val="005806F0"/>
    <w:rsid w:val="00592D53"/>
    <w:rsid w:val="00594C09"/>
    <w:rsid w:val="005A328E"/>
    <w:rsid w:val="005A697F"/>
    <w:rsid w:val="005A7603"/>
    <w:rsid w:val="005B2C6D"/>
    <w:rsid w:val="005B51D7"/>
    <w:rsid w:val="005D22E8"/>
    <w:rsid w:val="005D735C"/>
    <w:rsid w:val="005E7913"/>
    <w:rsid w:val="005F08B1"/>
    <w:rsid w:val="005F58CC"/>
    <w:rsid w:val="0061115B"/>
    <w:rsid w:val="00613696"/>
    <w:rsid w:val="006437E8"/>
    <w:rsid w:val="0064670A"/>
    <w:rsid w:val="0065353A"/>
    <w:rsid w:val="00653A48"/>
    <w:rsid w:val="00653C1C"/>
    <w:rsid w:val="00653F24"/>
    <w:rsid w:val="0065516D"/>
    <w:rsid w:val="006604AC"/>
    <w:rsid w:val="006972EC"/>
    <w:rsid w:val="006A457D"/>
    <w:rsid w:val="006A5064"/>
    <w:rsid w:val="006C3E28"/>
    <w:rsid w:val="006C548F"/>
    <w:rsid w:val="006C74B3"/>
    <w:rsid w:val="006D1C54"/>
    <w:rsid w:val="006F1B9B"/>
    <w:rsid w:val="006F4462"/>
    <w:rsid w:val="00703D14"/>
    <w:rsid w:val="00703D20"/>
    <w:rsid w:val="007045F1"/>
    <w:rsid w:val="00705109"/>
    <w:rsid w:val="00715D1B"/>
    <w:rsid w:val="00734F46"/>
    <w:rsid w:val="00747D71"/>
    <w:rsid w:val="007540BA"/>
    <w:rsid w:val="007665AD"/>
    <w:rsid w:val="00772C4D"/>
    <w:rsid w:val="00773B2A"/>
    <w:rsid w:val="00773D01"/>
    <w:rsid w:val="00775C3F"/>
    <w:rsid w:val="00775E81"/>
    <w:rsid w:val="00776C54"/>
    <w:rsid w:val="007A2350"/>
    <w:rsid w:val="007C669F"/>
    <w:rsid w:val="007C75DA"/>
    <w:rsid w:val="007D3C85"/>
    <w:rsid w:val="007D45CF"/>
    <w:rsid w:val="007D4624"/>
    <w:rsid w:val="007D4BA2"/>
    <w:rsid w:val="007F32F7"/>
    <w:rsid w:val="007F5493"/>
    <w:rsid w:val="00800243"/>
    <w:rsid w:val="0080245B"/>
    <w:rsid w:val="00824AB7"/>
    <w:rsid w:val="0082777A"/>
    <w:rsid w:val="008342D7"/>
    <w:rsid w:val="00834CD3"/>
    <w:rsid w:val="00841B02"/>
    <w:rsid w:val="00846022"/>
    <w:rsid w:val="00864071"/>
    <w:rsid w:val="0087744D"/>
    <w:rsid w:val="0088431B"/>
    <w:rsid w:val="0089085A"/>
    <w:rsid w:val="008921CC"/>
    <w:rsid w:val="0089722E"/>
    <w:rsid w:val="008A0F02"/>
    <w:rsid w:val="008C7502"/>
    <w:rsid w:val="008D6F06"/>
    <w:rsid w:val="008E5293"/>
    <w:rsid w:val="008F3138"/>
    <w:rsid w:val="008F7A26"/>
    <w:rsid w:val="00910A87"/>
    <w:rsid w:val="00946174"/>
    <w:rsid w:val="00946BDE"/>
    <w:rsid w:val="009505F0"/>
    <w:rsid w:val="0096191E"/>
    <w:rsid w:val="00965DB0"/>
    <w:rsid w:val="00972533"/>
    <w:rsid w:val="009775CF"/>
    <w:rsid w:val="009778EC"/>
    <w:rsid w:val="009800DD"/>
    <w:rsid w:val="00983872"/>
    <w:rsid w:val="00991B76"/>
    <w:rsid w:val="009A59D7"/>
    <w:rsid w:val="009E09F3"/>
    <w:rsid w:val="009E2C59"/>
    <w:rsid w:val="009E3E5B"/>
    <w:rsid w:val="00A05E7A"/>
    <w:rsid w:val="00A10B55"/>
    <w:rsid w:val="00A1440B"/>
    <w:rsid w:val="00A367C2"/>
    <w:rsid w:val="00A46E03"/>
    <w:rsid w:val="00A55A58"/>
    <w:rsid w:val="00A60ED4"/>
    <w:rsid w:val="00A61BFF"/>
    <w:rsid w:val="00A6650C"/>
    <w:rsid w:val="00A66960"/>
    <w:rsid w:val="00A74F3F"/>
    <w:rsid w:val="00A8478B"/>
    <w:rsid w:val="00A84941"/>
    <w:rsid w:val="00AA0179"/>
    <w:rsid w:val="00AA0A9D"/>
    <w:rsid w:val="00AA27C4"/>
    <w:rsid w:val="00AA5120"/>
    <w:rsid w:val="00AB221E"/>
    <w:rsid w:val="00AC04AC"/>
    <w:rsid w:val="00AD591D"/>
    <w:rsid w:val="00AE6221"/>
    <w:rsid w:val="00AF376D"/>
    <w:rsid w:val="00B02DD1"/>
    <w:rsid w:val="00B113C0"/>
    <w:rsid w:val="00B1770A"/>
    <w:rsid w:val="00B21F0C"/>
    <w:rsid w:val="00B22D26"/>
    <w:rsid w:val="00B31F5A"/>
    <w:rsid w:val="00B34E74"/>
    <w:rsid w:val="00B353B3"/>
    <w:rsid w:val="00B35F9A"/>
    <w:rsid w:val="00B4115A"/>
    <w:rsid w:val="00B46D93"/>
    <w:rsid w:val="00B57A29"/>
    <w:rsid w:val="00B8083D"/>
    <w:rsid w:val="00B818B7"/>
    <w:rsid w:val="00B94AFD"/>
    <w:rsid w:val="00BA1026"/>
    <w:rsid w:val="00BA46E5"/>
    <w:rsid w:val="00BB48B6"/>
    <w:rsid w:val="00BB774C"/>
    <w:rsid w:val="00BD7A31"/>
    <w:rsid w:val="00BE168C"/>
    <w:rsid w:val="00BF0CD6"/>
    <w:rsid w:val="00C16C77"/>
    <w:rsid w:val="00C305FC"/>
    <w:rsid w:val="00C326CB"/>
    <w:rsid w:val="00C34B1F"/>
    <w:rsid w:val="00C367EA"/>
    <w:rsid w:val="00C55553"/>
    <w:rsid w:val="00C65265"/>
    <w:rsid w:val="00C6634A"/>
    <w:rsid w:val="00C70806"/>
    <w:rsid w:val="00C712C7"/>
    <w:rsid w:val="00C73564"/>
    <w:rsid w:val="00C90954"/>
    <w:rsid w:val="00C94FBE"/>
    <w:rsid w:val="00CB3591"/>
    <w:rsid w:val="00CB64E6"/>
    <w:rsid w:val="00CB7374"/>
    <w:rsid w:val="00CD02F6"/>
    <w:rsid w:val="00CD116B"/>
    <w:rsid w:val="00CD57CE"/>
    <w:rsid w:val="00CE26CD"/>
    <w:rsid w:val="00CF6DAC"/>
    <w:rsid w:val="00D07B27"/>
    <w:rsid w:val="00D21531"/>
    <w:rsid w:val="00D24EA3"/>
    <w:rsid w:val="00D27FF5"/>
    <w:rsid w:val="00D34A27"/>
    <w:rsid w:val="00D40F5A"/>
    <w:rsid w:val="00D5484C"/>
    <w:rsid w:val="00D562A3"/>
    <w:rsid w:val="00D65BD1"/>
    <w:rsid w:val="00D8179B"/>
    <w:rsid w:val="00DA1A0E"/>
    <w:rsid w:val="00DB723C"/>
    <w:rsid w:val="00DC0A16"/>
    <w:rsid w:val="00DC2EBF"/>
    <w:rsid w:val="00DC5780"/>
    <w:rsid w:val="00DD1AD7"/>
    <w:rsid w:val="00DD1ED0"/>
    <w:rsid w:val="00DD657F"/>
    <w:rsid w:val="00DE371A"/>
    <w:rsid w:val="00DF3F05"/>
    <w:rsid w:val="00E06D1A"/>
    <w:rsid w:val="00E07E0B"/>
    <w:rsid w:val="00E146CB"/>
    <w:rsid w:val="00E22120"/>
    <w:rsid w:val="00E234C0"/>
    <w:rsid w:val="00E241F2"/>
    <w:rsid w:val="00E24B86"/>
    <w:rsid w:val="00E34099"/>
    <w:rsid w:val="00E3721C"/>
    <w:rsid w:val="00E41483"/>
    <w:rsid w:val="00E5310F"/>
    <w:rsid w:val="00E70D77"/>
    <w:rsid w:val="00E72233"/>
    <w:rsid w:val="00E84FD4"/>
    <w:rsid w:val="00E928A8"/>
    <w:rsid w:val="00E947B2"/>
    <w:rsid w:val="00EA06BB"/>
    <w:rsid w:val="00EC1800"/>
    <w:rsid w:val="00EC5330"/>
    <w:rsid w:val="00EE0584"/>
    <w:rsid w:val="00EE7F61"/>
    <w:rsid w:val="00EF6F91"/>
    <w:rsid w:val="00F072B4"/>
    <w:rsid w:val="00F16B1D"/>
    <w:rsid w:val="00F20D2D"/>
    <w:rsid w:val="00F26F43"/>
    <w:rsid w:val="00F26FFC"/>
    <w:rsid w:val="00F328CF"/>
    <w:rsid w:val="00F37CA4"/>
    <w:rsid w:val="00F4517D"/>
    <w:rsid w:val="00F47F0C"/>
    <w:rsid w:val="00F55351"/>
    <w:rsid w:val="00F60F15"/>
    <w:rsid w:val="00F66376"/>
    <w:rsid w:val="00F8005E"/>
    <w:rsid w:val="00F8698C"/>
    <w:rsid w:val="00FA627B"/>
    <w:rsid w:val="00FB105A"/>
    <w:rsid w:val="00FC1CE4"/>
    <w:rsid w:val="00FC5869"/>
    <w:rsid w:val="00FC5E76"/>
    <w:rsid w:val="00FD4C5B"/>
    <w:rsid w:val="00FE2B18"/>
    <w:rsid w:val="00FE3765"/>
    <w:rsid w:val="00FE6A64"/>
    <w:rsid w:val="00FF139C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7C4C8"/>
  <w15:chartTrackingRefBased/>
  <w15:docId w15:val="{CFA3BF29-5C66-4009-839D-E9C8DE6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C5B"/>
    <w:rPr>
      <w:rFonts w:eastAsiaTheme="minorHAnsi"/>
      <w:lang w:eastAsia="en-US"/>
    </w:rPr>
  </w:style>
  <w:style w:type="paragraph" w:styleId="Heading1">
    <w:name w:val="heading 1"/>
    <w:basedOn w:val="Normal"/>
    <w:next w:val="ListParagraph"/>
    <w:link w:val="Heading1Char"/>
    <w:uiPriority w:val="9"/>
    <w:qFormat/>
    <w:rsid w:val="00055C5D"/>
    <w:pPr>
      <w:spacing w:before="120" w:after="240" w:line="240" w:lineRule="auto"/>
      <w:outlineLvl w:val="0"/>
    </w:pPr>
    <w:rPr>
      <w:rFonts w:ascii="DM Sans" w:eastAsiaTheme="minorEastAsia" w:hAnsi="DM Sans"/>
      <w:b/>
      <w:bCs/>
      <w:sz w:val="36"/>
      <w:szCs w:val="36"/>
      <w:lang w:eastAsia="zh-TW"/>
    </w:rPr>
  </w:style>
  <w:style w:type="paragraph" w:styleId="Heading2">
    <w:name w:val="heading 2"/>
    <w:next w:val="ListParagraph"/>
    <w:link w:val="Heading2Char"/>
    <w:uiPriority w:val="9"/>
    <w:unhideWhenUsed/>
    <w:qFormat/>
    <w:rsid w:val="00055C5D"/>
    <w:pPr>
      <w:ind w:left="1134"/>
      <w:outlineLvl w:val="1"/>
    </w:pPr>
    <w:rPr>
      <w:rFonts w:ascii="DM Sans" w:hAnsi="DM Sans"/>
      <w:b/>
      <w:bCs/>
      <w:sz w:val="32"/>
      <w:szCs w:val="32"/>
    </w:rPr>
  </w:style>
  <w:style w:type="paragraph" w:styleId="Heading3">
    <w:name w:val="heading 3"/>
    <w:basedOn w:val="Normal"/>
    <w:next w:val="ListParagraph"/>
    <w:link w:val="Heading3Char"/>
    <w:uiPriority w:val="9"/>
    <w:unhideWhenUsed/>
    <w:qFormat/>
    <w:rsid w:val="00055C5D"/>
    <w:pPr>
      <w:spacing w:before="120" w:after="240" w:line="240" w:lineRule="auto"/>
      <w:ind w:left="1134"/>
      <w:outlineLvl w:val="2"/>
    </w:pPr>
    <w:rPr>
      <w:rFonts w:ascii="DM Sans" w:eastAsiaTheme="minorEastAsia" w:hAnsi="DM Sans"/>
      <w:b/>
      <w:bCs/>
      <w:sz w:val="28"/>
      <w:szCs w:val="24"/>
      <w:lang w:eastAsia="zh-TW"/>
    </w:rPr>
  </w:style>
  <w:style w:type="paragraph" w:styleId="Heading4">
    <w:name w:val="heading 4"/>
    <w:basedOn w:val="Normal"/>
    <w:next w:val="ListParagraph"/>
    <w:link w:val="Heading4Char"/>
    <w:uiPriority w:val="9"/>
    <w:unhideWhenUsed/>
    <w:qFormat/>
    <w:rsid w:val="00055C5D"/>
    <w:pPr>
      <w:spacing w:before="120" w:after="240" w:line="240" w:lineRule="auto"/>
      <w:ind w:left="1134"/>
      <w:outlineLvl w:val="3"/>
    </w:pPr>
    <w:rPr>
      <w:rFonts w:ascii="DM Sans" w:eastAsiaTheme="minorEastAsia" w:hAnsi="DM Sans"/>
      <w:b/>
      <w:bCs/>
      <w:sz w:val="20"/>
      <w:szCs w:val="20"/>
      <w:lang w:eastAsia="zh-TW"/>
    </w:rPr>
  </w:style>
  <w:style w:type="paragraph" w:styleId="Heading5">
    <w:name w:val="heading 5"/>
    <w:basedOn w:val="Normal"/>
    <w:next w:val="ListParagraph"/>
    <w:link w:val="Heading5Char"/>
    <w:uiPriority w:val="9"/>
    <w:unhideWhenUsed/>
    <w:qFormat/>
    <w:rsid w:val="00055C5D"/>
    <w:pPr>
      <w:spacing w:before="120" w:after="240" w:line="240" w:lineRule="auto"/>
      <w:ind w:left="1276" w:hanging="142"/>
      <w:outlineLvl w:val="4"/>
    </w:pPr>
    <w:rPr>
      <w:rFonts w:ascii="DM Sans" w:eastAsiaTheme="minorEastAsia" w:hAnsi="DM Sans"/>
      <w:b/>
      <w:bCs/>
      <w:sz w:val="20"/>
      <w:lang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5C5D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C5D"/>
    <w:rPr>
      <w:rFonts w:ascii="DM Sans" w:hAnsi="DM Sans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55C5D"/>
    <w:rPr>
      <w:rFonts w:ascii="DM Sans" w:hAnsi="DM Sans"/>
      <w:b/>
      <w:bCs/>
      <w:sz w:val="32"/>
      <w:szCs w:val="32"/>
    </w:rPr>
  </w:style>
  <w:style w:type="character" w:styleId="SubtleEmphasis">
    <w:name w:val="Subtle Emphasis"/>
    <w:aliases w:val="Italics"/>
    <w:basedOn w:val="DefaultParagraphFont"/>
    <w:uiPriority w:val="19"/>
    <w:qFormat/>
    <w:rsid w:val="00055C5D"/>
    <w:rPr>
      <w:rFonts w:ascii="DM Sans" w:hAnsi="DM Sans"/>
      <w:i/>
      <w:iCs/>
      <w:color w:val="404040" w:themeColor="text1" w:themeTint="BF"/>
      <w:sz w:val="20"/>
    </w:rPr>
  </w:style>
  <w:style w:type="character" w:styleId="Strong">
    <w:name w:val="Strong"/>
    <w:aliases w:val="Bold"/>
    <w:uiPriority w:val="22"/>
    <w:qFormat/>
    <w:rsid w:val="00055C5D"/>
    <w:rPr>
      <w:rFonts w:ascii="DM Sans" w:hAnsi="DM Sans"/>
      <w:b/>
      <w:bCs/>
      <w:sz w:val="20"/>
    </w:rPr>
  </w:style>
  <w:style w:type="numbering" w:customStyle="1" w:styleId="Bulletpointstyle">
    <w:name w:val="Bullet point style"/>
    <w:uiPriority w:val="99"/>
    <w:rsid w:val="00055C5D"/>
  </w:style>
  <w:style w:type="paragraph" w:styleId="TOC1">
    <w:name w:val="toc 1"/>
    <w:basedOn w:val="Normal"/>
    <w:next w:val="Normal"/>
    <w:autoRedefine/>
    <w:uiPriority w:val="39"/>
    <w:unhideWhenUsed/>
    <w:rsid w:val="00055C5D"/>
    <w:pPr>
      <w:tabs>
        <w:tab w:val="left" w:pos="400"/>
        <w:tab w:val="right" w:leader="dot" w:pos="10194"/>
      </w:tabs>
      <w:snapToGrid w:val="0"/>
      <w:spacing w:before="240" w:after="120" w:line="240" w:lineRule="auto"/>
    </w:pPr>
    <w:rPr>
      <w:rFonts w:ascii="DM Sans" w:eastAsiaTheme="minorEastAsia" w:hAnsi="DM Sans"/>
      <w:sz w:val="20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055C5D"/>
    <w:pPr>
      <w:tabs>
        <w:tab w:val="center" w:pos="4513"/>
        <w:tab w:val="right" w:pos="9026"/>
      </w:tabs>
      <w:spacing w:before="120" w:after="0" w:line="240" w:lineRule="auto"/>
    </w:pPr>
    <w:rPr>
      <w:rFonts w:ascii="DM Sans" w:eastAsiaTheme="minorEastAsia" w:hAnsi="DM Sans"/>
      <w:sz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055C5D"/>
    <w:rPr>
      <w:rFonts w:ascii="DM Sans" w:hAnsi="DM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055C5D"/>
    <w:pPr>
      <w:tabs>
        <w:tab w:val="center" w:pos="4513"/>
        <w:tab w:val="right" w:pos="9026"/>
      </w:tabs>
      <w:spacing w:before="120" w:after="0" w:line="240" w:lineRule="auto"/>
    </w:pPr>
    <w:rPr>
      <w:rFonts w:ascii="DM Sans" w:eastAsiaTheme="minorEastAsia" w:hAnsi="DM Sans"/>
      <w:sz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055C5D"/>
    <w:rPr>
      <w:rFonts w:ascii="DM Sans" w:hAnsi="DM San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5C5D"/>
    <w:pPr>
      <w:spacing w:before="120" w:after="240" w:line="240" w:lineRule="auto"/>
    </w:pPr>
    <w:rPr>
      <w:rFonts w:ascii="DM Sans" w:eastAsiaTheme="minorEastAsia" w:hAnsi="DM Sans"/>
      <w:b/>
      <w:bCs/>
      <w:color w:val="FFFFFF" w:themeColor="background1"/>
      <w:sz w:val="40"/>
      <w:szCs w:val="40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055C5D"/>
    <w:rPr>
      <w:rFonts w:ascii="DM Sans" w:hAnsi="DM Sans"/>
      <w:b/>
      <w:bCs/>
      <w:color w:val="FFFFFF" w:themeColor="background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C5D"/>
    <w:pPr>
      <w:spacing w:before="120" w:after="240" w:line="240" w:lineRule="auto"/>
    </w:pPr>
    <w:rPr>
      <w:rFonts w:ascii="DM Sans" w:eastAsiaTheme="minorEastAsia" w:hAnsi="DM Sans"/>
      <w:b/>
      <w:bCs/>
      <w:color w:val="FFFFFF" w:themeColor="background1"/>
      <w:sz w:val="32"/>
      <w:szCs w:val="32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055C5D"/>
    <w:rPr>
      <w:rFonts w:ascii="DM Sans" w:hAnsi="DM Sans"/>
      <w:b/>
      <w:bCs/>
      <w:color w:val="FFFFFF" w:themeColor="background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055C5D"/>
    <w:pPr>
      <w:spacing w:after="120"/>
      <w:outlineLvl w:val="9"/>
    </w:pPr>
    <w:rPr>
      <w:sz w:val="4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55C5D"/>
    <w:rPr>
      <w:rFonts w:ascii="DM Sans" w:hAnsi="DM Sans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5C5D"/>
    <w:rPr>
      <w:rFonts w:ascii="DM Sans" w:hAnsi="DM Sans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55C5D"/>
    <w:rPr>
      <w:rFonts w:ascii="DM Sans" w:hAnsi="DM San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055C5D"/>
    <w:pPr>
      <w:spacing w:after="0" w:line="240" w:lineRule="auto"/>
      <w:ind w:left="567"/>
      <w:contextualSpacing/>
    </w:pPr>
    <w:rPr>
      <w:rFonts w:ascii="DM Sans" w:eastAsiaTheme="minorEastAsia" w:hAnsi="DM Sans"/>
      <w:sz w:val="20"/>
      <w:lang w:eastAsia="zh-TW"/>
    </w:rPr>
  </w:style>
  <w:style w:type="paragraph" w:styleId="TOC3">
    <w:name w:val="toc 3"/>
    <w:basedOn w:val="Normal"/>
    <w:next w:val="Normal"/>
    <w:autoRedefine/>
    <w:uiPriority w:val="39"/>
    <w:unhideWhenUsed/>
    <w:rsid w:val="00055C5D"/>
    <w:pPr>
      <w:spacing w:after="0" w:line="240" w:lineRule="auto"/>
      <w:ind w:left="851"/>
      <w:contextualSpacing/>
    </w:pPr>
    <w:rPr>
      <w:rFonts w:ascii="DM Sans" w:eastAsiaTheme="minorEastAsia" w:hAnsi="DM Sans"/>
      <w:sz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055C5D"/>
    <w:rPr>
      <w:rFonts w:ascii="DM Sans" w:hAnsi="DM Sans"/>
      <w:color w:val="AE164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55C5D"/>
    <w:pPr>
      <w:numPr>
        <w:ilvl w:val="1"/>
        <w:numId w:val="41"/>
      </w:numPr>
      <w:spacing w:before="120" w:after="240" w:line="240" w:lineRule="auto"/>
    </w:pPr>
    <w:rPr>
      <w:rFonts w:ascii="DM Sans" w:eastAsiaTheme="minorEastAsia" w:hAnsi="DM Sans"/>
      <w:sz w:val="20"/>
      <w:lang w:eastAsia="zh-TW"/>
    </w:rPr>
  </w:style>
  <w:style w:type="table" w:styleId="TableGrid">
    <w:name w:val="Table Grid"/>
    <w:basedOn w:val="TableNormal"/>
    <w:uiPriority w:val="39"/>
    <w:rsid w:val="0005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55C5D"/>
    <w:pPr>
      <w:spacing w:after="0" w:line="240" w:lineRule="auto"/>
    </w:pPr>
    <w:rPr>
      <w:rFonts w:ascii="DM Sans" w:hAnsi="DM Sans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55C5D"/>
    <w:rPr>
      <w:rFonts w:ascii="DM Sans" w:hAnsi="DM Sans"/>
      <w:sz w:val="20"/>
    </w:rPr>
  </w:style>
  <w:style w:type="paragraph" w:customStyle="1" w:styleId="Bulletpoints">
    <w:name w:val="Bullet points"/>
    <w:basedOn w:val="ListParagraph"/>
    <w:link w:val="BulletpointsChar"/>
    <w:qFormat/>
    <w:rsid w:val="00055C5D"/>
    <w:pPr>
      <w:numPr>
        <w:ilvl w:val="0"/>
        <w:numId w:val="40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055C5D"/>
    <w:pPr>
      <w:spacing w:before="120" w:after="200" w:line="240" w:lineRule="auto"/>
    </w:pPr>
    <w:rPr>
      <w:rFonts w:ascii="DM Sans" w:eastAsiaTheme="minorEastAsia" w:hAnsi="DM Sans"/>
      <w:i/>
      <w:iCs/>
      <w:color w:val="2F3245"/>
      <w:sz w:val="20"/>
      <w:szCs w:val="18"/>
      <w:lang w:eastAsia="zh-T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5C5D"/>
    <w:rPr>
      <w:rFonts w:ascii="DM Sans" w:hAnsi="DM Sans"/>
      <w:sz w:val="20"/>
    </w:rPr>
  </w:style>
  <w:style w:type="character" w:customStyle="1" w:styleId="BulletpointsChar">
    <w:name w:val="Bullet points Char"/>
    <w:basedOn w:val="ListParagraphChar"/>
    <w:link w:val="Bulletpoints"/>
    <w:rsid w:val="00055C5D"/>
    <w:rPr>
      <w:rFonts w:ascii="DM Sans" w:hAnsi="DM Sans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055C5D"/>
    <w:pPr>
      <w:spacing w:after="240" w:line="240" w:lineRule="auto"/>
      <w:ind w:left="1134"/>
      <w:contextualSpacing/>
    </w:pPr>
    <w:rPr>
      <w:rFonts w:ascii="DM Sans" w:eastAsiaTheme="minorEastAsia" w:hAnsi="DM Sans"/>
      <w:sz w:val="20"/>
      <w:lang w:eastAsia="zh-TW"/>
    </w:rPr>
  </w:style>
  <w:style w:type="table" w:customStyle="1" w:styleId="PegasusGrouptablestyle">
    <w:name w:val="Pegasus Group table style"/>
    <w:basedOn w:val="PlainTable1"/>
    <w:uiPriority w:val="99"/>
    <w:rsid w:val="00055C5D"/>
    <w:rPr>
      <w:rFonts w:ascii="DM Sans" w:hAnsi="DM Sans"/>
      <w:sz w:val="24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DM Sans" w:hAnsi="DM Sans"/>
        <w:b/>
        <w:bCs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E1644"/>
      </w:tcPr>
    </w:tblStylePr>
    <w:tblStylePr w:type="lastRow">
      <w:rPr>
        <w:rFonts w:ascii="DM Sans" w:hAnsi="DM Sans"/>
        <w:b/>
        <w:bCs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DM Sans" w:hAnsi="DM Sans"/>
        <w:b w:val="0"/>
        <w:bCs/>
        <w:sz w:val="24"/>
      </w:rPr>
    </w:tblStylePr>
    <w:tblStylePr w:type="lastCol">
      <w:rPr>
        <w:rFonts w:ascii="DM Sans" w:hAnsi="DM Sans"/>
        <w:b w:val="0"/>
        <w:bCs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rPr>
        <w:rFonts w:ascii="DM Sans" w:hAnsi="DM Sans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DM Sans" w:hAnsi="DM Sans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seCell">
      <w:rPr>
        <w:rFonts w:ascii="DM Sans" w:hAnsi="DM Sans"/>
        <w:sz w:val="24"/>
      </w:rPr>
    </w:tblStylePr>
    <w:tblStylePr w:type="swCell">
      <w:rPr>
        <w:rFonts w:ascii="DM Sans" w:hAnsi="DM Sans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Quote">
    <w:name w:val="Quote"/>
    <w:basedOn w:val="Normal"/>
    <w:next w:val="ListParagraph"/>
    <w:link w:val="QuoteChar"/>
    <w:uiPriority w:val="29"/>
    <w:qFormat/>
    <w:rsid w:val="00055C5D"/>
    <w:pPr>
      <w:spacing w:before="120" w:after="240" w:line="240" w:lineRule="auto"/>
      <w:ind w:left="993"/>
    </w:pPr>
    <w:rPr>
      <w:rFonts w:ascii="DM Sans" w:eastAsiaTheme="minorEastAsia" w:hAnsi="DM Sans"/>
      <w:b/>
      <w:i/>
      <w:iCs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055C5D"/>
    <w:rPr>
      <w:rFonts w:ascii="DM Sans" w:hAnsi="DM Sans"/>
      <w:b/>
      <w:i/>
      <w:iCs/>
      <w:sz w:val="20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055C5D"/>
  </w:style>
  <w:style w:type="paragraph" w:customStyle="1" w:styleId="Appendixheading2">
    <w:name w:val="Appendix heading 2"/>
    <w:basedOn w:val="Heading2"/>
    <w:next w:val="Normal"/>
    <w:link w:val="Appendixheading2Char"/>
    <w:autoRedefine/>
    <w:qFormat/>
    <w:rsid w:val="00055C5D"/>
  </w:style>
  <w:style w:type="character" w:customStyle="1" w:styleId="AppendixheadingChar">
    <w:name w:val="Appendix heading Char"/>
    <w:basedOn w:val="Heading1Char"/>
    <w:link w:val="Appendixheading"/>
    <w:rsid w:val="00055C5D"/>
    <w:rPr>
      <w:rFonts w:ascii="DM Sans" w:hAnsi="DM Sans"/>
      <w:b/>
      <w:bCs/>
      <w:sz w:val="36"/>
      <w:szCs w:val="36"/>
    </w:rPr>
  </w:style>
  <w:style w:type="paragraph" w:customStyle="1" w:styleId="Appendixheading3">
    <w:name w:val="Appendix heading 3"/>
    <w:basedOn w:val="Heading3"/>
    <w:next w:val="Normal"/>
    <w:link w:val="Appendixheading3Char"/>
    <w:qFormat/>
    <w:rsid w:val="00055C5D"/>
  </w:style>
  <w:style w:type="character" w:customStyle="1" w:styleId="Appendixheading2Char">
    <w:name w:val="Appendix heading 2 Char"/>
    <w:basedOn w:val="Heading2Char"/>
    <w:link w:val="Appendixheading2"/>
    <w:rsid w:val="00055C5D"/>
    <w:rPr>
      <w:rFonts w:ascii="DM Sans" w:hAnsi="DM Sans"/>
      <w:b/>
      <w:bCs/>
      <w:sz w:val="32"/>
      <w:szCs w:val="32"/>
    </w:rPr>
  </w:style>
  <w:style w:type="paragraph" w:customStyle="1" w:styleId="Appendixheading4">
    <w:name w:val="Appendix heading 4"/>
    <w:basedOn w:val="Heading4"/>
    <w:next w:val="Normal"/>
    <w:link w:val="Appendixheading4Char"/>
    <w:qFormat/>
    <w:rsid w:val="00055C5D"/>
  </w:style>
  <w:style w:type="character" w:customStyle="1" w:styleId="Appendixheading3Char">
    <w:name w:val="Appendix heading 3 Char"/>
    <w:basedOn w:val="Heading3Char"/>
    <w:link w:val="Appendixheading3"/>
    <w:rsid w:val="00055C5D"/>
    <w:rPr>
      <w:rFonts w:ascii="DM Sans" w:hAnsi="DM Sans"/>
      <w:b/>
      <w:bCs/>
      <w:sz w:val="28"/>
      <w:szCs w:val="24"/>
    </w:rPr>
  </w:style>
  <w:style w:type="paragraph" w:customStyle="1" w:styleId="Appendixheading5">
    <w:name w:val="Appendix heading 5"/>
    <w:basedOn w:val="Heading5"/>
    <w:next w:val="Normal"/>
    <w:link w:val="Appendixheading5Char"/>
    <w:qFormat/>
    <w:rsid w:val="00055C5D"/>
  </w:style>
  <w:style w:type="character" w:customStyle="1" w:styleId="Appendixheading4Char">
    <w:name w:val="Appendix heading 4 Char"/>
    <w:basedOn w:val="Heading4Char"/>
    <w:link w:val="Appendixheading4"/>
    <w:rsid w:val="00055C5D"/>
    <w:rPr>
      <w:rFonts w:ascii="DM Sans" w:hAnsi="DM Sans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5C5D"/>
    <w:pPr>
      <w:spacing w:after="0" w:line="240" w:lineRule="auto"/>
    </w:pPr>
    <w:rPr>
      <w:rFonts w:ascii="DM Sans" w:eastAsiaTheme="minorEastAsia" w:hAnsi="DM Sans"/>
      <w:sz w:val="20"/>
      <w:szCs w:val="20"/>
      <w:lang w:eastAsia="zh-TW"/>
    </w:rPr>
  </w:style>
  <w:style w:type="character" w:customStyle="1" w:styleId="Appendixheading5Char">
    <w:name w:val="Appendix heading 5 Char"/>
    <w:basedOn w:val="Heading5Char"/>
    <w:link w:val="Appendixheading5"/>
    <w:rsid w:val="00055C5D"/>
    <w:rPr>
      <w:rFonts w:ascii="DM Sans" w:hAnsi="DM Sans"/>
      <w:b/>
      <w:bCs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5C5D"/>
    <w:rPr>
      <w:rFonts w:ascii="DM Sans" w:hAnsi="DM San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5C5D"/>
    <w:rPr>
      <w:vertAlign w:val="superscript"/>
    </w:rPr>
  </w:style>
  <w:style w:type="paragraph" w:customStyle="1" w:styleId="Numberedheading1">
    <w:name w:val="Numbered heading 1"/>
    <w:basedOn w:val="Heading1"/>
    <w:next w:val="ListParagraph"/>
    <w:qFormat/>
    <w:rsid w:val="00055C5D"/>
    <w:pPr>
      <w:numPr>
        <w:numId w:val="41"/>
      </w:numPr>
    </w:pPr>
  </w:style>
  <w:style w:type="table" w:styleId="PlainTable1">
    <w:name w:val="Plain Table 1"/>
    <w:basedOn w:val="TableNormal"/>
    <w:uiPriority w:val="41"/>
    <w:rsid w:val="00055C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cumentmanagementheader">
    <w:name w:val="Document management header"/>
    <w:basedOn w:val="Heading1"/>
    <w:next w:val="Normal"/>
    <w:link w:val="DocumentmanagementheaderChar"/>
    <w:rsid w:val="00055C5D"/>
  </w:style>
  <w:style w:type="character" w:customStyle="1" w:styleId="DocumentmanagementheaderChar">
    <w:name w:val="Document management header Char"/>
    <w:basedOn w:val="Heading1Char"/>
    <w:link w:val="Documentmanagementheader"/>
    <w:rsid w:val="00055C5D"/>
    <w:rPr>
      <w:rFonts w:ascii="DM Sans" w:hAnsi="DM Sans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C5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styleId="PlaceholderText">
    <w:name w:val="Placeholder Text"/>
    <w:basedOn w:val="DefaultParagraphFont"/>
    <w:uiPriority w:val="99"/>
    <w:semiHidden/>
    <w:rsid w:val="00055C5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D4C5B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4C5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C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C5B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5B"/>
    <w:rPr>
      <w:rFonts w:eastAsiaTheme="minorHAnsi"/>
      <w:b/>
      <w:bCs/>
      <w:sz w:val="20"/>
      <w:szCs w:val="20"/>
      <w:lang w:eastAsia="en-US"/>
    </w:rPr>
  </w:style>
  <w:style w:type="character" w:customStyle="1" w:styleId="ui-provider">
    <w:name w:val="ui-provider"/>
    <w:basedOn w:val="DefaultParagraphFont"/>
    <w:rsid w:val="00FD4C5B"/>
  </w:style>
  <w:style w:type="character" w:styleId="UnresolvedMention">
    <w:name w:val="Unresolved Mention"/>
    <w:basedOn w:val="DefaultParagraphFont"/>
    <w:uiPriority w:val="99"/>
    <w:semiHidden/>
    <w:unhideWhenUsed/>
    <w:rsid w:val="00FD4C5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4C5B"/>
  </w:style>
  <w:style w:type="table" w:customStyle="1" w:styleId="TableGrid2">
    <w:name w:val="Table Grid2"/>
    <w:basedOn w:val="TableNormal"/>
    <w:next w:val="TableGrid"/>
    <w:uiPriority w:val="39"/>
    <w:rsid w:val="007D4624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549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gov.uk/government/collections/planning-practice-guidance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media/65a11af7e8f5ec000f1f8c46/NPPF_December_2023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Appeal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4C0D4A09-C0F5-48AE-A0B8-224029F48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3456A-2A2E-45A7-8B74-FF41CAD12A64}"/>
</file>

<file path=customXml/itemProps3.xml><?xml version="1.0" encoding="utf-8"?>
<ds:datastoreItem xmlns:ds="http://schemas.openxmlformats.org/officeDocument/2006/customXml" ds:itemID="{1F4640DC-FBF7-4C96-ABDB-7E9B6EDB72ED}"/>
</file>

<file path=customXml/itemProps4.xml><?xml version="1.0" encoding="utf-8"?>
<ds:datastoreItem xmlns:ds="http://schemas.openxmlformats.org/officeDocument/2006/customXml" ds:itemID="{E3EDD8F5-75E9-4B4E-9EFB-FF3142E71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5443</Characters>
  <Application>Microsoft Office Word</Application>
  <DocSecurity>4</DocSecurity>
  <Lines>126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Little</dc:creator>
  <cp:keywords/>
  <dc:description/>
  <cp:lastModifiedBy>Rebecca.Little@pegasusgroup.co.uk</cp:lastModifiedBy>
  <cp:revision>2</cp:revision>
  <dcterms:created xsi:type="dcterms:W3CDTF">2025-01-31T14:54:00Z</dcterms:created>
  <dcterms:modified xsi:type="dcterms:W3CDTF">2025-01-31T14:54:00Z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