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964C2" w14:textId="6FD81BA6" w:rsidR="003F6207" w:rsidRDefault="003F6207">
      <w:r>
        <w:rPr>
          <w:noProof/>
        </w:rPr>
        <w:drawing>
          <wp:inline distT="0" distB="0" distL="0" distR="0" wp14:anchorId="1F29D165" wp14:editId="5B1FD917">
            <wp:extent cx="12534900" cy="6753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0" cy="675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F6207" w:rsidSect="003F62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207"/>
    <w:rsid w:val="001D14EF"/>
    <w:rsid w:val="003F6207"/>
    <w:rsid w:val="00EF0543"/>
    <w:rsid w:val="00F2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23A1"/>
  <w15:chartTrackingRefBased/>
  <w15:docId w15:val="{BEC638FE-1A5E-495D-A436-4E5CBC29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Superseded Documentation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6BCDD967-5113-459F-A1BF-F2AAD470F0A6}"/>
</file>

<file path=customXml/itemProps2.xml><?xml version="1.0" encoding="utf-8"?>
<ds:datastoreItem xmlns:ds="http://schemas.openxmlformats.org/officeDocument/2006/customXml" ds:itemID="{3E74F91C-00DE-4AB4-88B4-69EABDCBCED6}"/>
</file>

<file path=customXml/itemProps3.xml><?xml version="1.0" encoding="utf-8"?>
<ds:datastoreItem xmlns:ds="http://schemas.openxmlformats.org/officeDocument/2006/customXml" ds:itemID="{DA4CC9EA-39AF-40C1-8588-E6783A2428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Connell</dc:creator>
  <cp:keywords/>
  <dc:description/>
  <cp:lastModifiedBy>Ward , Elaine (SENIOR PLANNING OFFICER)</cp:lastModifiedBy>
  <cp:revision>2</cp:revision>
  <dcterms:created xsi:type="dcterms:W3CDTF">2022-04-13T11:12:00Z</dcterms:created>
  <dcterms:modified xsi:type="dcterms:W3CDTF">2022-04-14T08:09:00Z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