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4D21A" w14:textId="77777777" w:rsidR="00585BA3" w:rsidRDefault="00585BA3" w:rsidP="00981E84">
      <w:pPr>
        <w:ind w:hanging="567"/>
        <w:rPr>
          <w:rFonts w:ascii="Arial" w:hAnsi="Arial" w:cs="Arial"/>
          <w:sz w:val="28"/>
          <w:szCs w:val="28"/>
        </w:rPr>
      </w:pPr>
    </w:p>
    <w:p w14:paraId="6B38200E" w14:textId="77777777" w:rsidR="008A5868" w:rsidRPr="008A5868" w:rsidRDefault="008A5868" w:rsidP="008A5868">
      <w:pPr>
        <w:spacing w:after="0" w:line="240" w:lineRule="auto"/>
        <w:ind w:hanging="567"/>
        <w:rPr>
          <w:rFonts w:ascii="Arial" w:hAnsi="Arial" w:cs="Arial"/>
          <w:sz w:val="10"/>
          <w:szCs w:val="10"/>
        </w:rPr>
      </w:pPr>
    </w:p>
    <w:p w14:paraId="4572450C" w14:textId="50FF3F9C" w:rsidR="00206E9C" w:rsidRDefault="00206E9C" w:rsidP="00981E84">
      <w:pPr>
        <w:ind w:hanging="567"/>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X="-714" w:tblpY="59"/>
        <w:tblW w:w="10627" w:type="dxa"/>
        <w:tblCellMar>
          <w:top w:w="57" w:type="dxa"/>
          <w:bottom w:w="57" w:type="dxa"/>
        </w:tblCellMar>
        <w:tblLook w:val="04A0" w:firstRow="1" w:lastRow="0" w:firstColumn="1" w:lastColumn="0" w:noHBand="0" w:noVBand="1"/>
      </w:tblPr>
      <w:tblGrid>
        <w:gridCol w:w="3114"/>
        <w:gridCol w:w="7513"/>
      </w:tblGrid>
      <w:tr w:rsidR="00206E9C" w14:paraId="024C1640" w14:textId="77777777" w:rsidTr="00981E84">
        <w:trPr>
          <w:trHeight w:val="24"/>
        </w:trPr>
        <w:tc>
          <w:tcPr>
            <w:tcW w:w="3114" w:type="dxa"/>
          </w:tcPr>
          <w:p w14:paraId="41821BB4" w14:textId="5E907E56" w:rsidR="00206E9C" w:rsidRPr="00206E9C" w:rsidRDefault="00206E9C" w:rsidP="00E25D93">
            <w:pPr>
              <w:rPr>
                <w:rFonts w:ascii="Arial" w:hAnsi="Arial" w:cs="Arial"/>
                <w:b/>
                <w:bCs/>
                <w:sz w:val="20"/>
                <w:szCs w:val="20"/>
              </w:rPr>
            </w:pPr>
            <w:r w:rsidRPr="00206E9C">
              <w:rPr>
                <w:rFonts w:ascii="Arial" w:hAnsi="Arial" w:cs="Arial"/>
                <w:b/>
                <w:bCs/>
                <w:sz w:val="20"/>
                <w:szCs w:val="20"/>
              </w:rPr>
              <w:t>Application No</w:t>
            </w:r>
          </w:p>
        </w:tc>
        <w:tc>
          <w:tcPr>
            <w:tcW w:w="7513" w:type="dxa"/>
          </w:tcPr>
          <w:p w14:paraId="376D9724" w14:textId="645AFDD7" w:rsidR="00206E9C" w:rsidRPr="00206E9C" w:rsidRDefault="00D74F41" w:rsidP="00E25D93">
            <w:pPr>
              <w:rPr>
                <w:rFonts w:ascii="Arial" w:hAnsi="Arial" w:cs="Arial"/>
                <w:sz w:val="20"/>
                <w:szCs w:val="20"/>
              </w:rPr>
            </w:pPr>
            <w:r w:rsidRPr="00D74F41">
              <w:rPr>
                <w:rFonts w:ascii="Arial" w:hAnsi="Arial" w:cs="Arial"/>
                <w:sz w:val="20"/>
                <w:szCs w:val="20"/>
                <w:lang w:val="en-US"/>
              </w:rPr>
              <w:t>2026/</w:t>
            </w:r>
            <w:r w:rsidR="006B339F">
              <w:rPr>
                <w:rFonts w:ascii="Arial" w:hAnsi="Arial" w:cs="Arial"/>
                <w:sz w:val="20"/>
                <w:szCs w:val="20"/>
                <w:lang w:val="en-US"/>
              </w:rPr>
              <w:t>0</w:t>
            </w:r>
            <w:r w:rsidR="000B310F">
              <w:rPr>
                <w:rFonts w:ascii="Arial" w:hAnsi="Arial" w:cs="Arial"/>
                <w:sz w:val="20"/>
                <w:szCs w:val="20"/>
                <w:lang w:val="en-US"/>
              </w:rPr>
              <w:t>606</w:t>
            </w:r>
          </w:p>
        </w:tc>
      </w:tr>
      <w:tr w:rsidR="00206E9C" w14:paraId="14FF1243" w14:textId="77777777" w:rsidTr="00981E84">
        <w:trPr>
          <w:trHeight w:val="17"/>
        </w:trPr>
        <w:tc>
          <w:tcPr>
            <w:tcW w:w="3114" w:type="dxa"/>
          </w:tcPr>
          <w:p w14:paraId="3BFE4461" w14:textId="43AB2601" w:rsidR="00206E9C" w:rsidRPr="00206E9C" w:rsidRDefault="00206E9C" w:rsidP="00E25D93">
            <w:pPr>
              <w:rPr>
                <w:rFonts w:ascii="Arial" w:hAnsi="Arial" w:cs="Arial"/>
                <w:b/>
                <w:bCs/>
                <w:sz w:val="20"/>
                <w:szCs w:val="20"/>
              </w:rPr>
            </w:pPr>
            <w:r w:rsidRPr="00206E9C">
              <w:rPr>
                <w:rFonts w:ascii="Arial" w:hAnsi="Arial" w:cs="Arial"/>
                <w:b/>
                <w:bCs/>
                <w:sz w:val="20"/>
                <w:szCs w:val="20"/>
              </w:rPr>
              <w:t>Proposal</w:t>
            </w:r>
          </w:p>
        </w:tc>
        <w:tc>
          <w:tcPr>
            <w:tcW w:w="7513" w:type="dxa"/>
          </w:tcPr>
          <w:p w14:paraId="249220BF" w14:textId="600ED1F3" w:rsidR="00206E9C" w:rsidRPr="00C70425" w:rsidRDefault="000B310F" w:rsidP="00684A5A">
            <w:pPr>
              <w:rPr>
                <w:rFonts w:ascii="Arial" w:hAnsi="Arial" w:cs="Arial"/>
                <w:sz w:val="20"/>
                <w:szCs w:val="20"/>
                <w:lang w:val="en-US"/>
              </w:rPr>
            </w:pPr>
            <w:r w:rsidRPr="000B310F">
              <w:rPr>
                <w:rFonts w:ascii="Arial" w:hAnsi="Arial" w:cs="Arial"/>
                <w:sz w:val="20"/>
                <w:szCs w:val="20"/>
                <w:lang w:val="en-US"/>
              </w:rPr>
              <w:t xml:space="preserve">Reserved Matters application (with layout, scale, landscaping and appearance under consideration) for the erection of 173 dwellings, laying out of open space and associated infrastructure pursuant to outline planning consent 2024/0122 (Appeal APP/R4408/W/25/335991): Outline planning application for demolition of existing structures and erection of residential dwellings with associated infrastructure and open space. All matters reserved apart from access </w:t>
            </w:r>
            <w:proofErr w:type="gramStart"/>
            <w:r w:rsidRPr="000B310F">
              <w:rPr>
                <w:rFonts w:ascii="Arial" w:hAnsi="Arial" w:cs="Arial"/>
                <w:sz w:val="20"/>
                <w:szCs w:val="20"/>
                <w:lang w:val="en-US"/>
              </w:rPr>
              <w:t>into</w:t>
            </w:r>
            <w:proofErr w:type="gramEnd"/>
            <w:r w:rsidRPr="000B310F">
              <w:rPr>
                <w:rFonts w:ascii="Arial" w:hAnsi="Arial" w:cs="Arial"/>
                <w:sz w:val="20"/>
                <w:szCs w:val="20"/>
                <w:lang w:val="en-US"/>
              </w:rPr>
              <w:t xml:space="preserve"> the site</w:t>
            </w:r>
            <w:r w:rsidR="00C70425">
              <w:rPr>
                <w:rFonts w:ascii="Arial" w:hAnsi="Arial" w:cs="Arial"/>
                <w:sz w:val="20"/>
                <w:szCs w:val="20"/>
                <w:lang w:val="en-US"/>
              </w:rPr>
              <w:t>.</w:t>
            </w:r>
          </w:p>
        </w:tc>
      </w:tr>
      <w:tr w:rsidR="00206E9C" w14:paraId="5AF2E6E0" w14:textId="77777777" w:rsidTr="00981E84">
        <w:trPr>
          <w:trHeight w:val="17"/>
        </w:trPr>
        <w:tc>
          <w:tcPr>
            <w:tcW w:w="3114" w:type="dxa"/>
          </w:tcPr>
          <w:p w14:paraId="186C43C6" w14:textId="30E03C3C" w:rsidR="00206E9C" w:rsidRPr="00206E9C" w:rsidRDefault="00206E9C" w:rsidP="00E25D93">
            <w:pPr>
              <w:rPr>
                <w:rFonts w:ascii="Arial" w:hAnsi="Arial" w:cs="Arial"/>
                <w:b/>
                <w:bCs/>
                <w:sz w:val="20"/>
                <w:szCs w:val="20"/>
              </w:rPr>
            </w:pPr>
            <w:r w:rsidRPr="00206E9C">
              <w:rPr>
                <w:rFonts w:ascii="Arial" w:hAnsi="Arial" w:cs="Arial"/>
                <w:b/>
                <w:bCs/>
                <w:sz w:val="20"/>
                <w:szCs w:val="20"/>
              </w:rPr>
              <w:t>Address</w:t>
            </w:r>
          </w:p>
        </w:tc>
        <w:tc>
          <w:tcPr>
            <w:tcW w:w="7513" w:type="dxa"/>
          </w:tcPr>
          <w:p w14:paraId="0C70B596" w14:textId="715ABCC1" w:rsidR="00206E9C" w:rsidRPr="00206E9C" w:rsidRDefault="000B310F" w:rsidP="00E25D93">
            <w:pPr>
              <w:rPr>
                <w:rFonts w:ascii="Arial" w:hAnsi="Arial" w:cs="Arial"/>
                <w:sz w:val="20"/>
                <w:szCs w:val="20"/>
              </w:rPr>
            </w:pPr>
            <w:r w:rsidRPr="000B310F">
              <w:rPr>
                <w:rFonts w:ascii="Arial" w:hAnsi="Arial" w:cs="Arial"/>
                <w:sz w:val="20"/>
                <w:szCs w:val="20"/>
                <w:lang w:val="en-US"/>
              </w:rPr>
              <w:t>Land north of Hemingfield Road, Hemingfield, Barnsley</w:t>
            </w:r>
            <w:r>
              <w:rPr>
                <w:rFonts w:ascii="Arial" w:hAnsi="Arial" w:cs="Arial"/>
                <w:sz w:val="20"/>
                <w:szCs w:val="20"/>
                <w:lang w:val="en-US"/>
              </w:rPr>
              <w:t>.</w:t>
            </w:r>
          </w:p>
        </w:tc>
      </w:tr>
      <w:tr w:rsidR="00206E9C" w14:paraId="19D3D08C" w14:textId="77777777" w:rsidTr="00981E84">
        <w:trPr>
          <w:trHeight w:val="17"/>
        </w:trPr>
        <w:tc>
          <w:tcPr>
            <w:tcW w:w="3114" w:type="dxa"/>
          </w:tcPr>
          <w:p w14:paraId="338FFFBC" w14:textId="501349A2" w:rsidR="00206E9C" w:rsidRPr="00206E9C" w:rsidRDefault="00206E9C" w:rsidP="00E25D93">
            <w:pPr>
              <w:rPr>
                <w:rFonts w:ascii="Arial" w:hAnsi="Arial" w:cs="Arial"/>
                <w:b/>
                <w:bCs/>
                <w:sz w:val="20"/>
                <w:szCs w:val="20"/>
              </w:rPr>
            </w:pPr>
            <w:r w:rsidRPr="00206E9C">
              <w:rPr>
                <w:rFonts w:ascii="Arial" w:hAnsi="Arial" w:cs="Arial"/>
                <w:b/>
                <w:bCs/>
                <w:sz w:val="20"/>
                <w:szCs w:val="20"/>
              </w:rPr>
              <w:t xml:space="preserve">Date of Consultation Reply </w:t>
            </w:r>
          </w:p>
        </w:tc>
        <w:tc>
          <w:tcPr>
            <w:tcW w:w="7513" w:type="dxa"/>
          </w:tcPr>
          <w:p w14:paraId="36529967" w14:textId="5801B9D3" w:rsidR="00206E9C" w:rsidRPr="00206E9C" w:rsidRDefault="00C70425" w:rsidP="00E25D93">
            <w:pPr>
              <w:rPr>
                <w:rFonts w:ascii="Arial" w:hAnsi="Arial" w:cs="Arial"/>
                <w:sz w:val="20"/>
                <w:szCs w:val="20"/>
              </w:rPr>
            </w:pPr>
            <w:r>
              <w:rPr>
                <w:rFonts w:ascii="Arial" w:hAnsi="Arial" w:cs="Arial"/>
                <w:sz w:val="20"/>
                <w:szCs w:val="20"/>
              </w:rPr>
              <w:t>24</w:t>
            </w:r>
            <w:r w:rsidRPr="00C70425">
              <w:rPr>
                <w:rFonts w:ascii="Arial" w:hAnsi="Arial" w:cs="Arial"/>
                <w:sz w:val="20"/>
                <w:szCs w:val="20"/>
                <w:vertAlign w:val="superscript"/>
              </w:rPr>
              <w:t>th</w:t>
            </w:r>
            <w:r>
              <w:rPr>
                <w:rFonts w:ascii="Arial" w:hAnsi="Arial" w:cs="Arial"/>
                <w:sz w:val="20"/>
                <w:szCs w:val="20"/>
              </w:rPr>
              <w:t xml:space="preserve"> </w:t>
            </w:r>
            <w:r w:rsidR="006D1C42">
              <w:rPr>
                <w:rFonts w:ascii="Arial" w:hAnsi="Arial" w:cs="Arial"/>
                <w:sz w:val="20"/>
                <w:szCs w:val="20"/>
              </w:rPr>
              <w:t>August 2026</w:t>
            </w:r>
          </w:p>
        </w:tc>
      </w:tr>
      <w:tr w:rsidR="00206E9C" w14:paraId="49CCCDEF" w14:textId="77777777" w:rsidTr="00981E84">
        <w:trPr>
          <w:trHeight w:val="274"/>
        </w:trPr>
        <w:tc>
          <w:tcPr>
            <w:tcW w:w="3114" w:type="dxa"/>
          </w:tcPr>
          <w:p w14:paraId="6DF45350" w14:textId="75DE29C0" w:rsidR="00206E9C" w:rsidRPr="00206E9C" w:rsidRDefault="00206E9C" w:rsidP="00E25D93">
            <w:pPr>
              <w:rPr>
                <w:rFonts w:ascii="Arial" w:hAnsi="Arial" w:cs="Arial"/>
                <w:b/>
                <w:bCs/>
                <w:sz w:val="20"/>
                <w:szCs w:val="20"/>
              </w:rPr>
            </w:pPr>
            <w:r w:rsidRPr="00206E9C">
              <w:rPr>
                <w:rFonts w:ascii="Arial" w:hAnsi="Arial" w:cs="Arial"/>
                <w:b/>
                <w:bCs/>
                <w:sz w:val="20"/>
                <w:szCs w:val="20"/>
              </w:rPr>
              <w:t>Consultee</w:t>
            </w:r>
          </w:p>
        </w:tc>
        <w:tc>
          <w:tcPr>
            <w:tcW w:w="7513" w:type="dxa"/>
          </w:tcPr>
          <w:p w14:paraId="512D16B4" w14:textId="038B7DDE" w:rsidR="00A64A0A" w:rsidRPr="00206E9C" w:rsidRDefault="00A64A0A" w:rsidP="00E25D93">
            <w:pPr>
              <w:rPr>
                <w:rFonts w:ascii="Arial" w:hAnsi="Arial" w:cs="Arial"/>
                <w:sz w:val="20"/>
                <w:szCs w:val="20"/>
              </w:rPr>
            </w:pPr>
            <w:r>
              <w:rPr>
                <w:rFonts w:ascii="Arial" w:hAnsi="Arial" w:cs="Arial"/>
                <w:sz w:val="20"/>
                <w:szCs w:val="20"/>
              </w:rPr>
              <w:t>Children’s Services</w:t>
            </w:r>
          </w:p>
        </w:tc>
      </w:tr>
    </w:tbl>
    <w:p w14:paraId="20781512" w14:textId="77777777" w:rsidR="00206E9C" w:rsidRPr="00981E84" w:rsidRDefault="00206E9C" w:rsidP="00981E84">
      <w:pPr>
        <w:spacing w:after="0"/>
        <w:rPr>
          <w:rFonts w:ascii="Arial" w:hAnsi="Arial" w:cs="Arial"/>
          <w:sz w:val="10"/>
          <w:szCs w:val="10"/>
        </w:rPr>
      </w:pPr>
    </w:p>
    <w:tbl>
      <w:tblPr>
        <w:tblStyle w:val="TableGrid"/>
        <w:tblW w:w="10632" w:type="dxa"/>
        <w:tblInd w:w="-714" w:type="dxa"/>
        <w:tblCellMar>
          <w:top w:w="57" w:type="dxa"/>
          <w:left w:w="113" w:type="dxa"/>
          <w:bottom w:w="57" w:type="dxa"/>
          <w:right w:w="113" w:type="dxa"/>
        </w:tblCellMar>
        <w:tblLook w:val="04A0" w:firstRow="1" w:lastRow="0" w:firstColumn="1" w:lastColumn="0" w:noHBand="0" w:noVBand="1"/>
      </w:tblPr>
      <w:tblGrid>
        <w:gridCol w:w="3544"/>
        <w:gridCol w:w="3544"/>
        <w:gridCol w:w="3544"/>
      </w:tblGrid>
      <w:tr w:rsidR="00206E9C" w14:paraId="51277482" w14:textId="77777777" w:rsidTr="00981E84">
        <w:tc>
          <w:tcPr>
            <w:tcW w:w="10632"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8D358F">
        <w:trPr>
          <w:trHeight w:val="1358"/>
        </w:trPr>
        <w:tc>
          <w:tcPr>
            <w:tcW w:w="10632" w:type="dxa"/>
            <w:gridSpan w:val="3"/>
          </w:tcPr>
          <w:p w14:paraId="50D9B8E2" w14:textId="77777777" w:rsidR="003F537D" w:rsidRPr="003F537D" w:rsidRDefault="003F537D" w:rsidP="003F537D">
            <w:pPr>
              <w:spacing w:after="120"/>
              <w:rPr>
                <w:rFonts w:ascii="Arial" w:hAnsi="Arial" w:cs="Arial"/>
                <w:sz w:val="20"/>
                <w:szCs w:val="20"/>
                <w:lang w:eastAsia="en-GB"/>
              </w:rPr>
            </w:pPr>
            <w:r w:rsidRPr="003F537D">
              <w:rPr>
                <w:rFonts w:ascii="Arial" w:hAnsi="Arial" w:cs="Arial"/>
                <w:sz w:val="20"/>
                <w:szCs w:val="20"/>
                <w:lang w:eastAsia="en-GB"/>
              </w:rPr>
              <w:t>This application relates to the submission of reserved matters pursuant to outline planning permission 2024/0122 (Appeal APP/R4408/W/25/335991).</w:t>
            </w:r>
          </w:p>
          <w:p w14:paraId="20737F90" w14:textId="688A7453" w:rsidR="00B6213B" w:rsidRPr="00FF232C" w:rsidRDefault="003F537D" w:rsidP="003F537D">
            <w:pPr>
              <w:spacing w:after="120"/>
              <w:rPr>
                <w:rFonts w:ascii="Arial" w:hAnsi="Arial" w:cs="Arial"/>
                <w:sz w:val="20"/>
                <w:szCs w:val="20"/>
                <w:lang w:eastAsia="en-GB"/>
              </w:rPr>
            </w:pPr>
            <w:r w:rsidRPr="003F537D">
              <w:rPr>
                <w:rFonts w:ascii="Arial" w:hAnsi="Arial" w:cs="Arial"/>
                <w:sz w:val="20"/>
                <w:szCs w:val="20"/>
                <w:lang w:eastAsia="en-GB"/>
              </w:rPr>
              <w:t xml:space="preserve">The educational impact of the development was assessed during the determination of the outline </w:t>
            </w:r>
            <w:proofErr w:type="gramStart"/>
            <w:r w:rsidRPr="003F537D">
              <w:rPr>
                <w:rFonts w:ascii="Arial" w:hAnsi="Arial" w:cs="Arial"/>
                <w:sz w:val="20"/>
                <w:szCs w:val="20"/>
                <w:lang w:eastAsia="en-GB"/>
              </w:rPr>
              <w:t>application</w:t>
            </w:r>
            <w:proofErr w:type="gramEnd"/>
            <w:r w:rsidRPr="003F537D">
              <w:rPr>
                <w:rFonts w:ascii="Arial" w:hAnsi="Arial" w:cs="Arial"/>
                <w:sz w:val="20"/>
                <w:szCs w:val="20"/>
                <w:lang w:eastAsia="en-GB"/>
              </w:rPr>
              <w:t xml:space="preserve"> and it was concluded that no education contribution was required. As the current application does not alter the scale or nature of the development approved through the outline consent, there is no basis to revisit that assessment. The application seeks approval of reserved matters only, with the principle of development and any associated planning obligations having been established through the outline permission.</w:t>
            </w:r>
          </w:p>
        </w:tc>
      </w:tr>
      <w:tr w:rsidR="008A2857" w:rsidRPr="001D34F6" w14:paraId="2A4FC3FF" w14:textId="77777777" w:rsidTr="00981E84">
        <w:trPr>
          <w:trHeight w:val="17"/>
        </w:trPr>
        <w:tc>
          <w:tcPr>
            <w:tcW w:w="3544" w:type="dxa"/>
            <w:shd w:val="clear" w:color="auto" w:fill="92D050"/>
            <w:tcMar>
              <w:top w:w="0" w:type="dxa"/>
              <w:bottom w:w="0" w:type="dxa"/>
            </w:tcMar>
            <w:vAlign w:val="center"/>
          </w:tcPr>
          <w:p w14:paraId="6DD96A56" w14:textId="50D88C6B" w:rsidR="008A2857" w:rsidRPr="00981E84" w:rsidDel="00BB15BB" w:rsidRDefault="008A2857">
            <w:pPr>
              <w:jc w:val="center"/>
              <w:rPr>
                <w:rFonts w:ascii="Arial" w:hAnsi="Arial" w:cs="Arial"/>
                <w:b/>
                <w:bCs/>
              </w:rPr>
            </w:pPr>
            <w:r w:rsidRPr="00981E84">
              <w:rPr>
                <w:rFonts w:ascii="Arial" w:hAnsi="Arial" w:cs="Arial"/>
                <w:b/>
                <w:bCs/>
              </w:rPr>
              <w:t>NO OBJECTION</w:t>
            </w:r>
          </w:p>
        </w:tc>
        <w:tc>
          <w:tcPr>
            <w:tcW w:w="3544" w:type="dxa"/>
            <w:tcMar>
              <w:top w:w="0" w:type="dxa"/>
              <w:bottom w:w="0" w:type="dxa"/>
            </w:tcMar>
            <w:vAlign w:val="center"/>
          </w:tcPr>
          <w:p w14:paraId="32449539" w14:textId="1E8FD51E" w:rsidR="008A2857" w:rsidRPr="00981E84" w:rsidDel="00FC687F" w:rsidRDefault="00217F3B">
            <w:pPr>
              <w:jc w:val="center"/>
              <w:rPr>
                <w:rFonts w:ascii="Arial" w:hAnsi="Arial" w:cs="Arial"/>
                <w:b/>
                <w:bCs/>
              </w:rPr>
            </w:pPr>
            <w:r w:rsidRPr="00981E84">
              <w:rPr>
                <w:rFonts w:ascii="Arial" w:hAnsi="Arial" w:cs="Arial"/>
                <w:b/>
                <w:bCs/>
              </w:rPr>
              <w:t>Defer for amends/further information</w:t>
            </w:r>
          </w:p>
        </w:tc>
        <w:tc>
          <w:tcPr>
            <w:tcW w:w="3544" w:type="dxa"/>
            <w:tcMar>
              <w:top w:w="0" w:type="dxa"/>
              <w:bottom w:w="0" w:type="dxa"/>
            </w:tcMar>
            <w:vAlign w:val="center"/>
          </w:tcPr>
          <w:p w14:paraId="75F74645" w14:textId="0EEF9720" w:rsidR="008A2857" w:rsidRPr="00981E84" w:rsidRDefault="00582D27" w:rsidP="00981E84">
            <w:pPr>
              <w:jc w:val="center"/>
              <w:rPr>
                <w:rFonts w:ascii="Arial" w:hAnsi="Arial" w:cs="Arial"/>
                <w:b/>
                <w:bCs/>
              </w:rPr>
            </w:pPr>
            <w:r w:rsidRPr="00981E84">
              <w:rPr>
                <w:rFonts w:ascii="Arial" w:hAnsi="Arial" w:cs="Arial"/>
                <w:b/>
                <w:bCs/>
              </w:rPr>
              <w:t>OBJECT</w:t>
            </w:r>
          </w:p>
        </w:tc>
      </w:tr>
      <w:tr w:rsidR="00206E9C" w14:paraId="0726349A" w14:textId="77777777" w:rsidTr="00981E84">
        <w:trPr>
          <w:trHeight w:val="512"/>
        </w:trPr>
        <w:tc>
          <w:tcPr>
            <w:tcW w:w="10632" w:type="dxa"/>
            <w:gridSpan w:val="3"/>
          </w:tcPr>
          <w:p w14:paraId="55281E13" w14:textId="1064C262" w:rsidR="00206E9C" w:rsidRDefault="00206E9C" w:rsidP="00981E84">
            <w:pPr>
              <w:spacing w:after="120"/>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400B28BA" w14:textId="509AF633" w:rsidR="00206E9C" w:rsidRPr="00206E9C" w:rsidRDefault="00880F13" w:rsidP="00981E84">
            <w:pPr>
              <w:spacing w:after="120"/>
              <w:rPr>
                <w:rFonts w:ascii="Arial" w:hAnsi="Arial" w:cs="Arial"/>
                <w:sz w:val="20"/>
                <w:szCs w:val="20"/>
              </w:rPr>
            </w:pPr>
            <w:r w:rsidRPr="00981E84">
              <w:rPr>
                <w:rFonts w:ascii="Arial" w:hAnsi="Arial" w:cs="Arial"/>
                <w:sz w:val="20"/>
                <w:szCs w:val="20"/>
                <w:lang w:eastAsia="en-GB"/>
              </w:rPr>
              <w:t>None</w:t>
            </w:r>
          </w:p>
        </w:tc>
      </w:tr>
      <w:tr w:rsidR="00206E9C" w14:paraId="7E97F7F9" w14:textId="77777777" w:rsidTr="00981E84">
        <w:tc>
          <w:tcPr>
            <w:tcW w:w="10632" w:type="dxa"/>
            <w:gridSpan w:val="3"/>
          </w:tcPr>
          <w:p w14:paraId="549C6527" w14:textId="635EFFAF" w:rsidR="00206E9C" w:rsidRPr="00206E9C" w:rsidRDefault="00206E9C" w:rsidP="00981E84">
            <w:pPr>
              <w:spacing w:after="120"/>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6276B203" w14:textId="631BEA1A" w:rsidR="00206E9C" w:rsidRPr="00206E9C" w:rsidRDefault="00A35B3F" w:rsidP="00684A5A">
            <w:pPr>
              <w:spacing w:after="120"/>
              <w:rPr>
                <w:rFonts w:ascii="Arial" w:hAnsi="Arial" w:cs="Arial"/>
                <w:sz w:val="20"/>
                <w:szCs w:val="20"/>
              </w:rPr>
            </w:pPr>
            <w:r w:rsidRPr="00A35B3F">
              <w:rPr>
                <w:rFonts w:ascii="Arial" w:hAnsi="Arial" w:cs="Arial"/>
                <w:sz w:val="20"/>
                <w:szCs w:val="20"/>
                <w:lang w:eastAsia="en-GB"/>
              </w:rPr>
              <w:t>Children's Services has reviewed the application and raises no objection. The educational impact of the development was considered through the determination of the outline planning permission.</w:t>
            </w:r>
          </w:p>
        </w:tc>
      </w:tr>
      <w:tr w:rsidR="00206E9C" w14:paraId="52B33FCA" w14:textId="77777777" w:rsidTr="004E77B9">
        <w:trPr>
          <w:trHeight w:val="1412"/>
        </w:trPr>
        <w:tc>
          <w:tcPr>
            <w:tcW w:w="10632" w:type="dxa"/>
            <w:gridSpan w:val="3"/>
          </w:tcPr>
          <w:p w14:paraId="7D2FA4D1" w14:textId="0D10E094" w:rsidR="00206E9C" w:rsidRDefault="00206E9C" w:rsidP="00981E84">
            <w:pPr>
              <w:spacing w:after="120"/>
              <w:rPr>
                <w:rFonts w:ascii="Arial" w:hAnsi="Arial" w:cs="Arial"/>
                <w:b/>
                <w:bCs/>
                <w:sz w:val="20"/>
                <w:szCs w:val="20"/>
                <w:u w:val="single"/>
              </w:rPr>
            </w:pPr>
            <w:r>
              <w:rPr>
                <w:rFonts w:ascii="Arial" w:hAnsi="Arial" w:cs="Arial"/>
                <w:b/>
                <w:bCs/>
                <w:sz w:val="20"/>
                <w:szCs w:val="20"/>
                <w:u w:val="single"/>
              </w:rPr>
              <w:t>Planning Obligations required:</w:t>
            </w:r>
          </w:p>
          <w:p w14:paraId="771CBDE5" w14:textId="77777777" w:rsidR="00A35B3F" w:rsidRPr="00A35B3F" w:rsidRDefault="00A35B3F" w:rsidP="00A35B3F">
            <w:pPr>
              <w:spacing w:after="120"/>
              <w:rPr>
                <w:rFonts w:ascii="Arial" w:hAnsi="Arial" w:cs="Arial"/>
                <w:sz w:val="20"/>
                <w:szCs w:val="20"/>
              </w:rPr>
            </w:pPr>
            <w:r w:rsidRPr="00A35B3F">
              <w:rPr>
                <w:rFonts w:ascii="Arial" w:hAnsi="Arial" w:cs="Arial"/>
                <w:sz w:val="20"/>
                <w:szCs w:val="20"/>
              </w:rPr>
              <w:t>None.</w:t>
            </w:r>
          </w:p>
          <w:p w14:paraId="72F8ED44" w14:textId="43E88501" w:rsidR="00206E9C" w:rsidRPr="00B50288" w:rsidRDefault="00A35B3F" w:rsidP="00A35B3F">
            <w:pPr>
              <w:rPr>
                <w:rFonts w:ascii="Arial" w:hAnsi="Arial" w:cs="Arial"/>
                <w:sz w:val="20"/>
                <w:szCs w:val="20"/>
              </w:rPr>
            </w:pPr>
            <w:r w:rsidRPr="00A35B3F">
              <w:rPr>
                <w:rFonts w:ascii="Arial" w:hAnsi="Arial" w:cs="Arial"/>
                <w:sz w:val="20"/>
                <w:szCs w:val="20"/>
              </w:rPr>
              <w:t xml:space="preserve">Education mitigation requirements were considered at outline </w:t>
            </w:r>
            <w:proofErr w:type="gramStart"/>
            <w:r w:rsidRPr="00A35B3F">
              <w:rPr>
                <w:rFonts w:ascii="Arial" w:hAnsi="Arial" w:cs="Arial"/>
                <w:sz w:val="20"/>
                <w:szCs w:val="20"/>
              </w:rPr>
              <w:t>stage</w:t>
            </w:r>
            <w:proofErr w:type="gramEnd"/>
            <w:r w:rsidRPr="00A35B3F">
              <w:rPr>
                <w:rFonts w:ascii="Arial" w:hAnsi="Arial" w:cs="Arial"/>
                <w:sz w:val="20"/>
                <w:szCs w:val="20"/>
              </w:rPr>
              <w:t xml:space="preserve"> and no education contribution was identified as necessary</w:t>
            </w:r>
            <w:r>
              <w:rPr>
                <w:rFonts w:ascii="Arial" w:hAnsi="Arial" w:cs="Arial"/>
                <w:sz w:val="20"/>
                <w:szCs w:val="20"/>
              </w:rPr>
              <w:t>.</w:t>
            </w:r>
          </w:p>
        </w:tc>
      </w:tr>
    </w:tbl>
    <w:p w14:paraId="0D028E8E" w14:textId="77777777" w:rsidR="00206E9C" w:rsidRPr="00206E9C" w:rsidRDefault="00206E9C" w:rsidP="00206E9C">
      <w:pPr>
        <w:rPr>
          <w:rFonts w:ascii="Arial" w:hAnsi="Arial" w:cs="Arial"/>
          <w:sz w:val="28"/>
          <w:szCs w:val="28"/>
        </w:rPr>
      </w:pPr>
    </w:p>
    <w:sectPr w:rsidR="00206E9C" w:rsidRPr="00206E9C" w:rsidSect="00585BA3">
      <w:headerReference w:type="first" r:id="rId11"/>
      <w:pgSz w:w="11906" w:h="16838"/>
      <w:pgMar w:top="594" w:right="1440" w:bottom="142"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1EC6" w14:textId="77777777" w:rsidR="00D139EE" w:rsidRDefault="00D139EE" w:rsidP="00A2301D">
      <w:pPr>
        <w:spacing w:after="0" w:line="240" w:lineRule="auto"/>
      </w:pPr>
      <w:r>
        <w:separator/>
      </w:r>
    </w:p>
  </w:endnote>
  <w:endnote w:type="continuationSeparator" w:id="0">
    <w:p w14:paraId="31265DB9" w14:textId="77777777" w:rsidR="00D139EE" w:rsidRDefault="00D139EE"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DE46" w14:textId="77777777" w:rsidR="00D139EE" w:rsidRDefault="00D139EE" w:rsidP="00A2301D">
      <w:pPr>
        <w:spacing w:after="0" w:line="240" w:lineRule="auto"/>
      </w:pPr>
      <w:r>
        <w:separator/>
      </w:r>
    </w:p>
  </w:footnote>
  <w:footnote w:type="continuationSeparator" w:id="0">
    <w:p w14:paraId="0A711F23" w14:textId="77777777" w:rsidR="00D139EE" w:rsidRDefault="00D139EE"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34C3" w14:textId="4ECB4199" w:rsidR="00585BA3" w:rsidRDefault="00585BA3">
    <w:pPr>
      <w:pStyle w:val="Header"/>
    </w:pPr>
    <w:r>
      <w:rPr>
        <w:noProof/>
      </w:rPr>
      <w:drawing>
        <wp:anchor distT="0" distB="0" distL="114300" distR="114300" simplePos="0" relativeHeight="251658240" behindDoc="1" locked="0" layoutInCell="1" allowOverlap="1" wp14:anchorId="66A05EA6" wp14:editId="4C479E3D">
          <wp:simplePos x="0" y="0"/>
          <wp:positionH relativeFrom="column">
            <wp:posOffset>-821871</wp:posOffset>
          </wp:positionH>
          <wp:positionV relativeFrom="paragraph">
            <wp:posOffset>-359682</wp:posOffset>
          </wp:positionV>
          <wp:extent cx="3390900" cy="850900"/>
          <wp:effectExtent l="0" t="0" r="0" b="6350"/>
          <wp:wrapTight wrapText="bothSides">
            <wp:wrapPolygon edited="0">
              <wp:start x="0" y="0"/>
              <wp:lineTo x="0" y="21278"/>
              <wp:lineTo x="21479" y="21278"/>
              <wp:lineTo x="21479" y="0"/>
              <wp:lineTo x="0" y="0"/>
            </wp:wrapPolygon>
          </wp:wrapTight>
          <wp:docPr id="1223659821" name="Picture 1223659821"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007D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8CB9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9E03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CBAB4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E89E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3805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C03F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A221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8E3D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E4E6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8B0126"/>
    <w:multiLevelType w:val="multilevel"/>
    <w:tmpl w:val="773E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2"/>
  </w:num>
  <w:num w:numId="2" w16cid:durableId="1822233955">
    <w:abstractNumId w:val="11"/>
  </w:num>
  <w:num w:numId="3" w16cid:durableId="670596978">
    <w:abstractNumId w:val="14"/>
  </w:num>
  <w:num w:numId="4" w16cid:durableId="696397192">
    <w:abstractNumId w:val="13"/>
  </w:num>
  <w:num w:numId="5" w16cid:durableId="513156110">
    <w:abstractNumId w:val="10"/>
  </w:num>
  <w:num w:numId="6" w16cid:durableId="555166152">
    <w:abstractNumId w:val="9"/>
  </w:num>
  <w:num w:numId="7" w16cid:durableId="1340499146">
    <w:abstractNumId w:val="7"/>
  </w:num>
  <w:num w:numId="8" w16cid:durableId="558173529">
    <w:abstractNumId w:val="6"/>
  </w:num>
  <w:num w:numId="9" w16cid:durableId="828979648">
    <w:abstractNumId w:val="5"/>
  </w:num>
  <w:num w:numId="10" w16cid:durableId="1835415000">
    <w:abstractNumId w:val="4"/>
  </w:num>
  <w:num w:numId="11" w16cid:durableId="934048558">
    <w:abstractNumId w:val="8"/>
  </w:num>
  <w:num w:numId="12" w16cid:durableId="382558377">
    <w:abstractNumId w:val="3"/>
  </w:num>
  <w:num w:numId="13" w16cid:durableId="1250575673">
    <w:abstractNumId w:val="2"/>
  </w:num>
  <w:num w:numId="14" w16cid:durableId="80219307">
    <w:abstractNumId w:val="1"/>
  </w:num>
  <w:num w:numId="15" w16cid:durableId="6518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0038B"/>
    <w:rsid w:val="00023ACE"/>
    <w:rsid w:val="0002474B"/>
    <w:rsid w:val="000251CA"/>
    <w:rsid w:val="00031A8E"/>
    <w:rsid w:val="00032A83"/>
    <w:rsid w:val="00034F2F"/>
    <w:rsid w:val="00041382"/>
    <w:rsid w:val="0004514A"/>
    <w:rsid w:val="00051289"/>
    <w:rsid w:val="0005242E"/>
    <w:rsid w:val="000557CB"/>
    <w:rsid w:val="00065D10"/>
    <w:rsid w:val="00071BD1"/>
    <w:rsid w:val="00074E4B"/>
    <w:rsid w:val="00075DC7"/>
    <w:rsid w:val="00081BC9"/>
    <w:rsid w:val="000926D0"/>
    <w:rsid w:val="000933C4"/>
    <w:rsid w:val="00093C8A"/>
    <w:rsid w:val="000969F2"/>
    <w:rsid w:val="0009788B"/>
    <w:rsid w:val="000A00A5"/>
    <w:rsid w:val="000A1CBA"/>
    <w:rsid w:val="000A1FE0"/>
    <w:rsid w:val="000A41E5"/>
    <w:rsid w:val="000A4275"/>
    <w:rsid w:val="000A4F9F"/>
    <w:rsid w:val="000A5A88"/>
    <w:rsid w:val="000B310F"/>
    <w:rsid w:val="000B4045"/>
    <w:rsid w:val="000C03F7"/>
    <w:rsid w:val="000C7C9D"/>
    <w:rsid w:val="000D332B"/>
    <w:rsid w:val="000D3F80"/>
    <w:rsid w:val="000E166C"/>
    <w:rsid w:val="000E6D4C"/>
    <w:rsid w:val="000F49B9"/>
    <w:rsid w:val="001021F0"/>
    <w:rsid w:val="00105458"/>
    <w:rsid w:val="0010569E"/>
    <w:rsid w:val="0011289E"/>
    <w:rsid w:val="0012152A"/>
    <w:rsid w:val="0012537A"/>
    <w:rsid w:val="001308BD"/>
    <w:rsid w:val="00134AD1"/>
    <w:rsid w:val="0013585E"/>
    <w:rsid w:val="00137674"/>
    <w:rsid w:val="001432C9"/>
    <w:rsid w:val="00144EFE"/>
    <w:rsid w:val="001461FE"/>
    <w:rsid w:val="0014753F"/>
    <w:rsid w:val="00147BE8"/>
    <w:rsid w:val="001511A2"/>
    <w:rsid w:val="0015464B"/>
    <w:rsid w:val="00157967"/>
    <w:rsid w:val="00160663"/>
    <w:rsid w:val="00160DD2"/>
    <w:rsid w:val="001708F3"/>
    <w:rsid w:val="00173AD1"/>
    <w:rsid w:val="001755D7"/>
    <w:rsid w:val="00176756"/>
    <w:rsid w:val="0018069C"/>
    <w:rsid w:val="001952BE"/>
    <w:rsid w:val="00195C31"/>
    <w:rsid w:val="001A0888"/>
    <w:rsid w:val="001A0ABF"/>
    <w:rsid w:val="001A4967"/>
    <w:rsid w:val="001B2594"/>
    <w:rsid w:val="001B3DC1"/>
    <w:rsid w:val="001C3DA7"/>
    <w:rsid w:val="001C4AC5"/>
    <w:rsid w:val="001D0E87"/>
    <w:rsid w:val="001D1256"/>
    <w:rsid w:val="001D185B"/>
    <w:rsid w:val="001D1DF2"/>
    <w:rsid w:val="001D34F6"/>
    <w:rsid w:val="001D44FA"/>
    <w:rsid w:val="001D5157"/>
    <w:rsid w:val="001D6A15"/>
    <w:rsid w:val="001D7042"/>
    <w:rsid w:val="001D7F66"/>
    <w:rsid w:val="001E2FB9"/>
    <w:rsid w:val="001F4166"/>
    <w:rsid w:val="001F7EB7"/>
    <w:rsid w:val="002029C9"/>
    <w:rsid w:val="00206E9C"/>
    <w:rsid w:val="00210DF8"/>
    <w:rsid w:val="00212962"/>
    <w:rsid w:val="00217F3B"/>
    <w:rsid w:val="0022108A"/>
    <w:rsid w:val="00224BE6"/>
    <w:rsid w:val="00224E10"/>
    <w:rsid w:val="0022701D"/>
    <w:rsid w:val="00231456"/>
    <w:rsid w:val="00231D8E"/>
    <w:rsid w:val="00232B51"/>
    <w:rsid w:val="00235987"/>
    <w:rsid w:val="0024177B"/>
    <w:rsid w:val="00253C0A"/>
    <w:rsid w:val="002561CC"/>
    <w:rsid w:val="002571F7"/>
    <w:rsid w:val="002646EF"/>
    <w:rsid w:val="002755CE"/>
    <w:rsid w:val="00280559"/>
    <w:rsid w:val="00280AB1"/>
    <w:rsid w:val="00286FF0"/>
    <w:rsid w:val="00295C21"/>
    <w:rsid w:val="002A039A"/>
    <w:rsid w:val="002A390F"/>
    <w:rsid w:val="002B061C"/>
    <w:rsid w:val="002B1E5D"/>
    <w:rsid w:val="002B5BB8"/>
    <w:rsid w:val="002C1F27"/>
    <w:rsid w:val="002C5157"/>
    <w:rsid w:val="002C590A"/>
    <w:rsid w:val="002C6638"/>
    <w:rsid w:val="002C75CA"/>
    <w:rsid w:val="002D19DD"/>
    <w:rsid w:val="002D336C"/>
    <w:rsid w:val="002D4A85"/>
    <w:rsid w:val="002D4C4F"/>
    <w:rsid w:val="002E15CC"/>
    <w:rsid w:val="002F2557"/>
    <w:rsid w:val="002F39DE"/>
    <w:rsid w:val="002F742F"/>
    <w:rsid w:val="002F778E"/>
    <w:rsid w:val="0030057D"/>
    <w:rsid w:val="003020E5"/>
    <w:rsid w:val="00303828"/>
    <w:rsid w:val="0030391C"/>
    <w:rsid w:val="00307D8E"/>
    <w:rsid w:val="0031342D"/>
    <w:rsid w:val="00316C97"/>
    <w:rsid w:val="00320033"/>
    <w:rsid w:val="003209D7"/>
    <w:rsid w:val="00320E22"/>
    <w:rsid w:val="00326E06"/>
    <w:rsid w:val="003271FA"/>
    <w:rsid w:val="003273D7"/>
    <w:rsid w:val="00327484"/>
    <w:rsid w:val="0033531D"/>
    <w:rsid w:val="00337D9F"/>
    <w:rsid w:val="00340429"/>
    <w:rsid w:val="00347F62"/>
    <w:rsid w:val="00350D5D"/>
    <w:rsid w:val="00352ABA"/>
    <w:rsid w:val="00353229"/>
    <w:rsid w:val="003544C5"/>
    <w:rsid w:val="00360650"/>
    <w:rsid w:val="0036229C"/>
    <w:rsid w:val="003702CE"/>
    <w:rsid w:val="00371B83"/>
    <w:rsid w:val="00372AF0"/>
    <w:rsid w:val="00373C8B"/>
    <w:rsid w:val="0038080F"/>
    <w:rsid w:val="00380CAB"/>
    <w:rsid w:val="00390D57"/>
    <w:rsid w:val="0039160F"/>
    <w:rsid w:val="00391D01"/>
    <w:rsid w:val="0039272B"/>
    <w:rsid w:val="00397FCE"/>
    <w:rsid w:val="003A2D65"/>
    <w:rsid w:val="003A40C9"/>
    <w:rsid w:val="003A79FF"/>
    <w:rsid w:val="003B0AC3"/>
    <w:rsid w:val="003B3822"/>
    <w:rsid w:val="003C7082"/>
    <w:rsid w:val="003D0AD5"/>
    <w:rsid w:val="003E2ABD"/>
    <w:rsid w:val="003E7F4C"/>
    <w:rsid w:val="003F2210"/>
    <w:rsid w:val="003F537D"/>
    <w:rsid w:val="003F5CD2"/>
    <w:rsid w:val="003F6125"/>
    <w:rsid w:val="003F6CA4"/>
    <w:rsid w:val="00400FE2"/>
    <w:rsid w:val="004036A8"/>
    <w:rsid w:val="0040789F"/>
    <w:rsid w:val="0041274F"/>
    <w:rsid w:val="00414FA5"/>
    <w:rsid w:val="004218E5"/>
    <w:rsid w:val="00424DE0"/>
    <w:rsid w:val="004278FE"/>
    <w:rsid w:val="00433F31"/>
    <w:rsid w:val="00440CD7"/>
    <w:rsid w:val="0044362F"/>
    <w:rsid w:val="004576E2"/>
    <w:rsid w:val="004649E4"/>
    <w:rsid w:val="0046540B"/>
    <w:rsid w:val="00465551"/>
    <w:rsid w:val="004678A0"/>
    <w:rsid w:val="0048356F"/>
    <w:rsid w:val="0048449F"/>
    <w:rsid w:val="004924D6"/>
    <w:rsid w:val="00493DA4"/>
    <w:rsid w:val="00495813"/>
    <w:rsid w:val="0049752F"/>
    <w:rsid w:val="004A0A73"/>
    <w:rsid w:val="004A2C60"/>
    <w:rsid w:val="004A309C"/>
    <w:rsid w:val="004A488A"/>
    <w:rsid w:val="004A7464"/>
    <w:rsid w:val="004B0019"/>
    <w:rsid w:val="004C0383"/>
    <w:rsid w:val="004C382F"/>
    <w:rsid w:val="004C6AB6"/>
    <w:rsid w:val="004D12A6"/>
    <w:rsid w:val="004D1783"/>
    <w:rsid w:val="004D375A"/>
    <w:rsid w:val="004E36A6"/>
    <w:rsid w:val="004E6C83"/>
    <w:rsid w:val="004E718F"/>
    <w:rsid w:val="004E77B9"/>
    <w:rsid w:val="004E7AEB"/>
    <w:rsid w:val="004F294C"/>
    <w:rsid w:val="00501110"/>
    <w:rsid w:val="00503132"/>
    <w:rsid w:val="0051550C"/>
    <w:rsid w:val="0051737E"/>
    <w:rsid w:val="00522AA5"/>
    <w:rsid w:val="00524272"/>
    <w:rsid w:val="00524468"/>
    <w:rsid w:val="00525E45"/>
    <w:rsid w:val="00526A2A"/>
    <w:rsid w:val="00527B34"/>
    <w:rsid w:val="00533D1B"/>
    <w:rsid w:val="005373BB"/>
    <w:rsid w:val="00537970"/>
    <w:rsid w:val="00537A77"/>
    <w:rsid w:val="00542959"/>
    <w:rsid w:val="00543F8D"/>
    <w:rsid w:val="00550FE9"/>
    <w:rsid w:val="005645F4"/>
    <w:rsid w:val="00565BBA"/>
    <w:rsid w:val="00567839"/>
    <w:rsid w:val="005720E2"/>
    <w:rsid w:val="00575B07"/>
    <w:rsid w:val="00575B45"/>
    <w:rsid w:val="005806F1"/>
    <w:rsid w:val="0058223F"/>
    <w:rsid w:val="00582D27"/>
    <w:rsid w:val="0058323D"/>
    <w:rsid w:val="00585BA3"/>
    <w:rsid w:val="00586881"/>
    <w:rsid w:val="00593C33"/>
    <w:rsid w:val="00593C57"/>
    <w:rsid w:val="0059486E"/>
    <w:rsid w:val="005A0C5F"/>
    <w:rsid w:val="005A3DF0"/>
    <w:rsid w:val="005A607D"/>
    <w:rsid w:val="005A7995"/>
    <w:rsid w:val="005A7AFB"/>
    <w:rsid w:val="005B00AD"/>
    <w:rsid w:val="005B2BB9"/>
    <w:rsid w:val="005C137F"/>
    <w:rsid w:val="005C73C0"/>
    <w:rsid w:val="005D032C"/>
    <w:rsid w:val="005D0E5B"/>
    <w:rsid w:val="005D38B6"/>
    <w:rsid w:val="005D42B2"/>
    <w:rsid w:val="005E1F09"/>
    <w:rsid w:val="005E399B"/>
    <w:rsid w:val="005E3DC2"/>
    <w:rsid w:val="005F178F"/>
    <w:rsid w:val="005F1E7B"/>
    <w:rsid w:val="005F52C3"/>
    <w:rsid w:val="005F61C1"/>
    <w:rsid w:val="005F726A"/>
    <w:rsid w:val="005F75D2"/>
    <w:rsid w:val="00605CEA"/>
    <w:rsid w:val="006063A0"/>
    <w:rsid w:val="00617318"/>
    <w:rsid w:val="00622C48"/>
    <w:rsid w:val="006245E9"/>
    <w:rsid w:val="006332B6"/>
    <w:rsid w:val="0064067E"/>
    <w:rsid w:val="00640B4B"/>
    <w:rsid w:val="00645042"/>
    <w:rsid w:val="00660823"/>
    <w:rsid w:val="006614DF"/>
    <w:rsid w:val="00662325"/>
    <w:rsid w:val="006652BE"/>
    <w:rsid w:val="00670870"/>
    <w:rsid w:val="006739D9"/>
    <w:rsid w:val="0068174A"/>
    <w:rsid w:val="00684481"/>
    <w:rsid w:val="00684A5A"/>
    <w:rsid w:val="00684D18"/>
    <w:rsid w:val="00686B22"/>
    <w:rsid w:val="00686C9A"/>
    <w:rsid w:val="00686E5C"/>
    <w:rsid w:val="00690759"/>
    <w:rsid w:val="00690E9F"/>
    <w:rsid w:val="006A314B"/>
    <w:rsid w:val="006A6665"/>
    <w:rsid w:val="006B1EF2"/>
    <w:rsid w:val="006B2CB2"/>
    <w:rsid w:val="006B339F"/>
    <w:rsid w:val="006B4A58"/>
    <w:rsid w:val="006B7D1E"/>
    <w:rsid w:val="006C090F"/>
    <w:rsid w:val="006C63A7"/>
    <w:rsid w:val="006D0630"/>
    <w:rsid w:val="006D1C42"/>
    <w:rsid w:val="006D48FF"/>
    <w:rsid w:val="006E2D33"/>
    <w:rsid w:val="006E5BCA"/>
    <w:rsid w:val="006F55F6"/>
    <w:rsid w:val="006F6345"/>
    <w:rsid w:val="00703CFD"/>
    <w:rsid w:val="007125A0"/>
    <w:rsid w:val="007133AA"/>
    <w:rsid w:val="00713C73"/>
    <w:rsid w:val="00722BD3"/>
    <w:rsid w:val="007270DA"/>
    <w:rsid w:val="0073004E"/>
    <w:rsid w:val="00731B02"/>
    <w:rsid w:val="00735DDC"/>
    <w:rsid w:val="0074016F"/>
    <w:rsid w:val="00745EF8"/>
    <w:rsid w:val="00751FDA"/>
    <w:rsid w:val="00754B88"/>
    <w:rsid w:val="007554AD"/>
    <w:rsid w:val="00760E8E"/>
    <w:rsid w:val="00761DFA"/>
    <w:rsid w:val="0076769A"/>
    <w:rsid w:val="00770921"/>
    <w:rsid w:val="00772B90"/>
    <w:rsid w:val="00772DB7"/>
    <w:rsid w:val="007769B4"/>
    <w:rsid w:val="007851F1"/>
    <w:rsid w:val="00790718"/>
    <w:rsid w:val="00790728"/>
    <w:rsid w:val="00797F0B"/>
    <w:rsid w:val="007A0B09"/>
    <w:rsid w:val="007A4E01"/>
    <w:rsid w:val="007A5475"/>
    <w:rsid w:val="007B0B0C"/>
    <w:rsid w:val="007B1C8E"/>
    <w:rsid w:val="007B4405"/>
    <w:rsid w:val="007B5864"/>
    <w:rsid w:val="007C0D9D"/>
    <w:rsid w:val="007C208A"/>
    <w:rsid w:val="007C41CF"/>
    <w:rsid w:val="007D10D5"/>
    <w:rsid w:val="007D186C"/>
    <w:rsid w:val="007D6151"/>
    <w:rsid w:val="007E2E53"/>
    <w:rsid w:val="007F0226"/>
    <w:rsid w:val="008142F8"/>
    <w:rsid w:val="008158FC"/>
    <w:rsid w:val="00821EC2"/>
    <w:rsid w:val="008231BF"/>
    <w:rsid w:val="00823403"/>
    <w:rsid w:val="00825C15"/>
    <w:rsid w:val="0083278D"/>
    <w:rsid w:val="00833C6E"/>
    <w:rsid w:val="0083538E"/>
    <w:rsid w:val="00835D3B"/>
    <w:rsid w:val="00843837"/>
    <w:rsid w:val="008560E3"/>
    <w:rsid w:val="008564C6"/>
    <w:rsid w:val="00856AA9"/>
    <w:rsid w:val="00861931"/>
    <w:rsid w:val="008727E0"/>
    <w:rsid w:val="00874676"/>
    <w:rsid w:val="00875048"/>
    <w:rsid w:val="00875531"/>
    <w:rsid w:val="00880F13"/>
    <w:rsid w:val="00884833"/>
    <w:rsid w:val="00887212"/>
    <w:rsid w:val="00887500"/>
    <w:rsid w:val="008901B5"/>
    <w:rsid w:val="0089182A"/>
    <w:rsid w:val="00891EED"/>
    <w:rsid w:val="008953B3"/>
    <w:rsid w:val="008A0BC0"/>
    <w:rsid w:val="008A0BCC"/>
    <w:rsid w:val="008A12FD"/>
    <w:rsid w:val="008A2857"/>
    <w:rsid w:val="008A5868"/>
    <w:rsid w:val="008A6663"/>
    <w:rsid w:val="008A797B"/>
    <w:rsid w:val="008B2310"/>
    <w:rsid w:val="008B66D0"/>
    <w:rsid w:val="008C4AB0"/>
    <w:rsid w:val="008C60EA"/>
    <w:rsid w:val="008D358F"/>
    <w:rsid w:val="008D56C7"/>
    <w:rsid w:val="008E00D5"/>
    <w:rsid w:val="008E1773"/>
    <w:rsid w:val="008E3CDF"/>
    <w:rsid w:val="008E54C1"/>
    <w:rsid w:val="008E71B7"/>
    <w:rsid w:val="008F0DD9"/>
    <w:rsid w:val="008F1A5A"/>
    <w:rsid w:val="008F3F2B"/>
    <w:rsid w:val="008F58FE"/>
    <w:rsid w:val="008F684C"/>
    <w:rsid w:val="009009F3"/>
    <w:rsid w:val="0090254A"/>
    <w:rsid w:val="00907BBA"/>
    <w:rsid w:val="0092380F"/>
    <w:rsid w:val="009244B7"/>
    <w:rsid w:val="00933895"/>
    <w:rsid w:val="00935CB5"/>
    <w:rsid w:val="00946D87"/>
    <w:rsid w:val="00952C51"/>
    <w:rsid w:val="00953DDF"/>
    <w:rsid w:val="0096003B"/>
    <w:rsid w:val="00966936"/>
    <w:rsid w:val="00971A1A"/>
    <w:rsid w:val="00972821"/>
    <w:rsid w:val="00975D36"/>
    <w:rsid w:val="00981E84"/>
    <w:rsid w:val="00983847"/>
    <w:rsid w:val="00983E64"/>
    <w:rsid w:val="00985911"/>
    <w:rsid w:val="00985FCE"/>
    <w:rsid w:val="00991B99"/>
    <w:rsid w:val="00994EF7"/>
    <w:rsid w:val="0099529C"/>
    <w:rsid w:val="009A0065"/>
    <w:rsid w:val="009A10FA"/>
    <w:rsid w:val="009A12C5"/>
    <w:rsid w:val="009A4A25"/>
    <w:rsid w:val="009A7721"/>
    <w:rsid w:val="009B17DD"/>
    <w:rsid w:val="009B29D1"/>
    <w:rsid w:val="009B6C83"/>
    <w:rsid w:val="009C011B"/>
    <w:rsid w:val="009C571B"/>
    <w:rsid w:val="009C5BF3"/>
    <w:rsid w:val="009C78A3"/>
    <w:rsid w:val="009D4D8D"/>
    <w:rsid w:val="009E1D52"/>
    <w:rsid w:val="009E2622"/>
    <w:rsid w:val="009E4959"/>
    <w:rsid w:val="009E5F13"/>
    <w:rsid w:val="00A07E24"/>
    <w:rsid w:val="00A11301"/>
    <w:rsid w:val="00A21A74"/>
    <w:rsid w:val="00A22D6B"/>
    <w:rsid w:val="00A2301D"/>
    <w:rsid w:val="00A26407"/>
    <w:rsid w:val="00A35B3F"/>
    <w:rsid w:val="00A41EA4"/>
    <w:rsid w:val="00A421B0"/>
    <w:rsid w:val="00A42540"/>
    <w:rsid w:val="00A46753"/>
    <w:rsid w:val="00A469C5"/>
    <w:rsid w:val="00A4705A"/>
    <w:rsid w:val="00A47CD7"/>
    <w:rsid w:val="00A50027"/>
    <w:rsid w:val="00A52AE3"/>
    <w:rsid w:val="00A550F3"/>
    <w:rsid w:val="00A571DE"/>
    <w:rsid w:val="00A603DD"/>
    <w:rsid w:val="00A63E17"/>
    <w:rsid w:val="00A64A0A"/>
    <w:rsid w:val="00A7327E"/>
    <w:rsid w:val="00A75C42"/>
    <w:rsid w:val="00A84215"/>
    <w:rsid w:val="00A861B4"/>
    <w:rsid w:val="00A90E2F"/>
    <w:rsid w:val="00A91920"/>
    <w:rsid w:val="00A92F3C"/>
    <w:rsid w:val="00A94064"/>
    <w:rsid w:val="00A969AA"/>
    <w:rsid w:val="00AC0DFE"/>
    <w:rsid w:val="00AC4C9F"/>
    <w:rsid w:val="00AC5CAC"/>
    <w:rsid w:val="00AC67FC"/>
    <w:rsid w:val="00AC68F7"/>
    <w:rsid w:val="00AD2C0E"/>
    <w:rsid w:val="00AD2FD1"/>
    <w:rsid w:val="00AD64F9"/>
    <w:rsid w:val="00AE0C17"/>
    <w:rsid w:val="00AE0F23"/>
    <w:rsid w:val="00AE13D7"/>
    <w:rsid w:val="00AE1D5D"/>
    <w:rsid w:val="00AE3050"/>
    <w:rsid w:val="00AE4FBA"/>
    <w:rsid w:val="00AE62DA"/>
    <w:rsid w:val="00AF1D7A"/>
    <w:rsid w:val="00B000EB"/>
    <w:rsid w:val="00B04B71"/>
    <w:rsid w:val="00B101CC"/>
    <w:rsid w:val="00B13E76"/>
    <w:rsid w:val="00B143AA"/>
    <w:rsid w:val="00B16E69"/>
    <w:rsid w:val="00B210EC"/>
    <w:rsid w:val="00B2170F"/>
    <w:rsid w:val="00B2194D"/>
    <w:rsid w:val="00B22597"/>
    <w:rsid w:val="00B314CD"/>
    <w:rsid w:val="00B34CF7"/>
    <w:rsid w:val="00B4654E"/>
    <w:rsid w:val="00B50288"/>
    <w:rsid w:val="00B6213B"/>
    <w:rsid w:val="00B65D60"/>
    <w:rsid w:val="00B83D29"/>
    <w:rsid w:val="00B854B2"/>
    <w:rsid w:val="00B87F60"/>
    <w:rsid w:val="00B90BCE"/>
    <w:rsid w:val="00B9325F"/>
    <w:rsid w:val="00B960DB"/>
    <w:rsid w:val="00BA0F93"/>
    <w:rsid w:val="00BB15BB"/>
    <w:rsid w:val="00BB5996"/>
    <w:rsid w:val="00BC188D"/>
    <w:rsid w:val="00BC2B84"/>
    <w:rsid w:val="00BC4BC8"/>
    <w:rsid w:val="00BC6DAB"/>
    <w:rsid w:val="00BC7754"/>
    <w:rsid w:val="00BD0B95"/>
    <w:rsid w:val="00BD15C5"/>
    <w:rsid w:val="00BD1928"/>
    <w:rsid w:val="00BD2AD6"/>
    <w:rsid w:val="00BE0AAD"/>
    <w:rsid w:val="00BE31D1"/>
    <w:rsid w:val="00BE34B6"/>
    <w:rsid w:val="00BF6498"/>
    <w:rsid w:val="00C04966"/>
    <w:rsid w:val="00C060D3"/>
    <w:rsid w:val="00C147E6"/>
    <w:rsid w:val="00C14C02"/>
    <w:rsid w:val="00C20177"/>
    <w:rsid w:val="00C226F0"/>
    <w:rsid w:val="00C231B2"/>
    <w:rsid w:val="00C23E88"/>
    <w:rsid w:val="00C249E3"/>
    <w:rsid w:val="00C2639B"/>
    <w:rsid w:val="00C313BA"/>
    <w:rsid w:val="00C33CFA"/>
    <w:rsid w:val="00C36AD6"/>
    <w:rsid w:val="00C37A86"/>
    <w:rsid w:val="00C40086"/>
    <w:rsid w:val="00C43095"/>
    <w:rsid w:val="00C44E47"/>
    <w:rsid w:val="00C57571"/>
    <w:rsid w:val="00C62AED"/>
    <w:rsid w:val="00C655B2"/>
    <w:rsid w:val="00C667E1"/>
    <w:rsid w:val="00C70425"/>
    <w:rsid w:val="00C7619D"/>
    <w:rsid w:val="00C822AD"/>
    <w:rsid w:val="00C87757"/>
    <w:rsid w:val="00C9118D"/>
    <w:rsid w:val="00C93E2F"/>
    <w:rsid w:val="00C947E8"/>
    <w:rsid w:val="00C9629E"/>
    <w:rsid w:val="00C97CA3"/>
    <w:rsid w:val="00CA0B42"/>
    <w:rsid w:val="00CA1F50"/>
    <w:rsid w:val="00CA3985"/>
    <w:rsid w:val="00CB0553"/>
    <w:rsid w:val="00CB5AC7"/>
    <w:rsid w:val="00CC10D5"/>
    <w:rsid w:val="00CC2E3A"/>
    <w:rsid w:val="00CC48C6"/>
    <w:rsid w:val="00CC6A34"/>
    <w:rsid w:val="00CC7C41"/>
    <w:rsid w:val="00CD5E9D"/>
    <w:rsid w:val="00CE1E6D"/>
    <w:rsid w:val="00CE34DF"/>
    <w:rsid w:val="00CF111A"/>
    <w:rsid w:val="00CF2F19"/>
    <w:rsid w:val="00CF74E9"/>
    <w:rsid w:val="00CF77BE"/>
    <w:rsid w:val="00D00D2D"/>
    <w:rsid w:val="00D05239"/>
    <w:rsid w:val="00D06E01"/>
    <w:rsid w:val="00D06FF3"/>
    <w:rsid w:val="00D139EE"/>
    <w:rsid w:val="00D1743C"/>
    <w:rsid w:val="00D2458B"/>
    <w:rsid w:val="00D2772C"/>
    <w:rsid w:val="00D30037"/>
    <w:rsid w:val="00D306C2"/>
    <w:rsid w:val="00D3080A"/>
    <w:rsid w:val="00D35159"/>
    <w:rsid w:val="00D42B7E"/>
    <w:rsid w:val="00D435BA"/>
    <w:rsid w:val="00D461B9"/>
    <w:rsid w:val="00D5071E"/>
    <w:rsid w:val="00D522CF"/>
    <w:rsid w:val="00D64131"/>
    <w:rsid w:val="00D73983"/>
    <w:rsid w:val="00D74F41"/>
    <w:rsid w:val="00D7521B"/>
    <w:rsid w:val="00D769D3"/>
    <w:rsid w:val="00D8150E"/>
    <w:rsid w:val="00D82F57"/>
    <w:rsid w:val="00D946B0"/>
    <w:rsid w:val="00D9476A"/>
    <w:rsid w:val="00DA1419"/>
    <w:rsid w:val="00DB3CD3"/>
    <w:rsid w:val="00DB4491"/>
    <w:rsid w:val="00DB62B7"/>
    <w:rsid w:val="00DC061C"/>
    <w:rsid w:val="00DD0C1B"/>
    <w:rsid w:val="00DD1C38"/>
    <w:rsid w:val="00DD665F"/>
    <w:rsid w:val="00DE28AD"/>
    <w:rsid w:val="00DF5EF0"/>
    <w:rsid w:val="00E02778"/>
    <w:rsid w:val="00E03148"/>
    <w:rsid w:val="00E0711E"/>
    <w:rsid w:val="00E14F43"/>
    <w:rsid w:val="00E17EEC"/>
    <w:rsid w:val="00E2083C"/>
    <w:rsid w:val="00E21138"/>
    <w:rsid w:val="00E24728"/>
    <w:rsid w:val="00E257C8"/>
    <w:rsid w:val="00E25D93"/>
    <w:rsid w:val="00E30667"/>
    <w:rsid w:val="00E322A3"/>
    <w:rsid w:val="00E334B2"/>
    <w:rsid w:val="00E35971"/>
    <w:rsid w:val="00E3720A"/>
    <w:rsid w:val="00E40BBD"/>
    <w:rsid w:val="00E4102C"/>
    <w:rsid w:val="00E43628"/>
    <w:rsid w:val="00E437A0"/>
    <w:rsid w:val="00E44141"/>
    <w:rsid w:val="00E50E01"/>
    <w:rsid w:val="00E51FFE"/>
    <w:rsid w:val="00E56906"/>
    <w:rsid w:val="00E57A61"/>
    <w:rsid w:val="00E606D6"/>
    <w:rsid w:val="00E61F71"/>
    <w:rsid w:val="00E638D3"/>
    <w:rsid w:val="00E72BE5"/>
    <w:rsid w:val="00E81E72"/>
    <w:rsid w:val="00E8515E"/>
    <w:rsid w:val="00E94C63"/>
    <w:rsid w:val="00E9691F"/>
    <w:rsid w:val="00E972A7"/>
    <w:rsid w:val="00EA1615"/>
    <w:rsid w:val="00EA5D8B"/>
    <w:rsid w:val="00EA6194"/>
    <w:rsid w:val="00EB0947"/>
    <w:rsid w:val="00EB2297"/>
    <w:rsid w:val="00EB7288"/>
    <w:rsid w:val="00EC3D21"/>
    <w:rsid w:val="00EC7587"/>
    <w:rsid w:val="00ED077D"/>
    <w:rsid w:val="00ED609A"/>
    <w:rsid w:val="00ED79DE"/>
    <w:rsid w:val="00EE01B1"/>
    <w:rsid w:val="00EE3938"/>
    <w:rsid w:val="00EF11FD"/>
    <w:rsid w:val="00EF317F"/>
    <w:rsid w:val="00EF7107"/>
    <w:rsid w:val="00F01531"/>
    <w:rsid w:val="00F111C2"/>
    <w:rsid w:val="00F21DB0"/>
    <w:rsid w:val="00F354FA"/>
    <w:rsid w:val="00F36AEF"/>
    <w:rsid w:val="00F426D9"/>
    <w:rsid w:val="00F43518"/>
    <w:rsid w:val="00F44308"/>
    <w:rsid w:val="00F464A6"/>
    <w:rsid w:val="00F512CE"/>
    <w:rsid w:val="00F53A3F"/>
    <w:rsid w:val="00F60236"/>
    <w:rsid w:val="00F60BD2"/>
    <w:rsid w:val="00F67D0B"/>
    <w:rsid w:val="00F67F97"/>
    <w:rsid w:val="00F70ECB"/>
    <w:rsid w:val="00F71497"/>
    <w:rsid w:val="00F74389"/>
    <w:rsid w:val="00F76617"/>
    <w:rsid w:val="00F80CE5"/>
    <w:rsid w:val="00F876DB"/>
    <w:rsid w:val="00F8786F"/>
    <w:rsid w:val="00F964C6"/>
    <w:rsid w:val="00FA27BC"/>
    <w:rsid w:val="00FA2849"/>
    <w:rsid w:val="00FA442B"/>
    <w:rsid w:val="00FB24E9"/>
    <w:rsid w:val="00FB3160"/>
    <w:rsid w:val="00FC0EC2"/>
    <w:rsid w:val="00FC4D71"/>
    <w:rsid w:val="00FC687F"/>
    <w:rsid w:val="00FD70D0"/>
    <w:rsid w:val="00FD7D2A"/>
    <w:rsid w:val="00FE142C"/>
    <w:rsid w:val="00FE7ABB"/>
    <w:rsid w:val="00FF087E"/>
    <w:rsid w:val="00FF1F5B"/>
    <w:rsid w:val="00FF232C"/>
    <w:rsid w:val="00FF2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FE9"/>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CommentReference">
    <w:name w:val="annotation reference"/>
    <w:basedOn w:val="DefaultParagraphFont"/>
    <w:uiPriority w:val="99"/>
    <w:semiHidden/>
    <w:unhideWhenUsed/>
    <w:rsid w:val="003702CE"/>
    <w:rPr>
      <w:sz w:val="16"/>
      <w:szCs w:val="16"/>
    </w:rPr>
  </w:style>
  <w:style w:type="paragraph" w:styleId="CommentText">
    <w:name w:val="annotation text"/>
    <w:basedOn w:val="Normal"/>
    <w:link w:val="CommentTextChar"/>
    <w:uiPriority w:val="99"/>
    <w:unhideWhenUsed/>
    <w:rsid w:val="003702CE"/>
    <w:pPr>
      <w:spacing w:line="240" w:lineRule="auto"/>
    </w:pPr>
    <w:rPr>
      <w:sz w:val="20"/>
      <w:szCs w:val="20"/>
    </w:rPr>
  </w:style>
  <w:style w:type="character" w:customStyle="1" w:styleId="CommentTextChar">
    <w:name w:val="Comment Text Char"/>
    <w:basedOn w:val="DefaultParagraphFont"/>
    <w:link w:val="CommentText"/>
    <w:uiPriority w:val="99"/>
    <w:rsid w:val="003702CE"/>
    <w:rPr>
      <w:sz w:val="20"/>
      <w:szCs w:val="20"/>
    </w:rPr>
  </w:style>
  <w:style w:type="paragraph" w:styleId="CommentSubject">
    <w:name w:val="annotation subject"/>
    <w:basedOn w:val="CommentText"/>
    <w:next w:val="CommentText"/>
    <w:link w:val="CommentSubjectChar"/>
    <w:uiPriority w:val="99"/>
    <w:semiHidden/>
    <w:unhideWhenUsed/>
    <w:rsid w:val="003702CE"/>
    <w:rPr>
      <w:b/>
      <w:bCs/>
    </w:rPr>
  </w:style>
  <w:style w:type="character" w:customStyle="1" w:styleId="CommentSubjectChar">
    <w:name w:val="Comment Subject Char"/>
    <w:basedOn w:val="CommentTextChar"/>
    <w:link w:val="CommentSubject"/>
    <w:uiPriority w:val="99"/>
    <w:semiHidden/>
    <w:rsid w:val="003702CE"/>
    <w:rPr>
      <w:b/>
      <w:bCs/>
      <w:sz w:val="20"/>
      <w:szCs w:val="20"/>
    </w:rPr>
  </w:style>
  <w:style w:type="paragraph" w:styleId="BalloonText">
    <w:name w:val="Balloon Text"/>
    <w:basedOn w:val="Normal"/>
    <w:link w:val="BalloonTextChar"/>
    <w:uiPriority w:val="99"/>
    <w:semiHidden/>
    <w:unhideWhenUsed/>
    <w:rsid w:val="005D38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8B6"/>
    <w:rPr>
      <w:rFonts w:ascii="Segoe UI" w:hAnsi="Segoe UI" w:cs="Segoe UI"/>
      <w:sz w:val="18"/>
      <w:szCs w:val="18"/>
    </w:rPr>
  </w:style>
  <w:style w:type="paragraph" w:styleId="Bibliography">
    <w:name w:val="Bibliography"/>
    <w:basedOn w:val="Normal"/>
    <w:next w:val="Normal"/>
    <w:uiPriority w:val="37"/>
    <w:semiHidden/>
    <w:unhideWhenUsed/>
    <w:rsid w:val="005D38B6"/>
  </w:style>
  <w:style w:type="paragraph" w:styleId="BlockText">
    <w:name w:val="Block Text"/>
    <w:basedOn w:val="Normal"/>
    <w:uiPriority w:val="99"/>
    <w:semiHidden/>
    <w:unhideWhenUsed/>
    <w:rsid w:val="005D38B6"/>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5D38B6"/>
    <w:pPr>
      <w:spacing w:after="120"/>
    </w:pPr>
  </w:style>
  <w:style w:type="character" w:customStyle="1" w:styleId="BodyTextChar">
    <w:name w:val="Body Text Char"/>
    <w:basedOn w:val="DefaultParagraphFont"/>
    <w:link w:val="BodyText"/>
    <w:uiPriority w:val="99"/>
    <w:semiHidden/>
    <w:rsid w:val="005D38B6"/>
  </w:style>
  <w:style w:type="paragraph" w:styleId="BodyText2">
    <w:name w:val="Body Text 2"/>
    <w:basedOn w:val="Normal"/>
    <w:link w:val="BodyText2Char"/>
    <w:uiPriority w:val="99"/>
    <w:semiHidden/>
    <w:unhideWhenUsed/>
    <w:rsid w:val="005D38B6"/>
    <w:pPr>
      <w:spacing w:after="120" w:line="480" w:lineRule="auto"/>
    </w:pPr>
  </w:style>
  <w:style w:type="character" w:customStyle="1" w:styleId="BodyText2Char">
    <w:name w:val="Body Text 2 Char"/>
    <w:basedOn w:val="DefaultParagraphFont"/>
    <w:link w:val="BodyText2"/>
    <w:uiPriority w:val="99"/>
    <w:semiHidden/>
    <w:rsid w:val="005D38B6"/>
  </w:style>
  <w:style w:type="paragraph" w:styleId="BodyText3">
    <w:name w:val="Body Text 3"/>
    <w:basedOn w:val="Normal"/>
    <w:link w:val="BodyText3Char"/>
    <w:uiPriority w:val="99"/>
    <w:semiHidden/>
    <w:unhideWhenUsed/>
    <w:rsid w:val="005D38B6"/>
    <w:pPr>
      <w:spacing w:after="120"/>
    </w:pPr>
    <w:rPr>
      <w:sz w:val="16"/>
      <w:szCs w:val="16"/>
    </w:rPr>
  </w:style>
  <w:style w:type="character" w:customStyle="1" w:styleId="BodyText3Char">
    <w:name w:val="Body Text 3 Char"/>
    <w:basedOn w:val="DefaultParagraphFont"/>
    <w:link w:val="BodyText3"/>
    <w:uiPriority w:val="99"/>
    <w:semiHidden/>
    <w:rsid w:val="005D38B6"/>
    <w:rPr>
      <w:sz w:val="16"/>
      <w:szCs w:val="16"/>
    </w:rPr>
  </w:style>
  <w:style w:type="paragraph" w:styleId="BodyTextFirstIndent">
    <w:name w:val="Body Text First Indent"/>
    <w:basedOn w:val="BodyText"/>
    <w:link w:val="BodyTextFirstIndentChar"/>
    <w:uiPriority w:val="99"/>
    <w:semiHidden/>
    <w:unhideWhenUsed/>
    <w:rsid w:val="005D38B6"/>
    <w:pPr>
      <w:spacing w:after="160"/>
      <w:ind w:firstLine="360"/>
    </w:pPr>
  </w:style>
  <w:style w:type="character" w:customStyle="1" w:styleId="BodyTextFirstIndentChar">
    <w:name w:val="Body Text First Indent Char"/>
    <w:basedOn w:val="BodyTextChar"/>
    <w:link w:val="BodyTextFirstIndent"/>
    <w:uiPriority w:val="99"/>
    <w:semiHidden/>
    <w:rsid w:val="005D38B6"/>
  </w:style>
  <w:style w:type="paragraph" w:styleId="BodyTextIndent">
    <w:name w:val="Body Text Indent"/>
    <w:basedOn w:val="Normal"/>
    <w:link w:val="BodyTextIndentChar"/>
    <w:uiPriority w:val="99"/>
    <w:semiHidden/>
    <w:unhideWhenUsed/>
    <w:rsid w:val="005D38B6"/>
    <w:pPr>
      <w:spacing w:after="120"/>
      <w:ind w:left="283"/>
    </w:pPr>
  </w:style>
  <w:style w:type="character" w:customStyle="1" w:styleId="BodyTextIndentChar">
    <w:name w:val="Body Text Indent Char"/>
    <w:basedOn w:val="DefaultParagraphFont"/>
    <w:link w:val="BodyTextIndent"/>
    <w:uiPriority w:val="99"/>
    <w:semiHidden/>
    <w:rsid w:val="005D38B6"/>
  </w:style>
  <w:style w:type="paragraph" w:styleId="BodyTextFirstIndent2">
    <w:name w:val="Body Text First Indent 2"/>
    <w:basedOn w:val="BodyTextIndent"/>
    <w:link w:val="BodyTextFirstIndent2Char"/>
    <w:uiPriority w:val="99"/>
    <w:semiHidden/>
    <w:unhideWhenUsed/>
    <w:rsid w:val="005D38B6"/>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5D38B6"/>
  </w:style>
  <w:style w:type="paragraph" w:styleId="BodyTextIndent2">
    <w:name w:val="Body Text Indent 2"/>
    <w:basedOn w:val="Normal"/>
    <w:link w:val="BodyTextIndent2Char"/>
    <w:uiPriority w:val="99"/>
    <w:semiHidden/>
    <w:unhideWhenUsed/>
    <w:rsid w:val="005D38B6"/>
    <w:pPr>
      <w:spacing w:after="120" w:line="480" w:lineRule="auto"/>
      <w:ind w:left="283"/>
    </w:pPr>
  </w:style>
  <w:style w:type="character" w:customStyle="1" w:styleId="BodyTextIndent2Char">
    <w:name w:val="Body Text Indent 2 Char"/>
    <w:basedOn w:val="DefaultParagraphFont"/>
    <w:link w:val="BodyTextIndent2"/>
    <w:uiPriority w:val="99"/>
    <w:semiHidden/>
    <w:rsid w:val="005D38B6"/>
  </w:style>
  <w:style w:type="paragraph" w:styleId="BodyTextIndent3">
    <w:name w:val="Body Text Indent 3"/>
    <w:basedOn w:val="Normal"/>
    <w:link w:val="BodyTextIndent3Char"/>
    <w:uiPriority w:val="99"/>
    <w:semiHidden/>
    <w:unhideWhenUsed/>
    <w:rsid w:val="005D38B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D38B6"/>
    <w:rPr>
      <w:sz w:val="16"/>
      <w:szCs w:val="16"/>
    </w:rPr>
  </w:style>
  <w:style w:type="paragraph" w:styleId="Caption">
    <w:name w:val="caption"/>
    <w:basedOn w:val="Normal"/>
    <w:next w:val="Normal"/>
    <w:uiPriority w:val="35"/>
    <w:semiHidden/>
    <w:unhideWhenUsed/>
    <w:qFormat/>
    <w:rsid w:val="005D38B6"/>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5D38B6"/>
    <w:pPr>
      <w:spacing w:after="0" w:line="240" w:lineRule="auto"/>
      <w:ind w:left="4252"/>
    </w:pPr>
  </w:style>
  <w:style w:type="character" w:customStyle="1" w:styleId="ClosingChar">
    <w:name w:val="Closing Char"/>
    <w:basedOn w:val="DefaultParagraphFont"/>
    <w:link w:val="Closing"/>
    <w:uiPriority w:val="99"/>
    <w:semiHidden/>
    <w:rsid w:val="005D38B6"/>
  </w:style>
  <w:style w:type="paragraph" w:styleId="Date">
    <w:name w:val="Date"/>
    <w:basedOn w:val="Normal"/>
    <w:next w:val="Normal"/>
    <w:link w:val="DateChar"/>
    <w:uiPriority w:val="99"/>
    <w:semiHidden/>
    <w:unhideWhenUsed/>
    <w:rsid w:val="005D38B6"/>
  </w:style>
  <w:style w:type="character" w:customStyle="1" w:styleId="DateChar">
    <w:name w:val="Date Char"/>
    <w:basedOn w:val="DefaultParagraphFont"/>
    <w:link w:val="Date"/>
    <w:uiPriority w:val="99"/>
    <w:semiHidden/>
    <w:rsid w:val="005D38B6"/>
  </w:style>
  <w:style w:type="paragraph" w:styleId="DocumentMap">
    <w:name w:val="Document Map"/>
    <w:basedOn w:val="Normal"/>
    <w:link w:val="DocumentMapChar"/>
    <w:uiPriority w:val="99"/>
    <w:semiHidden/>
    <w:unhideWhenUsed/>
    <w:rsid w:val="005D38B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D38B6"/>
    <w:rPr>
      <w:rFonts w:ascii="Segoe UI" w:hAnsi="Segoe UI" w:cs="Segoe UI"/>
      <w:sz w:val="16"/>
      <w:szCs w:val="16"/>
    </w:rPr>
  </w:style>
  <w:style w:type="paragraph" w:styleId="E-mailSignature">
    <w:name w:val="E-mail Signature"/>
    <w:basedOn w:val="Normal"/>
    <w:link w:val="E-mailSignatureChar"/>
    <w:uiPriority w:val="99"/>
    <w:semiHidden/>
    <w:unhideWhenUsed/>
    <w:rsid w:val="005D38B6"/>
    <w:pPr>
      <w:spacing w:after="0" w:line="240" w:lineRule="auto"/>
    </w:pPr>
  </w:style>
  <w:style w:type="character" w:customStyle="1" w:styleId="E-mailSignatureChar">
    <w:name w:val="E-mail Signature Char"/>
    <w:basedOn w:val="DefaultParagraphFont"/>
    <w:link w:val="E-mailSignature"/>
    <w:uiPriority w:val="99"/>
    <w:semiHidden/>
    <w:rsid w:val="005D38B6"/>
  </w:style>
  <w:style w:type="paragraph" w:styleId="EndnoteText">
    <w:name w:val="endnote text"/>
    <w:basedOn w:val="Normal"/>
    <w:link w:val="EndnoteTextChar"/>
    <w:uiPriority w:val="99"/>
    <w:semiHidden/>
    <w:unhideWhenUsed/>
    <w:rsid w:val="005D38B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D38B6"/>
    <w:rPr>
      <w:sz w:val="20"/>
      <w:szCs w:val="20"/>
    </w:rPr>
  </w:style>
  <w:style w:type="paragraph" w:styleId="EnvelopeAddress">
    <w:name w:val="envelope address"/>
    <w:basedOn w:val="Normal"/>
    <w:uiPriority w:val="99"/>
    <w:semiHidden/>
    <w:unhideWhenUsed/>
    <w:rsid w:val="005D38B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D38B6"/>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D38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38B6"/>
    <w:rPr>
      <w:sz w:val="20"/>
      <w:szCs w:val="20"/>
    </w:rPr>
  </w:style>
  <w:style w:type="paragraph" w:styleId="HTMLAddress">
    <w:name w:val="HTML Address"/>
    <w:basedOn w:val="Normal"/>
    <w:link w:val="HTMLAddressChar"/>
    <w:uiPriority w:val="99"/>
    <w:semiHidden/>
    <w:unhideWhenUsed/>
    <w:rsid w:val="005D38B6"/>
    <w:pPr>
      <w:spacing w:after="0" w:line="240" w:lineRule="auto"/>
    </w:pPr>
    <w:rPr>
      <w:i/>
      <w:iCs/>
    </w:rPr>
  </w:style>
  <w:style w:type="character" w:customStyle="1" w:styleId="HTMLAddressChar">
    <w:name w:val="HTML Address Char"/>
    <w:basedOn w:val="DefaultParagraphFont"/>
    <w:link w:val="HTMLAddress"/>
    <w:uiPriority w:val="99"/>
    <w:semiHidden/>
    <w:rsid w:val="005D38B6"/>
    <w:rPr>
      <w:i/>
      <w:iCs/>
    </w:rPr>
  </w:style>
  <w:style w:type="paragraph" w:styleId="HTMLPreformatted">
    <w:name w:val="HTML Preformatted"/>
    <w:basedOn w:val="Normal"/>
    <w:link w:val="HTMLPreformattedChar"/>
    <w:uiPriority w:val="99"/>
    <w:semiHidden/>
    <w:unhideWhenUsed/>
    <w:rsid w:val="005D38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38B6"/>
    <w:rPr>
      <w:rFonts w:ascii="Consolas" w:hAnsi="Consolas"/>
      <w:sz w:val="20"/>
      <w:szCs w:val="20"/>
    </w:rPr>
  </w:style>
  <w:style w:type="paragraph" w:styleId="Index1">
    <w:name w:val="index 1"/>
    <w:basedOn w:val="Normal"/>
    <w:next w:val="Normal"/>
    <w:autoRedefine/>
    <w:uiPriority w:val="99"/>
    <w:semiHidden/>
    <w:unhideWhenUsed/>
    <w:rsid w:val="005D38B6"/>
    <w:pPr>
      <w:spacing w:after="0" w:line="240" w:lineRule="auto"/>
      <w:ind w:left="220" w:hanging="220"/>
    </w:pPr>
  </w:style>
  <w:style w:type="paragraph" w:styleId="Index2">
    <w:name w:val="index 2"/>
    <w:basedOn w:val="Normal"/>
    <w:next w:val="Normal"/>
    <w:autoRedefine/>
    <w:uiPriority w:val="99"/>
    <w:semiHidden/>
    <w:unhideWhenUsed/>
    <w:rsid w:val="005D38B6"/>
    <w:pPr>
      <w:spacing w:after="0" w:line="240" w:lineRule="auto"/>
      <w:ind w:left="440" w:hanging="220"/>
    </w:pPr>
  </w:style>
  <w:style w:type="paragraph" w:styleId="Index3">
    <w:name w:val="index 3"/>
    <w:basedOn w:val="Normal"/>
    <w:next w:val="Normal"/>
    <w:autoRedefine/>
    <w:uiPriority w:val="99"/>
    <w:semiHidden/>
    <w:unhideWhenUsed/>
    <w:rsid w:val="005D38B6"/>
    <w:pPr>
      <w:spacing w:after="0" w:line="240" w:lineRule="auto"/>
      <w:ind w:left="660" w:hanging="220"/>
    </w:pPr>
  </w:style>
  <w:style w:type="paragraph" w:styleId="Index4">
    <w:name w:val="index 4"/>
    <w:basedOn w:val="Normal"/>
    <w:next w:val="Normal"/>
    <w:autoRedefine/>
    <w:uiPriority w:val="99"/>
    <w:semiHidden/>
    <w:unhideWhenUsed/>
    <w:rsid w:val="005D38B6"/>
    <w:pPr>
      <w:spacing w:after="0" w:line="240" w:lineRule="auto"/>
      <w:ind w:left="880" w:hanging="220"/>
    </w:pPr>
  </w:style>
  <w:style w:type="paragraph" w:styleId="Index5">
    <w:name w:val="index 5"/>
    <w:basedOn w:val="Normal"/>
    <w:next w:val="Normal"/>
    <w:autoRedefine/>
    <w:uiPriority w:val="99"/>
    <w:semiHidden/>
    <w:unhideWhenUsed/>
    <w:rsid w:val="005D38B6"/>
    <w:pPr>
      <w:spacing w:after="0" w:line="240" w:lineRule="auto"/>
      <w:ind w:left="1100" w:hanging="220"/>
    </w:pPr>
  </w:style>
  <w:style w:type="paragraph" w:styleId="Index6">
    <w:name w:val="index 6"/>
    <w:basedOn w:val="Normal"/>
    <w:next w:val="Normal"/>
    <w:autoRedefine/>
    <w:uiPriority w:val="99"/>
    <w:semiHidden/>
    <w:unhideWhenUsed/>
    <w:rsid w:val="005D38B6"/>
    <w:pPr>
      <w:spacing w:after="0" w:line="240" w:lineRule="auto"/>
      <w:ind w:left="1320" w:hanging="220"/>
    </w:pPr>
  </w:style>
  <w:style w:type="paragraph" w:styleId="Index7">
    <w:name w:val="index 7"/>
    <w:basedOn w:val="Normal"/>
    <w:next w:val="Normal"/>
    <w:autoRedefine/>
    <w:uiPriority w:val="99"/>
    <w:semiHidden/>
    <w:unhideWhenUsed/>
    <w:rsid w:val="005D38B6"/>
    <w:pPr>
      <w:spacing w:after="0" w:line="240" w:lineRule="auto"/>
      <w:ind w:left="1540" w:hanging="220"/>
    </w:pPr>
  </w:style>
  <w:style w:type="paragraph" w:styleId="Index8">
    <w:name w:val="index 8"/>
    <w:basedOn w:val="Normal"/>
    <w:next w:val="Normal"/>
    <w:autoRedefine/>
    <w:uiPriority w:val="99"/>
    <w:semiHidden/>
    <w:unhideWhenUsed/>
    <w:rsid w:val="005D38B6"/>
    <w:pPr>
      <w:spacing w:after="0" w:line="240" w:lineRule="auto"/>
      <w:ind w:left="1760" w:hanging="220"/>
    </w:pPr>
  </w:style>
  <w:style w:type="paragraph" w:styleId="Index9">
    <w:name w:val="index 9"/>
    <w:basedOn w:val="Normal"/>
    <w:next w:val="Normal"/>
    <w:autoRedefine/>
    <w:uiPriority w:val="99"/>
    <w:semiHidden/>
    <w:unhideWhenUsed/>
    <w:rsid w:val="005D38B6"/>
    <w:pPr>
      <w:spacing w:after="0" w:line="240" w:lineRule="auto"/>
      <w:ind w:left="1980" w:hanging="220"/>
    </w:pPr>
  </w:style>
  <w:style w:type="paragraph" w:styleId="IndexHeading">
    <w:name w:val="index heading"/>
    <w:basedOn w:val="Normal"/>
    <w:next w:val="Index1"/>
    <w:uiPriority w:val="99"/>
    <w:semiHidden/>
    <w:unhideWhenUsed/>
    <w:rsid w:val="005D38B6"/>
    <w:rPr>
      <w:rFonts w:asciiTheme="majorHAnsi" w:eastAsiaTheme="majorEastAsia" w:hAnsiTheme="majorHAnsi" w:cstheme="majorBidi"/>
      <w:b/>
      <w:bCs/>
    </w:rPr>
  </w:style>
  <w:style w:type="paragraph" w:styleId="List">
    <w:name w:val="List"/>
    <w:basedOn w:val="Normal"/>
    <w:uiPriority w:val="99"/>
    <w:semiHidden/>
    <w:unhideWhenUsed/>
    <w:rsid w:val="005D38B6"/>
    <w:pPr>
      <w:ind w:left="283" w:hanging="283"/>
      <w:contextualSpacing/>
    </w:pPr>
  </w:style>
  <w:style w:type="paragraph" w:styleId="List2">
    <w:name w:val="List 2"/>
    <w:basedOn w:val="Normal"/>
    <w:uiPriority w:val="99"/>
    <w:semiHidden/>
    <w:unhideWhenUsed/>
    <w:rsid w:val="005D38B6"/>
    <w:pPr>
      <w:ind w:left="566" w:hanging="283"/>
      <w:contextualSpacing/>
    </w:pPr>
  </w:style>
  <w:style w:type="paragraph" w:styleId="List3">
    <w:name w:val="List 3"/>
    <w:basedOn w:val="Normal"/>
    <w:uiPriority w:val="99"/>
    <w:semiHidden/>
    <w:unhideWhenUsed/>
    <w:rsid w:val="005D38B6"/>
    <w:pPr>
      <w:ind w:left="849" w:hanging="283"/>
      <w:contextualSpacing/>
    </w:pPr>
  </w:style>
  <w:style w:type="paragraph" w:styleId="List4">
    <w:name w:val="List 4"/>
    <w:basedOn w:val="Normal"/>
    <w:uiPriority w:val="99"/>
    <w:semiHidden/>
    <w:unhideWhenUsed/>
    <w:rsid w:val="005D38B6"/>
    <w:pPr>
      <w:ind w:left="1132" w:hanging="283"/>
      <w:contextualSpacing/>
    </w:pPr>
  </w:style>
  <w:style w:type="paragraph" w:styleId="List5">
    <w:name w:val="List 5"/>
    <w:basedOn w:val="Normal"/>
    <w:uiPriority w:val="99"/>
    <w:semiHidden/>
    <w:unhideWhenUsed/>
    <w:rsid w:val="005D38B6"/>
    <w:pPr>
      <w:ind w:left="1415" w:hanging="283"/>
      <w:contextualSpacing/>
    </w:pPr>
  </w:style>
  <w:style w:type="paragraph" w:styleId="ListBullet">
    <w:name w:val="List Bullet"/>
    <w:basedOn w:val="Normal"/>
    <w:uiPriority w:val="99"/>
    <w:semiHidden/>
    <w:unhideWhenUsed/>
    <w:rsid w:val="005D38B6"/>
    <w:pPr>
      <w:numPr>
        <w:numId w:val="6"/>
      </w:numPr>
      <w:contextualSpacing/>
    </w:pPr>
  </w:style>
  <w:style w:type="paragraph" w:styleId="ListBullet2">
    <w:name w:val="List Bullet 2"/>
    <w:basedOn w:val="Normal"/>
    <w:uiPriority w:val="99"/>
    <w:semiHidden/>
    <w:unhideWhenUsed/>
    <w:rsid w:val="005D38B6"/>
    <w:pPr>
      <w:numPr>
        <w:numId w:val="7"/>
      </w:numPr>
      <w:contextualSpacing/>
    </w:pPr>
  </w:style>
  <w:style w:type="paragraph" w:styleId="ListBullet3">
    <w:name w:val="List Bullet 3"/>
    <w:basedOn w:val="Normal"/>
    <w:uiPriority w:val="99"/>
    <w:semiHidden/>
    <w:unhideWhenUsed/>
    <w:rsid w:val="005D38B6"/>
    <w:pPr>
      <w:numPr>
        <w:numId w:val="8"/>
      </w:numPr>
      <w:contextualSpacing/>
    </w:pPr>
  </w:style>
  <w:style w:type="paragraph" w:styleId="ListBullet4">
    <w:name w:val="List Bullet 4"/>
    <w:basedOn w:val="Normal"/>
    <w:uiPriority w:val="99"/>
    <w:semiHidden/>
    <w:unhideWhenUsed/>
    <w:rsid w:val="005D38B6"/>
    <w:pPr>
      <w:numPr>
        <w:numId w:val="9"/>
      </w:numPr>
      <w:contextualSpacing/>
    </w:pPr>
  </w:style>
  <w:style w:type="paragraph" w:styleId="ListBullet5">
    <w:name w:val="List Bullet 5"/>
    <w:basedOn w:val="Normal"/>
    <w:uiPriority w:val="99"/>
    <w:semiHidden/>
    <w:unhideWhenUsed/>
    <w:rsid w:val="005D38B6"/>
    <w:pPr>
      <w:numPr>
        <w:numId w:val="10"/>
      </w:numPr>
      <w:contextualSpacing/>
    </w:pPr>
  </w:style>
  <w:style w:type="paragraph" w:styleId="ListContinue">
    <w:name w:val="List Continue"/>
    <w:basedOn w:val="Normal"/>
    <w:uiPriority w:val="99"/>
    <w:semiHidden/>
    <w:unhideWhenUsed/>
    <w:rsid w:val="005D38B6"/>
    <w:pPr>
      <w:spacing w:after="120"/>
      <w:ind w:left="283"/>
      <w:contextualSpacing/>
    </w:pPr>
  </w:style>
  <w:style w:type="paragraph" w:styleId="ListContinue2">
    <w:name w:val="List Continue 2"/>
    <w:basedOn w:val="Normal"/>
    <w:uiPriority w:val="99"/>
    <w:semiHidden/>
    <w:unhideWhenUsed/>
    <w:rsid w:val="005D38B6"/>
    <w:pPr>
      <w:spacing w:after="120"/>
      <w:ind w:left="566"/>
      <w:contextualSpacing/>
    </w:pPr>
  </w:style>
  <w:style w:type="paragraph" w:styleId="ListContinue3">
    <w:name w:val="List Continue 3"/>
    <w:basedOn w:val="Normal"/>
    <w:uiPriority w:val="99"/>
    <w:semiHidden/>
    <w:unhideWhenUsed/>
    <w:rsid w:val="005D38B6"/>
    <w:pPr>
      <w:spacing w:after="120"/>
      <w:ind w:left="849"/>
      <w:contextualSpacing/>
    </w:pPr>
  </w:style>
  <w:style w:type="paragraph" w:styleId="ListContinue4">
    <w:name w:val="List Continue 4"/>
    <w:basedOn w:val="Normal"/>
    <w:uiPriority w:val="99"/>
    <w:semiHidden/>
    <w:unhideWhenUsed/>
    <w:rsid w:val="005D38B6"/>
    <w:pPr>
      <w:spacing w:after="120"/>
      <w:ind w:left="1132"/>
      <w:contextualSpacing/>
    </w:pPr>
  </w:style>
  <w:style w:type="paragraph" w:styleId="ListContinue5">
    <w:name w:val="List Continue 5"/>
    <w:basedOn w:val="Normal"/>
    <w:uiPriority w:val="99"/>
    <w:semiHidden/>
    <w:unhideWhenUsed/>
    <w:rsid w:val="005D38B6"/>
    <w:pPr>
      <w:spacing w:after="120"/>
      <w:ind w:left="1415"/>
      <w:contextualSpacing/>
    </w:pPr>
  </w:style>
  <w:style w:type="paragraph" w:styleId="ListNumber">
    <w:name w:val="List Number"/>
    <w:basedOn w:val="Normal"/>
    <w:uiPriority w:val="99"/>
    <w:semiHidden/>
    <w:unhideWhenUsed/>
    <w:rsid w:val="005D38B6"/>
    <w:pPr>
      <w:numPr>
        <w:numId w:val="11"/>
      </w:numPr>
      <w:contextualSpacing/>
    </w:pPr>
  </w:style>
  <w:style w:type="paragraph" w:styleId="ListNumber2">
    <w:name w:val="List Number 2"/>
    <w:basedOn w:val="Normal"/>
    <w:uiPriority w:val="99"/>
    <w:semiHidden/>
    <w:unhideWhenUsed/>
    <w:rsid w:val="005D38B6"/>
    <w:pPr>
      <w:numPr>
        <w:numId w:val="12"/>
      </w:numPr>
      <w:contextualSpacing/>
    </w:pPr>
  </w:style>
  <w:style w:type="paragraph" w:styleId="ListNumber3">
    <w:name w:val="List Number 3"/>
    <w:basedOn w:val="Normal"/>
    <w:uiPriority w:val="99"/>
    <w:semiHidden/>
    <w:unhideWhenUsed/>
    <w:rsid w:val="005D38B6"/>
    <w:pPr>
      <w:numPr>
        <w:numId w:val="13"/>
      </w:numPr>
      <w:contextualSpacing/>
    </w:pPr>
  </w:style>
  <w:style w:type="paragraph" w:styleId="ListNumber4">
    <w:name w:val="List Number 4"/>
    <w:basedOn w:val="Normal"/>
    <w:uiPriority w:val="99"/>
    <w:semiHidden/>
    <w:unhideWhenUsed/>
    <w:rsid w:val="005D38B6"/>
    <w:pPr>
      <w:numPr>
        <w:numId w:val="14"/>
      </w:numPr>
      <w:contextualSpacing/>
    </w:pPr>
  </w:style>
  <w:style w:type="paragraph" w:styleId="ListNumber5">
    <w:name w:val="List Number 5"/>
    <w:basedOn w:val="Normal"/>
    <w:uiPriority w:val="99"/>
    <w:semiHidden/>
    <w:unhideWhenUsed/>
    <w:rsid w:val="005D38B6"/>
    <w:pPr>
      <w:numPr>
        <w:numId w:val="15"/>
      </w:numPr>
      <w:contextualSpacing/>
    </w:pPr>
  </w:style>
  <w:style w:type="paragraph" w:styleId="MacroText">
    <w:name w:val="macro"/>
    <w:link w:val="MacroTextChar"/>
    <w:uiPriority w:val="99"/>
    <w:semiHidden/>
    <w:unhideWhenUsed/>
    <w:rsid w:val="005D38B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5D38B6"/>
    <w:rPr>
      <w:rFonts w:ascii="Consolas" w:hAnsi="Consolas"/>
      <w:sz w:val="20"/>
      <w:szCs w:val="20"/>
    </w:rPr>
  </w:style>
  <w:style w:type="paragraph" w:styleId="MessageHeader">
    <w:name w:val="Message Header"/>
    <w:basedOn w:val="Normal"/>
    <w:link w:val="MessageHeaderChar"/>
    <w:uiPriority w:val="99"/>
    <w:semiHidden/>
    <w:unhideWhenUsed/>
    <w:rsid w:val="005D38B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D38B6"/>
    <w:rPr>
      <w:rFonts w:asciiTheme="majorHAnsi" w:eastAsiaTheme="majorEastAsia" w:hAnsiTheme="majorHAnsi" w:cstheme="majorBidi"/>
      <w:sz w:val="24"/>
      <w:szCs w:val="24"/>
      <w:shd w:val="pct20" w:color="auto" w:fill="auto"/>
    </w:rPr>
  </w:style>
  <w:style w:type="paragraph" w:styleId="NoSpacing">
    <w:name w:val="No Spacing"/>
    <w:uiPriority w:val="1"/>
    <w:qFormat/>
    <w:rsid w:val="005D38B6"/>
    <w:pPr>
      <w:spacing w:after="0" w:line="240" w:lineRule="auto"/>
    </w:pPr>
  </w:style>
  <w:style w:type="paragraph" w:styleId="NormalWeb">
    <w:name w:val="Normal (Web)"/>
    <w:basedOn w:val="Normal"/>
    <w:uiPriority w:val="99"/>
    <w:semiHidden/>
    <w:unhideWhenUsed/>
    <w:rsid w:val="005D38B6"/>
    <w:rPr>
      <w:rFonts w:ascii="Times New Roman" w:hAnsi="Times New Roman" w:cs="Times New Roman"/>
      <w:sz w:val="24"/>
      <w:szCs w:val="24"/>
    </w:rPr>
  </w:style>
  <w:style w:type="paragraph" w:styleId="NormalIndent">
    <w:name w:val="Normal Indent"/>
    <w:basedOn w:val="Normal"/>
    <w:uiPriority w:val="99"/>
    <w:semiHidden/>
    <w:unhideWhenUsed/>
    <w:rsid w:val="005D38B6"/>
    <w:pPr>
      <w:ind w:left="720"/>
    </w:pPr>
  </w:style>
  <w:style w:type="paragraph" w:styleId="NoteHeading">
    <w:name w:val="Note Heading"/>
    <w:basedOn w:val="Normal"/>
    <w:next w:val="Normal"/>
    <w:link w:val="NoteHeadingChar"/>
    <w:uiPriority w:val="99"/>
    <w:semiHidden/>
    <w:unhideWhenUsed/>
    <w:rsid w:val="005D38B6"/>
    <w:pPr>
      <w:spacing w:after="0" w:line="240" w:lineRule="auto"/>
    </w:pPr>
  </w:style>
  <w:style w:type="character" w:customStyle="1" w:styleId="NoteHeadingChar">
    <w:name w:val="Note Heading Char"/>
    <w:basedOn w:val="DefaultParagraphFont"/>
    <w:link w:val="NoteHeading"/>
    <w:uiPriority w:val="99"/>
    <w:semiHidden/>
    <w:rsid w:val="005D38B6"/>
  </w:style>
  <w:style w:type="paragraph" w:styleId="PlainText">
    <w:name w:val="Plain Text"/>
    <w:basedOn w:val="Normal"/>
    <w:link w:val="PlainTextChar"/>
    <w:uiPriority w:val="99"/>
    <w:semiHidden/>
    <w:unhideWhenUsed/>
    <w:rsid w:val="005D38B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D38B6"/>
    <w:rPr>
      <w:rFonts w:ascii="Consolas" w:hAnsi="Consolas"/>
      <w:sz w:val="21"/>
      <w:szCs w:val="21"/>
    </w:rPr>
  </w:style>
  <w:style w:type="paragraph" w:styleId="Salutation">
    <w:name w:val="Salutation"/>
    <w:basedOn w:val="Normal"/>
    <w:next w:val="Normal"/>
    <w:link w:val="SalutationChar"/>
    <w:uiPriority w:val="99"/>
    <w:semiHidden/>
    <w:unhideWhenUsed/>
    <w:rsid w:val="005D38B6"/>
  </w:style>
  <w:style w:type="character" w:customStyle="1" w:styleId="SalutationChar">
    <w:name w:val="Salutation Char"/>
    <w:basedOn w:val="DefaultParagraphFont"/>
    <w:link w:val="Salutation"/>
    <w:uiPriority w:val="99"/>
    <w:semiHidden/>
    <w:rsid w:val="005D38B6"/>
  </w:style>
  <w:style w:type="paragraph" w:styleId="Signature">
    <w:name w:val="Signature"/>
    <w:basedOn w:val="Normal"/>
    <w:link w:val="SignatureChar"/>
    <w:uiPriority w:val="99"/>
    <w:semiHidden/>
    <w:unhideWhenUsed/>
    <w:rsid w:val="005D38B6"/>
    <w:pPr>
      <w:spacing w:after="0" w:line="240" w:lineRule="auto"/>
      <w:ind w:left="4252"/>
    </w:pPr>
  </w:style>
  <w:style w:type="character" w:customStyle="1" w:styleId="SignatureChar">
    <w:name w:val="Signature Char"/>
    <w:basedOn w:val="DefaultParagraphFont"/>
    <w:link w:val="Signature"/>
    <w:uiPriority w:val="99"/>
    <w:semiHidden/>
    <w:rsid w:val="005D38B6"/>
  </w:style>
  <w:style w:type="paragraph" w:styleId="TableofAuthorities">
    <w:name w:val="table of authorities"/>
    <w:basedOn w:val="Normal"/>
    <w:next w:val="Normal"/>
    <w:uiPriority w:val="99"/>
    <w:semiHidden/>
    <w:unhideWhenUsed/>
    <w:rsid w:val="005D38B6"/>
    <w:pPr>
      <w:spacing w:after="0"/>
      <w:ind w:left="220" w:hanging="220"/>
    </w:pPr>
  </w:style>
  <w:style w:type="paragraph" w:styleId="TableofFigures">
    <w:name w:val="table of figures"/>
    <w:basedOn w:val="Normal"/>
    <w:next w:val="Normal"/>
    <w:uiPriority w:val="99"/>
    <w:semiHidden/>
    <w:unhideWhenUsed/>
    <w:rsid w:val="005D38B6"/>
    <w:pPr>
      <w:spacing w:after="0"/>
    </w:pPr>
  </w:style>
  <w:style w:type="paragraph" w:styleId="TOAHeading">
    <w:name w:val="toa heading"/>
    <w:basedOn w:val="Normal"/>
    <w:next w:val="Normal"/>
    <w:uiPriority w:val="99"/>
    <w:semiHidden/>
    <w:unhideWhenUsed/>
    <w:rsid w:val="005D38B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D38B6"/>
    <w:pPr>
      <w:spacing w:after="100"/>
    </w:pPr>
  </w:style>
  <w:style w:type="paragraph" w:styleId="TOC2">
    <w:name w:val="toc 2"/>
    <w:basedOn w:val="Normal"/>
    <w:next w:val="Normal"/>
    <w:autoRedefine/>
    <w:uiPriority w:val="39"/>
    <w:semiHidden/>
    <w:unhideWhenUsed/>
    <w:rsid w:val="005D38B6"/>
    <w:pPr>
      <w:spacing w:after="100"/>
      <w:ind w:left="220"/>
    </w:pPr>
  </w:style>
  <w:style w:type="paragraph" w:styleId="TOC3">
    <w:name w:val="toc 3"/>
    <w:basedOn w:val="Normal"/>
    <w:next w:val="Normal"/>
    <w:autoRedefine/>
    <w:uiPriority w:val="39"/>
    <w:semiHidden/>
    <w:unhideWhenUsed/>
    <w:rsid w:val="005D38B6"/>
    <w:pPr>
      <w:spacing w:after="100"/>
      <w:ind w:left="440"/>
    </w:pPr>
  </w:style>
  <w:style w:type="paragraph" w:styleId="TOC4">
    <w:name w:val="toc 4"/>
    <w:basedOn w:val="Normal"/>
    <w:next w:val="Normal"/>
    <w:autoRedefine/>
    <w:uiPriority w:val="39"/>
    <w:semiHidden/>
    <w:unhideWhenUsed/>
    <w:rsid w:val="005D38B6"/>
    <w:pPr>
      <w:spacing w:after="100"/>
      <w:ind w:left="660"/>
    </w:pPr>
  </w:style>
  <w:style w:type="paragraph" w:styleId="TOC5">
    <w:name w:val="toc 5"/>
    <w:basedOn w:val="Normal"/>
    <w:next w:val="Normal"/>
    <w:autoRedefine/>
    <w:uiPriority w:val="39"/>
    <w:semiHidden/>
    <w:unhideWhenUsed/>
    <w:rsid w:val="005D38B6"/>
    <w:pPr>
      <w:spacing w:after="100"/>
      <w:ind w:left="880"/>
    </w:pPr>
  </w:style>
  <w:style w:type="paragraph" w:styleId="TOC6">
    <w:name w:val="toc 6"/>
    <w:basedOn w:val="Normal"/>
    <w:next w:val="Normal"/>
    <w:autoRedefine/>
    <w:uiPriority w:val="39"/>
    <w:semiHidden/>
    <w:unhideWhenUsed/>
    <w:rsid w:val="005D38B6"/>
    <w:pPr>
      <w:spacing w:after="100"/>
      <w:ind w:left="1100"/>
    </w:pPr>
  </w:style>
  <w:style w:type="paragraph" w:styleId="TOC7">
    <w:name w:val="toc 7"/>
    <w:basedOn w:val="Normal"/>
    <w:next w:val="Normal"/>
    <w:autoRedefine/>
    <w:uiPriority w:val="39"/>
    <w:semiHidden/>
    <w:unhideWhenUsed/>
    <w:rsid w:val="005D38B6"/>
    <w:pPr>
      <w:spacing w:after="100"/>
      <w:ind w:left="1320"/>
    </w:pPr>
  </w:style>
  <w:style w:type="paragraph" w:styleId="TOC8">
    <w:name w:val="toc 8"/>
    <w:basedOn w:val="Normal"/>
    <w:next w:val="Normal"/>
    <w:autoRedefine/>
    <w:uiPriority w:val="39"/>
    <w:semiHidden/>
    <w:unhideWhenUsed/>
    <w:rsid w:val="005D38B6"/>
    <w:pPr>
      <w:spacing w:after="100"/>
      <w:ind w:left="1540"/>
    </w:pPr>
  </w:style>
  <w:style w:type="paragraph" w:styleId="TOC9">
    <w:name w:val="toc 9"/>
    <w:basedOn w:val="Normal"/>
    <w:next w:val="Normal"/>
    <w:autoRedefine/>
    <w:uiPriority w:val="39"/>
    <w:semiHidden/>
    <w:unhideWhenUsed/>
    <w:rsid w:val="005D38B6"/>
    <w:pPr>
      <w:spacing w:after="100"/>
      <w:ind w:left="1760"/>
    </w:pPr>
  </w:style>
  <w:style w:type="paragraph" w:styleId="TOCHeading">
    <w:name w:val="TOC Heading"/>
    <w:basedOn w:val="Heading1"/>
    <w:next w:val="Normal"/>
    <w:uiPriority w:val="39"/>
    <w:semiHidden/>
    <w:unhideWhenUsed/>
    <w:qFormat/>
    <w:rsid w:val="005D38B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58334666">
      <w:bodyDiv w:val="1"/>
      <w:marLeft w:val="0"/>
      <w:marRight w:val="0"/>
      <w:marTop w:val="0"/>
      <w:marBottom w:val="0"/>
      <w:divBdr>
        <w:top w:val="none" w:sz="0" w:space="0" w:color="auto"/>
        <w:left w:val="none" w:sz="0" w:space="0" w:color="auto"/>
        <w:bottom w:val="none" w:sz="0" w:space="0" w:color="auto"/>
        <w:right w:val="none" w:sz="0" w:space="0" w:color="auto"/>
      </w:divBdr>
    </w:div>
    <w:div w:id="170948301">
      <w:bodyDiv w:val="1"/>
      <w:marLeft w:val="0"/>
      <w:marRight w:val="0"/>
      <w:marTop w:val="0"/>
      <w:marBottom w:val="0"/>
      <w:divBdr>
        <w:top w:val="none" w:sz="0" w:space="0" w:color="auto"/>
        <w:left w:val="none" w:sz="0" w:space="0" w:color="auto"/>
        <w:bottom w:val="none" w:sz="0" w:space="0" w:color="auto"/>
        <w:right w:val="none" w:sz="0" w:space="0" w:color="auto"/>
      </w:divBdr>
    </w:div>
    <w:div w:id="354382994">
      <w:bodyDiv w:val="1"/>
      <w:marLeft w:val="0"/>
      <w:marRight w:val="0"/>
      <w:marTop w:val="0"/>
      <w:marBottom w:val="0"/>
      <w:divBdr>
        <w:top w:val="none" w:sz="0" w:space="0" w:color="auto"/>
        <w:left w:val="none" w:sz="0" w:space="0" w:color="auto"/>
        <w:bottom w:val="none" w:sz="0" w:space="0" w:color="auto"/>
        <w:right w:val="none" w:sz="0" w:space="0" w:color="auto"/>
      </w:divBdr>
    </w:div>
    <w:div w:id="503739054">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068966651">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lcf76f155ced4ddcb4097134ff3c332f xmlns="0cd06ba8-3d0c-4461-b1b9-cc99cc46e70a">
      <Terms xmlns="http://schemas.microsoft.com/office/infopath/2007/PartnerControls"/>
    </lcf76f155ced4ddcb4097134ff3c332f>
    <TaxCatchAll xmlns="f4edfb27-fdcf-4944-9520-fd54d4f1d725" xsi:nil="true"/>
    <FileType1 xmlns="f4edfb27-fdcf-4944-9520-fd54d4f1d725">Consultee Response</FileType1>
    <_Flow_SignoffStatus xmlns="0cd06ba8-3d0c-4461-b1b9-cc99cc46e70a" xsi:nil="true"/>
    <Public xmlns="f4edfb27-fdcf-4944-9520-fd54d4f1d725">true</Public>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DBC8C9025D4429F6F934689D472E0" ma:contentTypeVersion="56" ma:contentTypeDescription="Create a new document." ma:contentTypeScope="" ma:versionID="1cfcfc8793e4e7ea6eb1d2b211955fee">
  <xsd:schema xmlns:xsd="http://www.w3.org/2001/XMLSchema" xmlns:xs="http://www.w3.org/2001/XMLSchema" xmlns:p="http://schemas.microsoft.com/office/2006/metadata/properties" xmlns:ns2="http://schemas.microsoft.com/sharepoint.v3" xmlns:ns3="81b067a7-7fd8-44e8-add5-78011a28c833" xmlns:ns4="b95ceb64-2af3-44e7-8796-e4f048e01411" xmlns:ns5="http://schemas.microsoft.com/sharepoint/v4" targetNamespace="http://schemas.microsoft.com/office/2006/metadata/properties" ma:root="true" ma:fieldsID="ddd7aaf5de90f9addf00857cea0fa324" ns2:_="" ns3:_="" ns4:_="" ns5:_="">
    <xsd:import namespace="http://schemas.microsoft.com/sharepoint.v3"/>
    <xsd:import namespace="81b067a7-7fd8-44e8-add5-78011a28c833"/>
    <xsd:import namespace="b95ceb64-2af3-44e7-8796-e4f048e01411"/>
    <xsd:import namespace="http://schemas.microsoft.com/sharepoint/v4"/>
    <xsd:element name="properties">
      <xsd:complexType>
        <xsd:sequence>
          <xsd:element name="documentManagement">
            <xsd:complexType>
              <xsd:all>
                <xsd:element ref="ns2:CategoryDescription"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x006d_vh1" minOccurs="0"/>
                <xsd:element ref="ns5:IconOverlay" minOccurs="0"/>
                <xsd:element ref="ns4:MediaLengthInSeconds" minOccurs="0"/>
                <xsd:element ref="ns4:FaultDetails" minOccurs="0"/>
                <xsd:element ref="ns4:FaultType" minOccurs="0"/>
                <xsd:element ref="ns3:TaxCatchAll" minOccurs="0"/>
                <xsd:element ref="ns4:lcf76f155ced4ddcb4097134ff3c332f" minOccurs="0"/>
                <xsd:element ref="ns4:Details" minOccurs="0"/>
                <xsd:element ref="ns4:LIVE" minOccurs="0"/>
                <xsd:element ref="ns4:_Flow_SignoffStatus" minOccurs="0"/>
                <xsd:element ref="ns4:MediaServiceObjectDetectorVersions" minOccurs="0"/>
                <xsd:element ref="ns4:Logged" minOccurs="0"/>
                <xsd:element ref="ns3:_dlc_DocId" minOccurs="0"/>
                <xsd:element ref="ns3:_dlc_DocIdUrl" minOccurs="0"/>
                <xsd:element ref="ns3:_dlc_DocIdPersistId" minOccurs="0"/>
                <xsd:element ref="ns4:MediaServiceSearchProperties" minOccurs="0"/>
                <xsd:element ref="ns4:Notes" minOccurs="0"/>
                <xsd:element ref="ns4:STAGE" minOccurs="0"/>
                <xsd:element ref="ns4:ORGDATE" minOccurs="0"/>
                <xsd:element ref="ns4:NOTES0" minOccurs="0"/>
                <xsd:element ref="ns4:TransferLA" minOccurs="0"/>
                <xsd:element ref="ns4:COMPLETED" minOccurs="0"/>
                <xsd:element ref="ns4:MediaServiceBillingMetadata" minOccurs="0"/>
                <xsd:element ref="ns4:TaskName" minOccurs="0"/>
                <xsd:element ref="ns4:DetailsInstructions" minOccurs="0"/>
                <xsd:element ref="ns4:Reviewed" minOccurs="0"/>
                <xsd:element ref="ns4:Status" minOccurs="0"/>
                <xsd:element ref="ns4:TASKDateAdded" minOccurs="0"/>
                <xsd:element ref="ns4:TaskDateAdde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8" nillable="true" ma:displayName="Description" ma:format="Dropdown" ma:internalName="Category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b067a7-7fd8-44e8-add5-78011a28c83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d8534e1-31b2-425e-ad49-ef9be79438e2}" ma:internalName="TaxCatchAll" ma:showField="CatchAllData" ma:web="81b067a7-7fd8-44e8-add5-78011a28c833">
      <xsd:complexType>
        <xsd:complexContent>
          <xsd:extension base="dms:MultiChoiceLookup">
            <xsd:sequence>
              <xsd:element name="Value" type="dms:Lookup" maxOccurs="unbounded" minOccurs="0" nillable="true"/>
            </xsd:sequence>
          </xsd:extension>
        </xsd:complexContent>
      </xsd:complexType>
    </xsd:element>
    <xsd:element name="_dlc_DocId" ma:index="34" nillable="true" ma:displayName="Document ID Value" ma:description="The value of the document ID assigned to this item." ma:indexed="true"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95ceb64-2af3-44e7-8796-e4f048e014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x006d_vh1" ma:index="21" nillable="true" ma:displayName="Date and time" ma:internalName="_x006d_vh1">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FaultDetails" ma:index="24" nillable="true" ma:displayName="Fault Summary" ma:format="Dropdown" ma:internalName="FaultDetails">
      <xsd:simpleType>
        <xsd:restriction base="dms:Note"/>
      </xsd:simpleType>
    </xsd:element>
    <xsd:element name="FaultType" ma:index="25" nillable="true" ma:displayName="Fault Type" ma:format="Dropdown" ma:internalName="FaultType">
      <xsd:simpleType>
        <xsd:restriction base="dms:Choice">
          <xsd:enumeration value="Outcomes Missing"/>
          <xsd:enumeration value="Not Saving or Uploading"/>
          <xsd:enumeration value="Data Breach"/>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Details" ma:index="29" nillable="true" ma:displayName="Details" ma:format="Dropdown" ma:internalName="Details">
      <xsd:simpleType>
        <xsd:restriction base="dms:Note">
          <xsd:maxLength value="255"/>
        </xsd:restriction>
      </xsd:simpleType>
    </xsd:element>
    <xsd:element name="LIVE" ma:index="30" nillable="true" ma:displayName="LIVE" ma:default="1" ma:format="Dropdown" ma:internalName="LIVE">
      <xsd:simpleType>
        <xsd:restriction base="dms:Boolean"/>
      </xsd:simpleType>
    </xsd:element>
    <xsd:element name="_Flow_SignoffStatus" ma:index="31" nillable="true" ma:displayName="Sign-off status" ma:internalName="Sign_x002d_off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Logged" ma:index="33" nillable="true" ma:displayName="Logged" ma:format="DateOnly" ma:internalName="Logged">
      <xsd:simpleType>
        <xsd:restriction base="dms:DateTime"/>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Notes" ma:index="38" nillable="true" ma:displayName="Notes" ma:format="Dropdown" ma:internalName="Notes">
      <xsd:simpleType>
        <xsd:restriction base="dms:Note">
          <xsd:maxLength value="255"/>
        </xsd:restriction>
      </xsd:simpleType>
    </xsd:element>
    <xsd:element name="STAGE" ma:index="39" nillable="true" ma:displayName="STAGE" ma:format="Dropdown" ma:internalName="STAGE">
      <xsd:simpleType>
        <xsd:restriction base="dms:Choice">
          <xsd:enumeration value="01 NEW TTB"/>
          <xsd:enumeration value="02 PreORG Awaiting Docs"/>
          <xsd:enumeration value="03 AT ORG"/>
          <xsd:enumeration value="04 AGREED"/>
          <xsd:enumeration value="05 DEFERRED"/>
          <xsd:enumeration value="09 NOTIFIED OF MOVE"/>
          <xsd:enumeration value="99 COMPLETED"/>
        </xsd:restriction>
      </xsd:simpleType>
    </xsd:element>
    <xsd:element name="ORGDATE" ma:index="40" nillable="true" ma:displayName="ORG DATE" ma:format="DateOnly" ma:internalName="ORGDATE">
      <xsd:simpleType>
        <xsd:restriction base="dms:DateTime"/>
      </xsd:simpleType>
    </xsd:element>
    <xsd:element name="NOTES0" ma:index="41" nillable="true" ma:displayName="NOTES" ma:format="Dropdown" ma:internalName="NOTES0">
      <xsd:simpleType>
        <xsd:restriction base="dms:Note">
          <xsd:maxLength value="255"/>
        </xsd:restriction>
      </xsd:simpleType>
    </xsd:element>
    <xsd:element name="TransferLA" ma:index="42" nillable="true" ma:displayName="Transfer LA" ma:format="Dropdown" ma:internalName="TransferLA">
      <xsd:simpleType>
        <xsd:restriction base="dms:Text">
          <xsd:maxLength value="255"/>
        </xsd:restriction>
      </xsd:simpleType>
    </xsd:element>
    <xsd:element name="COMPLETED" ma:index="43" nillable="true" ma:displayName="COMPLETED" ma:format="DateOnly" ma:internalName="COMPLETED">
      <xsd:simpleType>
        <xsd:restriction base="dms:DateTime"/>
      </xsd:simpleType>
    </xsd:element>
    <xsd:element name="MediaServiceBillingMetadata" ma:index="44" nillable="true" ma:displayName="MediaServiceBillingMetadata" ma:hidden="true" ma:internalName="MediaServiceBillingMetadata" ma:readOnly="true">
      <xsd:simpleType>
        <xsd:restriction base="dms:Note"/>
      </xsd:simpleType>
    </xsd:element>
    <xsd:element name="TaskName" ma:index="45" nillable="true" ma:displayName="QAC Officer Progress Notes" ma:format="Dropdown" ma:internalName="TaskName">
      <xsd:simpleType>
        <xsd:restriction base="dms:Note">
          <xsd:maxLength value="255"/>
        </xsd:restriction>
      </xsd:simpleType>
    </xsd:element>
    <xsd:element name="DetailsInstructions" ma:index="46" nillable="true" ma:displayName="Details &amp; Instructions" ma:format="Dropdown" ma:internalName="DetailsInstructions">
      <xsd:simpleType>
        <xsd:restriction base="dms:Note">
          <xsd:maxLength value="255"/>
        </xsd:restriction>
      </xsd:simpleType>
    </xsd:element>
    <xsd:element name="Reviewed" ma:index="47" nillable="true" ma:displayName="Manager Review Notes" ma:format="Dropdown" ma:internalName="Reviewed">
      <xsd:simpleType>
        <xsd:restriction base="dms:Note">
          <xsd:maxLength value="255"/>
        </xsd:restriction>
      </xsd:simpleType>
    </xsd:element>
    <xsd:element name="Status" ma:index="48" nillable="true" ma:displayName="Status" ma:format="Dropdown" ma:indexed="true" ma:internalName="Status">
      <xsd:simpleType>
        <xsd:restriction base="dms:Choice">
          <xsd:enumeration value="To Start"/>
          <xsd:enumeration value="Started"/>
          <xsd:enumeration value="Weekly Task"/>
          <xsd:enumeration value="Monthly Task"/>
          <xsd:enumeration value="Termly Task"/>
          <xsd:enumeration value="On Hold"/>
          <xsd:enumeration value="To Restart"/>
          <xsd:enumeration value="Review to Complete"/>
          <xsd:enumeration value="Choice 9"/>
        </xsd:restriction>
      </xsd:simpleType>
    </xsd:element>
    <xsd:element name="TASKDateAdded" ma:index="49" nillable="true" ma:displayName="TASK Date Added" ma:description="Date Task was created" ma:format="DateOnly" ma:internalName="TASKDateAdded">
      <xsd:simpleType>
        <xsd:restriction base="dms:DateTime"/>
      </xsd:simpleType>
    </xsd:element>
    <xsd:element name="TaskDateAdded0" ma:index="50" nillable="true" ma:displayName="Task Date Added" ma:format="DateOnly" ma:internalName="TaskDateAdded0">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23B4A5-690A-4A08-A57A-568B84801D5D}"/>
</file>

<file path=customXml/itemProps2.xml><?xml version="1.0" encoding="utf-8"?>
<ds:datastoreItem xmlns:ds="http://schemas.openxmlformats.org/officeDocument/2006/customXml" ds:itemID="{AD32C4A1-CE69-4E6F-B751-45BA0AA287E2}">
  <ds:schemaRefs>
    <ds:schemaRef ds:uri="http://schemas.microsoft.com/sharepoint/v3/contenttype/forms"/>
  </ds:schemaRefs>
</ds:datastoreItem>
</file>

<file path=customXml/itemProps3.xml><?xml version="1.0" encoding="utf-8"?>
<ds:datastoreItem xmlns:ds="http://schemas.openxmlformats.org/officeDocument/2006/customXml" ds:itemID="{C5B04A11-811E-4B0B-A2F1-DD861263BA0B}">
  <ds:schemaRefs>
    <ds:schemaRef ds:uri="http://schemas.microsoft.com/office/2006/metadata/properties"/>
    <ds:schemaRef ds:uri="http://schemas.microsoft.com/office/infopath/2007/PartnerControls"/>
    <ds:schemaRef ds:uri="b95ceb64-2af3-44e7-8796-e4f048e01411"/>
    <ds:schemaRef ds:uri="81b067a7-7fd8-44e8-add5-78011a28c833"/>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BC39CC70-B01A-4CFE-BB73-FBC871727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b067a7-7fd8-44e8-add5-78011a28c833"/>
    <ds:schemaRef ds:uri="b95ceb64-2af3-44e7-8796-e4f048e0141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Waterhouse , Richard (SCHOOL PLACE PLANNING MANAGER)</cp:lastModifiedBy>
  <cp:revision>22</cp:revision>
  <cp:lastPrinted>2026-08-06T15:33:00Z</cp:lastPrinted>
  <dcterms:created xsi:type="dcterms:W3CDTF">2026-08-24T09:23:00Z</dcterms:created>
  <dcterms:modified xsi:type="dcterms:W3CDTF">2026-08-24T09:38:00Z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3bd0cb51-54a9-47f1-a399-0eedd6a495fe</vt:lpwstr>
  </property>
</Properties>
</file>