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82B58" w:rsidP="000F1B6E" w:rsidRDefault="00782B58" w14:paraId="7877004C" w14:textId="08534D0A">
      <w:pPr>
        <w:jc w:val="both"/>
        <w:rPr>
          <w:rFonts w:ascii="Arial" w:hAnsi="Arial" w:cs="Arial"/>
          <w:b/>
          <w:sz w:val="22"/>
          <w:szCs w:val="22"/>
        </w:rPr>
      </w:pPr>
      <w:r w:rsidRPr="00DE7C26">
        <w:rPr>
          <w:rFonts w:ascii="Arial" w:hAnsi="Arial" w:cs="Arial"/>
          <w:bCs/>
          <w:noProof/>
          <w:sz w:val="22"/>
          <w:szCs w:val="22"/>
          <w:u w:val="single"/>
        </w:rPr>
        <mc:AlternateContent>
          <mc:Choice Requires="wps">
            <w:drawing>
              <wp:anchor distT="0" distB="0" distL="114300" distR="114300" simplePos="0" relativeHeight="251663360" behindDoc="0" locked="0" layoutInCell="1" allowOverlap="1" wp14:anchorId="7EBF1B9F" wp14:editId="0DB5FD68">
                <wp:simplePos x="0" y="0"/>
                <wp:positionH relativeFrom="margin">
                  <wp:posOffset>0</wp:posOffset>
                </wp:positionH>
                <wp:positionV relativeFrom="paragraph">
                  <wp:posOffset>18415</wp:posOffset>
                </wp:positionV>
                <wp:extent cx="6076950" cy="28575"/>
                <wp:effectExtent l="19050" t="19050" r="19050" b="28575"/>
                <wp:wrapNone/>
                <wp:docPr id="5" name="Straight Connector 5"/>
                <wp:cNvGraphicFramePr/>
                <a:graphic xmlns:a="http://schemas.openxmlformats.org/drawingml/2006/main">
                  <a:graphicData uri="http://schemas.microsoft.com/office/word/2010/wordprocessingShape">
                    <wps:wsp>
                      <wps:cNvCnPr/>
                      <wps:spPr>
                        <a:xfrm flipV="1">
                          <a:off x="0" y="0"/>
                          <a:ext cx="6076950" cy="28575"/>
                        </a:xfrm>
                        <a:prstGeom prst="line">
                          <a:avLst/>
                        </a:prstGeom>
                        <a:noFill/>
                        <a:ln w="38100" cap="flat" cmpd="sng" algn="ctr">
                          <a:solidFill>
                            <a:sysClr val="windowText" lastClr="000000">
                              <a:shade val="95000"/>
                              <a:satMod val="105000"/>
                            </a:sysClr>
                          </a:solidFill>
                          <a:prstDash val="soli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weight="3pt" from="0,1.45pt" to="478.5pt,3.7pt" w14:anchorId="55612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">
                <w10:wrap anchorx="margin"/>
              </v:line>
            </w:pict>
          </mc:Fallback>
        </mc:AlternateContent>
      </w:r>
    </w:p>
    <w:p w:rsidR="003C2BF7" w:rsidP="000F1B6E" w:rsidRDefault="00EA4DE7" w14:paraId="16BB63B8" w14:textId="6E0662B2">
      <w:pPr>
        <w:jc w:val="both"/>
        <w:rPr>
          <w:rFonts w:ascii="Arial" w:hAnsi="Arial" w:cs="Arial"/>
          <w:b/>
          <w:sz w:val="22"/>
          <w:szCs w:val="22"/>
        </w:rPr>
      </w:pPr>
      <w:r>
        <w:rPr>
          <w:rFonts w:ascii="Arial" w:hAnsi="Arial" w:cs="Arial"/>
          <w:b/>
          <w:sz w:val="22"/>
          <w:szCs w:val="22"/>
        </w:rPr>
        <w:t>202</w:t>
      </w:r>
      <w:r w:rsidR="00156871">
        <w:rPr>
          <w:rFonts w:ascii="Arial" w:hAnsi="Arial" w:cs="Arial"/>
          <w:b/>
          <w:sz w:val="22"/>
          <w:szCs w:val="22"/>
        </w:rPr>
        <w:t>4/0</w:t>
      </w:r>
      <w:r w:rsidR="00E20404">
        <w:rPr>
          <w:rFonts w:ascii="Arial" w:hAnsi="Arial" w:cs="Arial"/>
          <w:b/>
          <w:sz w:val="22"/>
          <w:szCs w:val="22"/>
        </w:rPr>
        <w:t>740</w:t>
      </w:r>
    </w:p>
    <w:p w:rsidR="009903A8" w:rsidP="000F1B6E" w:rsidRDefault="009903A8" w14:paraId="0C31EEED" w14:textId="2EDF53BA">
      <w:pPr>
        <w:jc w:val="both"/>
        <w:rPr>
          <w:rFonts w:ascii="Arial" w:hAnsi="Arial" w:cs="Arial"/>
          <w:b/>
          <w:sz w:val="22"/>
          <w:szCs w:val="22"/>
        </w:rPr>
      </w:pPr>
    </w:p>
    <w:p w:rsidR="003A64E0" w:rsidP="000F1B6E" w:rsidRDefault="00790F7B" w14:paraId="380EEEEE" w14:textId="393279CD">
      <w:pPr>
        <w:jc w:val="both"/>
        <w:rPr>
          <w:rFonts w:ascii="Arial" w:hAnsi="Arial" w:cs="Arial"/>
          <w:b/>
          <w:sz w:val="22"/>
          <w:szCs w:val="22"/>
        </w:rPr>
      </w:pPr>
      <w:r w:rsidRPr="00790F7B">
        <w:rPr>
          <w:rFonts w:ascii="Arial" w:hAnsi="Arial" w:cs="Arial"/>
          <w:b/>
          <w:sz w:val="22"/>
          <w:szCs w:val="22"/>
        </w:rPr>
        <w:t>Mr Mark Wooding</w:t>
      </w:r>
    </w:p>
    <w:p w:rsidR="00790F7B" w:rsidP="000F1B6E" w:rsidRDefault="00790F7B" w14:paraId="6338C91F" w14:textId="77777777">
      <w:pPr>
        <w:jc w:val="both"/>
        <w:rPr>
          <w:rFonts w:ascii="Arial" w:hAnsi="Arial" w:cs="Arial"/>
          <w:b/>
          <w:sz w:val="22"/>
          <w:szCs w:val="22"/>
        </w:rPr>
      </w:pPr>
    </w:p>
    <w:p w:rsidR="003A64E0" w:rsidP="000F1B6E" w:rsidRDefault="00790F7B" w14:paraId="797D36C2" w14:textId="5AC53D14">
      <w:pPr>
        <w:jc w:val="both"/>
        <w:rPr>
          <w:rFonts w:ascii="Arial" w:hAnsi="Arial" w:cs="Arial"/>
          <w:b/>
          <w:sz w:val="22"/>
          <w:szCs w:val="22"/>
        </w:rPr>
      </w:pPr>
      <w:r w:rsidRPr="00790F7B">
        <w:rPr>
          <w:rFonts w:ascii="Arial" w:hAnsi="Arial" w:cs="Arial"/>
          <w:b/>
          <w:sz w:val="22"/>
          <w:szCs w:val="22"/>
        </w:rPr>
        <w:t>17 Hopwood Street, Barnsley, S70 2BW</w:t>
      </w:r>
    </w:p>
    <w:p w:rsidR="00790F7B" w:rsidP="000F1B6E" w:rsidRDefault="00790F7B" w14:paraId="342A46BA" w14:textId="77777777">
      <w:pPr>
        <w:jc w:val="both"/>
        <w:rPr>
          <w:rFonts w:ascii="Arial" w:hAnsi="Arial" w:cs="Arial"/>
          <w:b/>
          <w:sz w:val="22"/>
          <w:szCs w:val="22"/>
        </w:rPr>
      </w:pPr>
    </w:p>
    <w:p w:rsidR="00790F7B" w:rsidP="000F1B6E" w:rsidRDefault="00790F7B" w14:paraId="63E7E133" w14:textId="77777777">
      <w:pPr>
        <w:jc w:val="both"/>
        <w:rPr>
          <w:rFonts w:ascii="Arial" w:hAnsi="Arial" w:cs="Arial"/>
          <w:b/>
          <w:sz w:val="22"/>
          <w:szCs w:val="22"/>
        </w:rPr>
      </w:pPr>
      <w:r w:rsidRPr="00790F7B">
        <w:rPr>
          <w:rFonts w:ascii="Arial" w:hAnsi="Arial" w:cs="Arial"/>
          <w:b/>
          <w:sz w:val="22"/>
          <w:szCs w:val="22"/>
        </w:rPr>
        <w:t xml:space="preserve">Change of use of current HMO for six occupants (Use Class C4) to HMO with seven occupants (Sui Generis). </w:t>
      </w:r>
    </w:p>
    <w:p w:rsidRPr="00EA4DE7" w:rsidR="001A56C8" w:rsidP="000F1B6E" w:rsidRDefault="00306AB1" w14:paraId="10C4DF49" w14:textId="45F1AF88">
      <w:pPr>
        <w:jc w:val="both"/>
        <w:rPr>
          <w:rFonts w:ascii="Arial" w:hAnsi="Arial" w:cs="Arial"/>
          <w:bCs/>
          <w:sz w:val="22"/>
          <w:szCs w:val="22"/>
          <w:u w:val="single"/>
        </w:rPr>
      </w:pPr>
      <w:r w:rsidRPr="00DE7C26">
        <w:rPr>
          <w:rFonts w:ascii="Arial" w:hAnsi="Arial" w:cs="Arial"/>
          <w:bCs/>
          <w:noProof/>
          <w:sz w:val="22"/>
          <w:szCs w:val="22"/>
          <w:u w:val="single"/>
        </w:rPr>
        <mc:AlternateContent>
          <mc:Choice Requires="wps">
            <w:drawing>
              <wp:anchor distT="0" distB="0" distL="114300" distR="114300" simplePos="0" relativeHeight="251658240" behindDoc="0" locked="0" layoutInCell="1" allowOverlap="1" wp14:anchorId="1552B447" wp14:editId="7462CF42">
                <wp:simplePos x="0" y="0"/>
                <wp:positionH relativeFrom="margin">
                  <wp:align>right</wp:align>
                </wp:positionH>
                <wp:positionV relativeFrom="paragraph">
                  <wp:posOffset>80010</wp:posOffset>
                </wp:positionV>
                <wp:extent cx="60769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flipV="1">
                          <a:off x="0" y="0"/>
                          <a:ext cx="6076950" cy="28575"/>
                        </a:xfrm>
                        <a:prstGeom prst="line">
                          <a:avLst/>
                        </a:prstGeom>
                        <a:ln w="38100">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040]" strokeweight="3pt" from="427.3pt,6.3pt" to="905.8pt,8.55pt" w14:anchorId="7BC5B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">
                <w10:wrap anchorx="margin"/>
              </v:line>
            </w:pict>
          </mc:Fallback>
        </mc:AlternateContent>
      </w:r>
    </w:p>
    <w:p w:rsidR="00EA6A34" w:rsidP="000F1B6E" w:rsidRDefault="00EA6A34" w14:paraId="5CF28B05" w14:textId="77777777">
      <w:pPr>
        <w:jc w:val="both"/>
        <w:rPr>
          <w:rFonts w:ascii="Arial" w:hAnsi="Arial" w:cs="Arial"/>
          <w:b/>
          <w:sz w:val="22"/>
          <w:szCs w:val="22"/>
        </w:rPr>
      </w:pPr>
    </w:p>
    <w:p w:rsidRPr="0091368F" w:rsidR="001F7D86" w:rsidP="000F1B6E" w:rsidRDefault="00AB2038" w14:paraId="3B02633E" w14:textId="3628F959">
      <w:pPr>
        <w:jc w:val="both"/>
        <w:rPr>
          <w:rFonts w:ascii="Arial" w:hAnsi="Arial" w:cs="Arial"/>
          <w:b/>
          <w:sz w:val="22"/>
          <w:szCs w:val="22"/>
        </w:rPr>
      </w:pPr>
      <w:r w:rsidRPr="00412921">
        <w:rPr>
          <w:rFonts w:ascii="Arial" w:hAnsi="Arial" w:cs="Arial"/>
          <w:b/>
          <w:sz w:val="22"/>
          <w:szCs w:val="22"/>
        </w:rPr>
        <w:t xml:space="preserve">Site </w:t>
      </w:r>
      <w:r w:rsidRPr="00412921" w:rsidR="001F7D86">
        <w:rPr>
          <w:rFonts w:ascii="Arial" w:hAnsi="Arial" w:cs="Arial"/>
          <w:b/>
          <w:sz w:val="22"/>
          <w:szCs w:val="22"/>
        </w:rPr>
        <w:t>Description</w:t>
      </w:r>
    </w:p>
    <w:p w:rsidRPr="00BA43B2" w:rsidR="001F7D86" w:rsidP="00A37C3D" w:rsidRDefault="001F7D86" w14:paraId="3B02633F" w14:textId="4B050C34">
      <w:pPr>
        <w:jc w:val="both"/>
        <w:rPr>
          <w:rFonts w:ascii="Arial" w:hAnsi="Arial" w:cs="Arial"/>
          <w:sz w:val="22"/>
          <w:szCs w:val="22"/>
          <w:highlight w:val="yellow"/>
        </w:rPr>
      </w:pPr>
    </w:p>
    <w:p w:rsidR="00805007" w:rsidP="00766DA7" w:rsidRDefault="00805007" w14:paraId="6AB08CD7" w14:textId="4B9EDD6B">
      <w:pPr>
        <w:jc w:val="both"/>
        <w:rPr>
          <w:rStyle w:val="normaltextrun"/>
          <w:rFonts w:ascii="Arial" w:hAnsi="Arial" w:cs="Arial"/>
          <w:color w:val="000000"/>
          <w:sz w:val="22"/>
          <w:szCs w:val="22"/>
          <w:shd w:val="clear" w:color="auto" w:fill="FFFFFF"/>
        </w:rPr>
      </w:pPr>
      <w:r w:rsidRPr="00805007">
        <w:rPr>
          <w:rStyle w:val="normaltextrun"/>
          <w:rFonts w:ascii="Arial" w:hAnsi="Arial" w:cs="Arial"/>
          <w:color w:val="000000"/>
          <w:sz w:val="22"/>
          <w:szCs w:val="22"/>
          <w:shd w:val="clear" w:color="auto" w:fill="FFFFFF"/>
        </w:rPr>
        <w:t>The application relates to a plot located on the north</w:t>
      </w:r>
      <w:r w:rsidR="00766DA7">
        <w:rPr>
          <w:rStyle w:val="normaltextrun"/>
          <w:rFonts w:ascii="Arial" w:hAnsi="Arial" w:cs="Arial"/>
          <w:color w:val="000000"/>
          <w:sz w:val="22"/>
          <w:szCs w:val="22"/>
          <w:shd w:val="clear" w:color="auto" w:fill="FFFFFF"/>
        </w:rPr>
        <w:t>-east side of Hopwood Street</w:t>
      </w:r>
      <w:r w:rsidR="00E65C01">
        <w:rPr>
          <w:rStyle w:val="normaltextrun"/>
          <w:rFonts w:ascii="Arial" w:hAnsi="Arial" w:cs="Arial"/>
          <w:color w:val="000000"/>
          <w:sz w:val="22"/>
          <w:szCs w:val="22"/>
          <w:shd w:val="clear" w:color="auto" w:fill="FFFFFF"/>
        </w:rPr>
        <w:t xml:space="preserve"> and in an area that is principally residential.</w:t>
      </w:r>
    </w:p>
    <w:p w:rsidRPr="00805007" w:rsidR="00805007" w:rsidP="00805007" w:rsidRDefault="00805007" w14:paraId="6C1B5C1A" w14:textId="77777777">
      <w:pPr>
        <w:jc w:val="both"/>
        <w:rPr>
          <w:rStyle w:val="normaltextrun"/>
          <w:rFonts w:ascii="Arial" w:hAnsi="Arial" w:cs="Arial"/>
          <w:color w:val="000000"/>
          <w:sz w:val="22"/>
          <w:szCs w:val="22"/>
          <w:shd w:val="clear" w:color="auto" w:fill="FFFFFF"/>
        </w:rPr>
      </w:pPr>
    </w:p>
    <w:p w:rsidR="003E080A" w:rsidP="00805007" w:rsidRDefault="00805007" w14:paraId="2C96D879" w14:textId="5900C162">
      <w:pPr>
        <w:jc w:val="both"/>
        <w:rPr>
          <w:rStyle w:val="normaltextrun"/>
          <w:rFonts w:ascii="Arial" w:hAnsi="Arial" w:cs="Arial"/>
          <w:color w:val="000000"/>
          <w:sz w:val="22"/>
          <w:szCs w:val="22"/>
          <w:shd w:val="clear" w:color="auto" w:fill="FFFFFF"/>
        </w:rPr>
      </w:pPr>
      <w:r w:rsidRPr="00805007">
        <w:rPr>
          <w:rStyle w:val="normaltextrun"/>
          <w:rFonts w:ascii="Arial" w:hAnsi="Arial" w:cs="Arial"/>
          <w:color w:val="000000"/>
          <w:sz w:val="22"/>
          <w:szCs w:val="22"/>
          <w:shd w:val="clear" w:color="auto" w:fill="FFFFFF"/>
        </w:rPr>
        <w:t>The property in question is a two-storey mid-terraced property</w:t>
      </w:r>
      <w:r w:rsidR="000025E7">
        <w:rPr>
          <w:rStyle w:val="normaltextrun"/>
          <w:rFonts w:ascii="Arial" w:hAnsi="Arial" w:cs="Arial"/>
          <w:color w:val="000000"/>
          <w:sz w:val="22"/>
          <w:szCs w:val="22"/>
          <w:shd w:val="clear" w:color="auto" w:fill="FFFFFF"/>
        </w:rPr>
        <w:t xml:space="preserve"> that is</w:t>
      </w:r>
      <w:r w:rsidR="00BF55DD">
        <w:rPr>
          <w:rStyle w:val="normaltextrun"/>
          <w:rFonts w:ascii="Arial" w:hAnsi="Arial" w:cs="Arial"/>
          <w:color w:val="000000"/>
          <w:sz w:val="22"/>
          <w:szCs w:val="22"/>
          <w:shd w:val="clear" w:color="auto" w:fill="FFFFFF"/>
        </w:rPr>
        <w:t xml:space="preserve"> stone fronted with an existing </w:t>
      </w:r>
      <w:r w:rsidR="00223D42">
        <w:rPr>
          <w:rStyle w:val="normaltextrun"/>
          <w:rFonts w:ascii="Arial" w:hAnsi="Arial" w:cs="Arial"/>
          <w:color w:val="000000"/>
          <w:sz w:val="22"/>
          <w:szCs w:val="22"/>
          <w:shd w:val="clear" w:color="auto" w:fill="FFFFFF"/>
        </w:rPr>
        <w:t xml:space="preserve">two-storey flat roof extension constructed of brick to the rear. The property has a </w:t>
      </w:r>
      <w:r w:rsidR="009B7D8A">
        <w:rPr>
          <w:rStyle w:val="normaltextrun"/>
          <w:rFonts w:ascii="Arial" w:hAnsi="Arial" w:cs="Arial"/>
          <w:color w:val="000000"/>
          <w:sz w:val="22"/>
          <w:szCs w:val="22"/>
          <w:shd w:val="clear" w:color="auto" w:fill="FFFFFF"/>
        </w:rPr>
        <w:t>pitched roof with grey roof tiles</w:t>
      </w:r>
      <w:r w:rsidR="00DA4E97">
        <w:rPr>
          <w:rStyle w:val="normaltextrun"/>
          <w:rFonts w:ascii="Arial" w:hAnsi="Arial" w:cs="Arial"/>
          <w:color w:val="000000"/>
          <w:sz w:val="22"/>
          <w:szCs w:val="22"/>
          <w:shd w:val="clear" w:color="auto" w:fill="FFFFFF"/>
        </w:rPr>
        <w:t xml:space="preserve"> and is bounded by a low built stone wall with metal railing to the front. To the rear is a generous </w:t>
      </w:r>
      <w:r w:rsidR="00D769E6">
        <w:rPr>
          <w:rStyle w:val="normaltextrun"/>
          <w:rFonts w:ascii="Arial" w:hAnsi="Arial" w:cs="Arial"/>
          <w:color w:val="000000"/>
          <w:sz w:val="22"/>
          <w:szCs w:val="22"/>
          <w:shd w:val="clear" w:color="auto" w:fill="FFFFFF"/>
        </w:rPr>
        <w:t xml:space="preserve">garden area which is entirely surfaced with gravel and bounded by timber fencing. </w:t>
      </w:r>
      <w:r w:rsidR="009E38CF">
        <w:rPr>
          <w:rStyle w:val="normaltextrun"/>
          <w:rFonts w:ascii="Arial" w:hAnsi="Arial" w:cs="Arial"/>
          <w:color w:val="000000"/>
          <w:sz w:val="22"/>
          <w:szCs w:val="22"/>
          <w:shd w:val="clear" w:color="auto" w:fill="FFFFFF"/>
        </w:rPr>
        <w:t xml:space="preserve">There is limited off-street parking in the locality with on-street parking managed by a residents’ permit scheme. </w:t>
      </w:r>
      <w:r w:rsidRPr="00805007">
        <w:rPr>
          <w:rStyle w:val="normaltextrun"/>
          <w:rFonts w:ascii="Arial" w:hAnsi="Arial" w:cs="Arial"/>
          <w:color w:val="000000"/>
          <w:sz w:val="22"/>
          <w:szCs w:val="22"/>
          <w:shd w:val="clear" w:color="auto" w:fill="FFFFFF"/>
        </w:rPr>
        <w:t xml:space="preserve">Internally, the basement level consists of </w:t>
      </w:r>
      <w:r w:rsidR="00AE6046">
        <w:rPr>
          <w:rStyle w:val="normaltextrun"/>
          <w:rFonts w:ascii="Arial" w:hAnsi="Arial" w:cs="Arial"/>
          <w:color w:val="000000"/>
          <w:sz w:val="22"/>
          <w:szCs w:val="22"/>
          <w:shd w:val="clear" w:color="auto" w:fill="FFFFFF"/>
        </w:rPr>
        <w:t xml:space="preserve">a storage area, bedroom and </w:t>
      </w:r>
      <w:r w:rsidR="00604080">
        <w:rPr>
          <w:rStyle w:val="normaltextrun"/>
          <w:rFonts w:ascii="Arial" w:hAnsi="Arial" w:cs="Arial"/>
          <w:color w:val="000000"/>
          <w:sz w:val="22"/>
          <w:szCs w:val="22"/>
          <w:shd w:val="clear" w:color="auto" w:fill="FFFFFF"/>
        </w:rPr>
        <w:t>en-suite.</w:t>
      </w:r>
      <w:r w:rsidR="00C17FAF">
        <w:rPr>
          <w:rStyle w:val="normaltextrun"/>
          <w:rFonts w:ascii="Arial" w:hAnsi="Arial" w:cs="Arial"/>
          <w:color w:val="000000"/>
          <w:sz w:val="22"/>
          <w:szCs w:val="22"/>
          <w:shd w:val="clear" w:color="auto" w:fill="FFFFFF"/>
        </w:rPr>
        <w:t xml:space="preserve"> </w:t>
      </w:r>
      <w:r w:rsidR="00604080">
        <w:rPr>
          <w:rStyle w:val="normaltextrun"/>
          <w:rFonts w:ascii="Arial" w:hAnsi="Arial" w:cs="Arial"/>
          <w:color w:val="000000"/>
          <w:sz w:val="22"/>
          <w:szCs w:val="22"/>
          <w:shd w:val="clear" w:color="auto" w:fill="FFFFFF"/>
        </w:rPr>
        <w:t>The</w:t>
      </w:r>
      <w:r w:rsidRPr="00805007">
        <w:rPr>
          <w:rStyle w:val="normaltextrun"/>
          <w:rFonts w:ascii="Arial" w:hAnsi="Arial" w:cs="Arial"/>
          <w:color w:val="000000"/>
          <w:sz w:val="22"/>
          <w:szCs w:val="22"/>
          <w:shd w:val="clear" w:color="auto" w:fill="FFFFFF"/>
        </w:rPr>
        <w:t xml:space="preserve"> ground level consists of an</w:t>
      </w:r>
      <w:r>
        <w:rPr>
          <w:rStyle w:val="normaltextrun"/>
          <w:rFonts w:ascii="Arial" w:hAnsi="Arial" w:cs="Arial"/>
          <w:color w:val="000000"/>
          <w:sz w:val="22"/>
          <w:szCs w:val="22"/>
          <w:shd w:val="clear" w:color="auto" w:fill="FFFFFF"/>
        </w:rPr>
        <w:t xml:space="preserve"> </w:t>
      </w:r>
      <w:r w:rsidRPr="00805007">
        <w:rPr>
          <w:rStyle w:val="normaltextrun"/>
          <w:rFonts w:ascii="Arial" w:hAnsi="Arial" w:cs="Arial"/>
          <w:color w:val="000000"/>
          <w:sz w:val="22"/>
          <w:szCs w:val="22"/>
          <w:shd w:val="clear" w:color="auto" w:fill="FFFFFF"/>
        </w:rPr>
        <w:t>entrance hall, a shared kitchen</w:t>
      </w:r>
      <w:r w:rsidR="00604080">
        <w:rPr>
          <w:rStyle w:val="normaltextrun"/>
          <w:rFonts w:ascii="Arial" w:hAnsi="Arial" w:cs="Arial"/>
          <w:color w:val="000000"/>
          <w:sz w:val="22"/>
          <w:szCs w:val="22"/>
          <w:shd w:val="clear" w:color="auto" w:fill="FFFFFF"/>
        </w:rPr>
        <w:t xml:space="preserve">, </w:t>
      </w:r>
      <w:r w:rsidRPr="00805007">
        <w:rPr>
          <w:rStyle w:val="normaltextrun"/>
          <w:rFonts w:ascii="Arial" w:hAnsi="Arial" w:cs="Arial"/>
          <w:color w:val="000000"/>
          <w:sz w:val="22"/>
          <w:szCs w:val="22"/>
          <w:shd w:val="clear" w:color="auto" w:fill="FFFFFF"/>
        </w:rPr>
        <w:t xml:space="preserve">dining </w:t>
      </w:r>
      <w:r w:rsidR="00604080">
        <w:rPr>
          <w:rStyle w:val="normaltextrun"/>
          <w:rFonts w:ascii="Arial" w:hAnsi="Arial" w:cs="Arial"/>
          <w:color w:val="000000"/>
          <w:sz w:val="22"/>
          <w:szCs w:val="22"/>
          <w:shd w:val="clear" w:color="auto" w:fill="FFFFFF"/>
        </w:rPr>
        <w:t xml:space="preserve">and living </w:t>
      </w:r>
      <w:r w:rsidRPr="00805007">
        <w:rPr>
          <w:rStyle w:val="normaltextrun"/>
          <w:rFonts w:ascii="Arial" w:hAnsi="Arial" w:cs="Arial"/>
          <w:color w:val="000000"/>
          <w:sz w:val="22"/>
          <w:szCs w:val="22"/>
          <w:shd w:val="clear" w:color="auto" w:fill="FFFFFF"/>
        </w:rPr>
        <w:t xml:space="preserve">area, and </w:t>
      </w:r>
      <w:r w:rsidR="00604080">
        <w:rPr>
          <w:rStyle w:val="normaltextrun"/>
          <w:rFonts w:ascii="Arial" w:hAnsi="Arial" w:cs="Arial"/>
          <w:color w:val="000000"/>
          <w:sz w:val="22"/>
          <w:szCs w:val="22"/>
          <w:shd w:val="clear" w:color="auto" w:fill="FFFFFF"/>
        </w:rPr>
        <w:t xml:space="preserve">one </w:t>
      </w:r>
      <w:r w:rsidR="00412921">
        <w:rPr>
          <w:rStyle w:val="normaltextrun"/>
          <w:rFonts w:ascii="Arial" w:hAnsi="Arial" w:cs="Arial"/>
          <w:color w:val="000000"/>
          <w:sz w:val="22"/>
          <w:szCs w:val="22"/>
          <w:shd w:val="clear" w:color="auto" w:fill="FFFFFF"/>
        </w:rPr>
        <w:t>bedroom. The</w:t>
      </w:r>
      <w:r w:rsidR="003F0C50">
        <w:rPr>
          <w:rStyle w:val="normaltextrun"/>
          <w:rFonts w:ascii="Arial" w:hAnsi="Arial" w:cs="Arial"/>
          <w:color w:val="000000"/>
          <w:sz w:val="22"/>
          <w:szCs w:val="22"/>
          <w:shd w:val="clear" w:color="auto" w:fill="FFFFFF"/>
        </w:rPr>
        <w:t xml:space="preserve"> </w:t>
      </w:r>
      <w:r w:rsidRPr="00805007">
        <w:rPr>
          <w:rStyle w:val="normaltextrun"/>
          <w:rFonts w:ascii="Arial" w:hAnsi="Arial" w:cs="Arial"/>
          <w:color w:val="000000"/>
          <w:sz w:val="22"/>
          <w:szCs w:val="22"/>
          <w:shd w:val="clear" w:color="auto" w:fill="FFFFFF"/>
        </w:rPr>
        <w:t xml:space="preserve">first-floor level consists of </w:t>
      </w:r>
      <w:r w:rsidR="00C17FAF">
        <w:rPr>
          <w:rStyle w:val="normaltextrun"/>
          <w:rFonts w:ascii="Arial" w:hAnsi="Arial" w:cs="Arial"/>
          <w:color w:val="000000"/>
          <w:sz w:val="22"/>
          <w:szCs w:val="22"/>
          <w:shd w:val="clear" w:color="auto" w:fill="FFFFFF"/>
        </w:rPr>
        <w:t>2</w:t>
      </w:r>
      <w:r w:rsidRPr="00805007">
        <w:rPr>
          <w:rStyle w:val="normaltextrun"/>
          <w:rFonts w:ascii="Arial" w:hAnsi="Arial" w:cs="Arial"/>
          <w:color w:val="000000"/>
          <w:sz w:val="22"/>
          <w:szCs w:val="22"/>
          <w:shd w:val="clear" w:color="auto" w:fill="FFFFFF"/>
        </w:rPr>
        <w:t>no.</w:t>
      </w:r>
      <w:r>
        <w:rPr>
          <w:rStyle w:val="normaltextrun"/>
          <w:rFonts w:ascii="Arial" w:hAnsi="Arial" w:cs="Arial"/>
          <w:color w:val="000000"/>
          <w:sz w:val="22"/>
          <w:szCs w:val="22"/>
          <w:shd w:val="clear" w:color="auto" w:fill="FFFFFF"/>
        </w:rPr>
        <w:t xml:space="preserve"> </w:t>
      </w:r>
      <w:r w:rsidRPr="00805007">
        <w:rPr>
          <w:rStyle w:val="normaltextrun"/>
          <w:rFonts w:ascii="Arial" w:hAnsi="Arial" w:cs="Arial"/>
          <w:color w:val="000000"/>
          <w:sz w:val="22"/>
          <w:szCs w:val="22"/>
          <w:shd w:val="clear" w:color="auto" w:fill="FFFFFF"/>
        </w:rPr>
        <w:t>bedrooms</w:t>
      </w:r>
      <w:r w:rsidR="00C17FAF">
        <w:rPr>
          <w:rStyle w:val="normaltextrun"/>
          <w:rFonts w:ascii="Arial" w:hAnsi="Arial" w:cs="Arial"/>
          <w:color w:val="000000"/>
          <w:sz w:val="22"/>
          <w:szCs w:val="22"/>
          <w:shd w:val="clear" w:color="auto" w:fill="FFFFFF"/>
        </w:rPr>
        <w:t xml:space="preserve"> and a shared bathroom, </w:t>
      </w:r>
      <w:r w:rsidRPr="00805007">
        <w:rPr>
          <w:rStyle w:val="normaltextrun"/>
          <w:rFonts w:ascii="Arial" w:hAnsi="Arial" w:cs="Arial"/>
          <w:color w:val="000000"/>
          <w:sz w:val="22"/>
          <w:szCs w:val="22"/>
          <w:shd w:val="clear" w:color="auto" w:fill="FFFFFF"/>
        </w:rPr>
        <w:t xml:space="preserve">and the second-floor level consists of </w:t>
      </w:r>
      <w:r w:rsidR="00C17FAF">
        <w:rPr>
          <w:rStyle w:val="normaltextrun"/>
          <w:rFonts w:ascii="Arial" w:hAnsi="Arial" w:cs="Arial"/>
          <w:color w:val="000000"/>
          <w:sz w:val="22"/>
          <w:szCs w:val="22"/>
          <w:shd w:val="clear" w:color="auto" w:fill="FFFFFF"/>
        </w:rPr>
        <w:t>one</w:t>
      </w:r>
      <w:r w:rsidRPr="00805007">
        <w:rPr>
          <w:rStyle w:val="normaltextrun"/>
          <w:rFonts w:ascii="Arial" w:hAnsi="Arial" w:cs="Arial"/>
          <w:color w:val="000000"/>
          <w:sz w:val="22"/>
          <w:szCs w:val="22"/>
          <w:shd w:val="clear" w:color="auto" w:fill="FFFFFF"/>
        </w:rPr>
        <w:t xml:space="preserve"> bedroom</w:t>
      </w:r>
      <w:r w:rsidR="00412921">
        <w:rPr>
          <w:rStyle w:val="normaltextrun"/>
          <w:rFonts w:ascii="Arial" w:hAnsi="Arial" w:cs="Arial"/>
          <w:color w:val="000000"/>
          <w:sz w:val="22"/>
          <w:szCs w:val="22"/>
          <w:shd w:val="clear" w:color="auto" w:fill="FFFFFF"/>
        </w:rPr>
        <w:t xml:space="preserve"> with an en-suite, and a storage area. </w:t>
      </w:r>
    </w:p>
    <w:p w:rsidR="003E080A" w:rsidP="002739C0" w:rsidRDefault="003E080A" w14:paraId="1728C430" w14:textId="571C2A91">
      <w:pPr>
        <w:jc w:val="both"/>
        <w:rPr>
          <w:rStyle w:val="normaltextrun"/>
          <w:rFonts w:ascii="Arial" w:hAnsi="Arial" w:cs="Arial"/>
          <w:color w:val="000000"/>
          <w:sz w:val="22"/>
          <w:szCs w:val="22"/>
          <w:shd w:val="clear" w:color="auto" w:fill="FFFFFF"/>
        </w:rPr>
      </w:pPr>
    </w:p>
    <w:p w:rsidR="009506AB" w:rsidP="002739C0" w:rsidRDefault="009506AB" w14:paraId="424AA2D0" w14:textId="77777777">
      <w:pPr>
        <w:jc w:val="both"/>
        <w:rPr>
          <w:rStyle w:val="normaltextrun"/>
          <w:rFonts w:ascii="Arial" w:hAnsi="Arial" w:cs="Arial"/>
          <w:color w:val="000000"/>
          <w:sz w:val="22"/>
          <w:szCs w:val="22"/>
          <w:shd w:val="clear" w:color="auto" w:fill="FFFFFF"/>
        </w:rPr>
      </w:pPr>
    </w:p>
    <w:p w:rsidR="009506AB" w:rsidP="002739C0" w:rsidRDefault="009506AB" w14:paraId="06DD462A" w14:textId="77777777">
      <w:pPr>
        <w:jc w:val="both"/>
        <w:rPr>
          <w:rStyle w:val="normaltextrun"/>
          <w:rFonts w:ascii="Arial" w:hAnsi="Arial" w:cs="Arial"/>
          <w:color w:val="000000"/>
          <w:sz w:val="22"/>
          <w:szCs w:val="22"/>
          <w:shd w:val="clear" w:color="auto" w:fill="FFFFFF"/>
        </w:rPr>
      </w:pPr>
    </w:p>
    <w:p w:rsidR="009F5852" w:rsidP="002739C0" w:rsidRDefault="009F5852" w14:paraId="12702D46" w14:textId="69A3DDC5">
      <w:pPr>
        <w:jc w:val="both"/>
        <w:rPr>
          <w:rStyle w:val="normaltextrun"/>
          <w:rFonts w:ascii="Arial" w:hAnsi="Arial" w:cs="Arial"/>
          <w:color w:val="000000"/>
          <w:sz w:val="22"/>
          <w:szCs w:val="22"/>
          <w:shd w:val="clear" w:color="auto" w:fill="FFFFFF"/>
        </w:rPr>
      </w:pPr>
    </w:p>
    <w:p w:rsidR="009F5852" w:rsidP="002739C0" w:rsidRDefault="009F5852" w14:paraId="40BAE9F5" w14:textId="00341CF2">
      <w:pPr>
        <w:jc w:val="both"/>
        <w:rPr>
          <w:rStyle w:val="normaltextrun"/>
          <w:rFonts w:ascii="Arial" w:hAnsi="Arial" w:cs="Arial"/>
          <w:color w:val="000000"/>
          <w:sz w:val="22"/>
          <w:szCs w:val="22"/>
          <w:shd w:val="clear" w:color="auto" w:fill="FFFFFF"/>
        </w:rPr>
      </w:pPr>
    </w:p>
    <w:p w:rsidR="0070456F" w:rsidP="00DD1E28" w:rsidRDefault="0070456F" w14:paraId="2D2C31CB" w14:textId="1B5A4BB2">
      <w:pPr>
        <w:jc w:val="both"/>
        <w:rPr>
          <w:rStyle w:val="normaltextrun"/>
          <w:rFonts w:ascii="Arial" w:hAnsi="Arial" w:cs="Arial"/>
          <w:color w:val="000000"/>
          <w:sz w:val="22"/>
          <w:szCs w:val="22"/>
          <w:shd w:val="clear" w:color="auto" w:fill="FFFFFF"/>
        </w:rPr>
      </w:pPr>
    </w:p>
    <w:p w:rsidR="0070456F" w:rsidP="00A37C3D" w:rsidRDefault="0070456F" w14:paraId="0CBC78E2" w14:textId="51B757D7">
      <w:pPr>
        <w:jc w:val="both"/>
        <w:rPr>
          <w:rStyle w:val="normaltextrun"/>
          <w:rFonts w:ascii="Arial" w:hAnsi="Arial" w:cs="Arial"/>
          <w:color w:val="000000"/>
          <w:sz w:val="22"/>
          <w:szCs w:val="22"/>
          <w:shd w:val="clear" w:color="auto" w:fill="FFFFFF"/>
        </w:rPr>
      </w:pPr>
    </w:p>
    <w:p w:rsidR="004D626D" w:rsidP="00A37C3D" w:rsidRDefault="004D626D" w14:paraId="1700626C" w14:textId="6E23F441">
      <w:pPr>
        <w:jc w:val="both"/>
        <w:rPr>
          <w:rStyle w:val="normaltextrun"/>
          <w:rFonts w:ascii="Arial" w:hAnsi="Arial" w:cs="Arial"/>
          <w:color w:val="000000"/>
          <w:sz w:val="22"/>
          <w:szCs w:val="22"/>
          <w:shd w:val="clear" w:color="auto" w:fill="FFFFFF"/>
        </w:rPr>
      </w:pPr>
    </w:p>
    <w:p w:rsidR="00B96F57" w:rsidP="00A37C3D" w:rsidRDefault="00B96F57" w14:paraId="438139B8" w14:textId="05BE670E">
      <w:pPr>
        <w:jc w:val="both"/>
        <w:rPr>
          <w:rStyle w:val="normaltextrun"/>
          <w:rFonts w:ascii="Arial" w:hAnsi="Arial" w:cs="Arial"/>
          <w:color w:val="000000"/>
          <w:sz w:val="22"/>
          <w:szCs w:val="22"/>
          <w:shd w:val="clear" w:color="auto" w:fill="FFFFFF"/>
        </w:rPr>
      </w:pPr>
    </w:p>
    <w:p w:rsidR="000B0081" w:rsidP="000F1B6E" w:rsidRDefault="000B0081" w14:paraId="10189476" w14:textId="263C4501">
      <w:pPr>
        <w:jc w:val="both"/>
        <w:rPr>
          <w:rFonts w:ascii="Arial" w:hAnsi="Arial" w:cs="Arial"/>
          <w:b/>
          <w:sz w:val="22"/>
          <w:szCs w:val="22"/>
        </w:rPr>
      </w:pPr>
    </w:p>
    <w:p w:rsidR="000B0081" w:rsidP="000F1B6E" w:rsidRDefault="00FD730D" w14:paraId="2DC3DE2F" w14:textId="72169984">
      <w:pPr>
        <w:jc w:val="both"/>
        <w:rPr>
          <w:rFonts w:ascii="Arial" w:hAnsi="Arial" w:cs="Arial"/>
          <w:b/>
          <w:sz w:val="22"/>
          <w:szCs w:val="22"/>
        </w:rPr>
      </w:pPr>
      <w:r>
        <w:rPr>
          <w:noProof/>
        </w:rPr>
        <w:drawing>
          <wp:anchor distT="0" distB="0" distL="114300" distR="114300" simplePos="0" relativeHeight="251664384" behindDoc="1" locked="0" layoutInCell="1" allowOverlap="1" wp14:anchorId="3D22B4E1" wp14:editId="4AF89A4C">
            <wp:simplePos x="0" y="0"/>
            <wp:positionH relativeFrom="margin">
              <wp:posOffset>1492250</wp:posOffset>
            </wp:positionH>
            <wp:positionV relativeFrom="paragraph">
              <wp:posOffset>66675</wp:posOffset>
            </wp:positionV>
            <wp:extent cx="2613660" cy="2600960"/>
            <wp:effectExtent l="520700" t="527050" r="516890" b="516890"/>
            <wp:wrapTight wrapText="bothSides">
              <wp:wrapPolygon edited="0">
                <wp:start x="-403" y="386"/>
                <wp:lineTo x="-2313" y="3294"/>
                <wp:lineTo x="-275" y="4783"/>
                <wp:lineTo x="-2312" y="7598"/>
                <wp:lineTo x="-274" y="9086"/>
                <wp:lineTo x="-2311" y="11901"/>
                <wp:lineTo x="-273" y="13390"/>
                <wp:lineTo x="-2310" y="16205"/>
                <wp:lineTo x="-273" y="17693"/>
                <wp:lineTo x="-2031" y="20125"/>
                <wp:lineTo x="2043" y="23102"/>
                <wp:lineTo x="2969" y="21822"/>
                <wp:lineTo x="5007" y="23310"/>
                <wp:lineTo x="6117" y="21775"/>
                <wp:lineTo x="8155" y="23263"/>
                <wp:lineTo x="9173" y="21856"/>
                <wp:lineTo x="11211" y="23344"/>
                <wp:lineTo x="12322" y="21808"/>
                <wp:lineTo x="14359" y="23297"/>
                <wp:lineTo x="15470" y="21761"/>
                <wp:lineTo x="21234" y="21865"/>
                <wp:lineTo x="21605" y="21353"/>
                <wp:lineTo x="21670" y="277"/>
                <wp:lineTo x="19112" y="-223"/>
                <wp:lineTo x="59" y="-254"/>
                <wp:lineTo x="-403" y="386"/>
              </wp:wrapPolygon>
            </wp:wrapTight>
            <wp:docPr id="8400451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45174" name="Picture 1" descr="A screenshot of a computer&#10;&#10;Description automatically generated"/>
                    <pic:cNvPicPr/>
                  </pic:nvPicPr>
                  <pic:blipFill rotWithShape="1">
                    <a:blip r:embed="rId11">
                      <a:extLst>
                        <a:ext uri="{28A0092B-C50C-407E-A947-70E740481C1C}">
                          <a14:useLocalDpi xmlns:a14="http://schemas.microsoft.com/office/drawing/2010/main" val="0"/>
                        </a:ext>
                      </a:extLst>
                    </a:blip>
                    <a:srcRect l="67153" t="17823" r="18086" b="51690"/>
                    <a:stretch/>
                  </pic:blipFill>
                  <pic:spPr bwMode="auto">
                    <a:xfrm rot="3239053">
                      <a:off x="0" y="0"/>
                      <a:ext cx="2613660" cy="2600960"/>
                    </a:xfrm>
                    <a:prstGeom prst="rect">
                      <a:avLst/>
                    </a:prstGeom>
                    <a:ln>
                      <a:noFill/>
                    </a:ln>
                    <a:extLst>
                      <a:ext uri="{53640926-AAD7-44D8-BBD7-CCE9431645EC}">
                        <a14:shadowObscured xmlns:a14="http://schemas.microsoft.com/office/drawing/2010/main"/>
                      </a:ext>
                    </a:extLst>
                  </pic:spPr>
                </pic:pic>
              </a:graphicData>
            </a:graphic>
          </wp:anchor>
        </w:drawing>
      </w:r>
    </w:p>
    <w:p w:rsidR="008D5625" w:rsidP="000F1B6E" w:rsidRDefault="008D5625" w14:paraId="3811A8F1" w14:textId="06794986">
      <w:pPr>
        <w:jc w:val="both"/>
        <w:rPr>
          <w:rFonts w:ascii="Arial" w:hAnsi="Arial" w:cs="Arial"/>
          <w:b/>
          <w:sz w:val="22"/>
          <w:szCs w:val="22"/>
        </w:rPr>
      </w:pPr>
    </w:p>
    <w:p w:rsidR="00C623B5" w:rsidP="000F1B6E" w:rsidRDefault="00C623B5" w14:paraId="1393D2D8" w14:textId="3B8522B3">
      <w:pPr>
        <w:jc w:val="both"/>
        <w:rPr>
          <w:rFonts w:ascii="Arial" w:hAnsi="Arial" w:cs="Arial"/>
          <w:b/>
          <w:sz w:val="22"/>
          <w:szCs w:val="22"/>
        </w:rPr>
      </w:pPr>
    </w:p>
    <w:p w:rsidR="00C623B5" w:rsidP="000F1B6E" w:rsidRDefault="00C623B5" w14:paraId="5D57E03E" w14:textId="17C03780">
      <w:pPr>
        <w:jc w:val="both"/>
        <w:rPr>
          <w:rFonts w:ascii="Arial" w:hAnsi="Arial" w:cs="Arial"/>
          <w:b/>
          <w:sz w:val="22"/>
          <w:szCs w:val="22"/>
        </w:rPr>
      </w:pPr>
    </w:p>
    <w:p w:rsidR="00C623B5" w:rsidP="000F1B6E" w:rsidRDefault="00C623B5" w14:paraId="0A7A204F" w14:textId="001078D6">
      <w:pPr>
        <w:jc w:val="both"/>
        <w:rPr>
          <w:rFonts w:ascii="Arial" w:hAnsi="Arial" w:cs="Arial"/>
          <w:b/>
          <w:sz w:val="22"/>
          <w:szCs w:val="22"/>
        </w:rPr>
      </w:pPr>
    </w:p>
    <w:p w:rsidR="00C623B5" w:rsidP="000F1B6E" w:rsidRDefault="00C623B5" w14:paraId="5A0E3CC1" w14:textId="47C2A3FA">
      <w:pPr>
        <w:jc w:val="both"/>
        <w:rPr>
          <w:rFonts w:ascii="Arial" w:hAnsi="Arial" w:cs="Arial"/>
          <w:b/>
          <w:sz w:val="22"/>
          <w:szCs w:val="22"/>
        </w:rPr>
      </w:pPr>
    </w:p>
    <w:p w:rsidR="00C623B5" w:rsidP="000F1B6E" w:rsidRDefault="00C623B5" w14:paraId="278835A7" w14:textId="0DDFEDD9">
      <w:pPr>
        <w:jc w:val="both"/>
        <w:rPr>
          <w:rFonts w:ascii="Arial" w:hAnsi="Arial" w:cs="Arial"/>
          <w:b/>
          <w:sz w:val="22"/>
          <w:szCs w:val="22"/>
        </w:rPr>
      </w:pPr>
    </w:p>
    <w:p w:rsidR="00C623B5" w:rsidP="000F1B6E" w:rsidRDefault="00C623B5" w14:paraId="36EB3B4D" w14:textId="1DE0993C">
      <w:pPr>
        <w:jc w:val="both"/>
        <w:rPr>
          <w:rFonts w:ascii="Arial" w:hAnsi="Arial" w:cs="Arial"/>
          <w:b/>
          <w:sz w:val="22"/>
          <w:szCs w:val="22"/>
        </w:rPr>
      </w:pPr>
    </w:p>
    <w:p w:rsidR="00C623B5" w:rsidP="000F1B6E" w:rsidRDefault="00C623B5" w14:paraId="601CC5AE" w14:textId="4706CA09">
      <w:pPr>
        <w:jc w:val="both"/>
        <w:rPr>
          <w:rFonts w:ascii="Arial" w:hAnsi="Arial" w:cs="Arial"/>
          <w:b/>
          <w:sz w:val="22"/>
          <w:szCs w:val="22"/>
        </w:rPr>
      </w:pPr>
    </w:p>
    <w:p w:rsidR="00C623B5" w:rsidP="000F1B6E" w:rsidRDefault="00C623B5" w14:paraId="72735BD6" w14:textId="61AC8CE4">
      <w:pPr>
        <w:jc w:val="both"/>
        <w:rPr>
          <w:rFonts w:ascii="Arial" w:hAnsi="Arial" w:cs="Arial"/>
          <w:b/>
          <w:sz w:val="22"/>
          <w:szCs w:val="22"/>
        </w:rPr>
      </w:pPr>
    </w:p>
    <w:p w:rsidR="00C623B5" w:rsidP="000F1B6E" w:rsidRDefault="00C623B5" w14:paraId="12E9A2EE" w14:textId="7AFECEE6">
      <w:pPr>
        <w:jc w:val="both"/>
        <w:rPr>
          <w:rFonts w:ascii="Arial" w:hAnsi="Arial" w:cs="Arial"/>
          <w:b/>
          <w:sz w:val="22"/>
          <w:szCs w:val="22"/>
        </w:rPr>
      </w:pPr>
    </w:p>
    <w:p w:rsidR="00C623B5" w:rsidP="000F1B6E" w:rsidRDefault="00C623B5" w14:paraId="5C44B33F" w14:textId="7009C072">
      <w:pPr>
        <w:jc w:val="both"/>
        <w:rPr>
          <w:rFonts w:ascii="Arial" w:hAnsi="Arial" w:cs="Arial"/>
          <w:b/>
          <w:sz w:val="22"/>
          <w:szCs w:val="22"/>
        </w:rPr>
      </w:pPr>
    </w:p>
    <w:p w:rsidR="00C623B5" w:rsidP="000F1B6E" w:rsidRDefault="00C623B5" w14:paraId="7CC48B28" w14:textId="2FAEDB57">
      <w:pPr>
        <w:jc w:val="both"/>
        <w:rPr>
          <w:rFonts w:ascii="Arial" w:hAnsi="Arial" w:cs="Arial"/>
          <w:b/>
          <w:sz w:val="22"/>
          <w:szCs w:val="22"/>
        </w:rPr>
      </w:pPr>
    </w:p>
    <w:p w:rsidR="00C623B5" w:rsidP="000F1B6E" w:rsidRDefault="00C623B5" w14:paraId="0626E454" w14:textId="14D510D4">
      <w:pPr>
        <w:jc w:val="both"/>
        <w:rPr>
          <w:rFonts w:ascii="Arial" w:hAnsi="Arial" w:cs="Arial"/>
          <w:b/>
          <w:sz w:val="22"/>
          <w:szCs w:val="22"/>
        </w:rPr>
      </w:pPr>
    </w:p>
    <w:p w:rsidR="00C623B5" w:rsidP="000F1B6E" w:rsidRDefault="00C623B5" w14:paraId="5D3A723E" w14:textId="06D704FD">
      <w:pPr>
        <w:jc w:val="both"/>
        <w:rPr>
          <w:rFonts w:ascii="Arial" w:hAnsi="Arial" w:cs="Arial"/>
          <w:b/>
          <w:sz w:val="22"/>
          <w:szCs w:val="22"/>
        </w:rPr>
      </w:pPr>
    </w:p>
    <w:p w:rsidR="00C623B5" w:rsidP="000F1B6E" w:rsidRDefault="00C623B5" w14:paraId="2540184B" w14:textId="77777777">
      <w:pPr>
        <w:jc w:val="both"/>
        <w:rPr>
          <w:rFonts w:ascii="Arial" w:hAnsi="Arial" w:cs="Arial"/>
          <w:b/>
          <w:sz w:val="22"/>
          <w:szCs w:val="22"/>
        </w:rPr>
      </w:pPr>
    </w:p>
    <w:p w:rsidR="00AB0CBC" w:rsidP="000F1B6E" w:rsidRDefault="00AB0CBC" w14:paraId="3D13990A" w14:textId="77777777">
      <w:pPr>
        <w:jc w:val="both"/>
        <w:rPr>
          <w:rFonts w:ascii="Arial" w:hAnsi="Arial" w:cs="Arial"/>
          <w:b/>
          <w:sz w:val="22"/>
          <w:szCs w:val="22"/>
        </w:rPr>
      </w:pPr>
    </w:p>
    <w:p w:rsidR="00D400FD" w:rsidP="000F1B6E" w:rsidRDefault="00D400FD" w14:paraId="3CB4FAEB" w14:textId="77777777">
      <w:pPr>
        <w:jc w:val="both"/>
        <w:rPr>
          <w:rFonts w:ascii="Arial" w:hAnsi="Arial" w:cs="Arial"/>
          <w:b/>
          <w:sz w:val="22"/>
          <w:szCs w:val="22"/>
        </w:rPr>
      </w:pPr>
    </w:p>
    <w:p w:rsidR="00F920F6" w:rsidP="000F1B6E" w:rsidRDefault="00F920F6" w14:paraId="0C0BB4A2" w14:textId="77777777">
      <w:pPr>
        <w:jc w:val="both"/>
        <w:rPr>
          <w:rFonts w:ascii="Arial" w:hAnsi="Arial" w:cs="Arial"/>
          <w:b/>
          <w:sz w:val="22"/>
          <w:szCs w:val="22"/>
        </w:rPr>
      </w:pPr>
    </w:p>
    <w:p w:rsidR="00F920F6" w:rsidP="000F1B6E" w:rsidRDefault="00F920F6" w14:paraId="584E5E7B" w14:textId="77777777">
      <w:pPr>
        <w:jc w:val="both"/>
        <w:rPr>
          <w:rFonts w:ascii="Arial" w:hAnsi="Arial" w:cs="Arial"/>
          <w:b/>
          <w:sz w:val="22"/>
          <w:szCs w:val="22"/>
        </w:rPr>
      </w:pPr>
    </w:p>
    <w:p w:rsidR="009F149B" w:rsidP="000F1B6E" w:rsidRDefault="009F149B" w14:paraId="4CE750F4" w14:textId="77777777">
      <w:pPr>
        <w:jc w:val="both"/>
        <w:rPr>
          <w:rFonts w:ascii="Arial" w:hAnsi="Arial" w:cs="Arial"/>
          <w:b/>
          <w:sz w:val="22"/>
          <w:szCs w:val="22"/>
        </w:rPr>
      </w:pPr>
    </w:p>
    <w:p w:rsidR="00DF19FA" w:rsidP="000F1B6E" w:rsidRDefault="002F7706" w14:paraId="6D400CE2" w14:textId="16080653">
      <w:pPr>
        <w:jc w:val="both"/>
        <w:rPr>
          <w:rFonts w:ascii="Arial" w:hAnsi="Arial" w:cs="Arial"/>
          <w:b/>
          <w:sz w:val="22"/>
          <w:szCs w:val="22"/>
        </w:rPr>
      </w:pPr>
      <w:r w:rsidRPr="007F1972">
        <w:rPr>
          <w:rFonts w:ascii="Arial" w:hAnsi="Arial" w:cs="Arial"/>
          <w:b/>
          <w:sz w:val="22"/>
          <w:szCs w:val="22"/>
        </w:rPr>
        <w:lastRenderedPageBreak/>
        <w:t>P</w:t>
      </w:r>
      <w:r w:rsidRPr="007F1972" w:rsidR="00DF19FA">
        <w:rPr>
          <w:rFonts w:ascii="Arial" w:hAnsi="Arial" w:cs="Arial"/>
          <w:b/>
          <w:sz w:val="22"/>
          <w:szCs w:val="22"/>
        </w:rPr>
        <w:t>lanning History</w:t>
      </w:r>
    </w:p>
    <w:p w:rsidR="008A3F0F" w:rsidP="000F1B6E" w:rsidRDefault="008A3F0F" w14:paraId="6CFC46EA" w14:textId="77777777">
      <w:pPr>
        <w:jc w:val="both"/>
        <w:rPr>
          <w:rFonts w:ascii="Arial" w:hAnsi="Arial" w:cs="Arial"/>
          <w:b/>
          <w:sz w:val="22"/>
          <w:szCs w:val="22"/>
        </w:rPr>
      </w:pPr>
    </w:p>
    <w:p w:rsidR="00BB7043" w:rsidP="007F1972" w:rsidRDefault="00827D2B" w14:paraId="2CD0166A" w14:textId="3DED024B">
      <w:pPr>
        <w:jc w:val="both"/>
        <w:rPr>
          <w:rFonts w:ascii="Arial" w:hAnsi="Arial" w:cs="Arial"/>
          <w:bCs/>
          <w:sz w:val="22"/>
          <w:szCs w:val="22"/>
        </w:rPr>
      </w:pPr>
      <w:r>
        <w:rPr>
          <w:rFonts w:ascii="Arial" w:hAnsi="Arial" w:cs="Arial"/>
          <w:bCs/>
          <w:sz w:val="22"/>
          <w:szCs w:val="22"/>
        </w:rPr>
        <w:t xml:space="preserve">There </w:t>
      </w:r>
      <w:r w:rsidR="00D2641C">
        <w:rPr>
          <w:rFonts w:ascii="Arial" w:hAnsi="Arial" w:cs="Arial"/>
          <w:bCs/>
          <w:sz w:val="22"/>
          <w:szCs w:val="22"/>
        </w:rPr>
        <w:t>is one</w:t>
      </w:r>
      <w:r w:rsidR="00D76EE3">
        <w:rPr>
          <w:rFonts w:ascii="Arial" w:hAnsi="Arial" w:cs="Arial"/>
          <w:bCs/>
          <w:sz w:val="22"/>
          <w:szCs w:val="22"/>
        </w:rPr>
        <w:t xml:space="preserve"> </w:t>
      </w:r>
      <w:r w:rsidR="00AD724E">
        <w:rPr>
          <w:rFonts w:ascii="Arial" w:hAnsi="Arial" w:cs="Arial"/>
          <w:bCs/>
          <w:sz w:val="22"/>
          <w:szCs w:val="22"/>
        </w:rPr>
        <w:t xml:space="preserve">planning </w:t>
      </w:r>
      <w:r w:rsidR="00231643">
        <w:rPr>
          <w:rFonts w:ascii="Arial" w:hAnsi="Arial" w:cs="Arial"/>
          <w:bCs/>
          <w:sz w:val="22"/>
          <w:szCs w:val="22"/>
        </w:rPr>
        <w:t>application</w:t>
      </w:r>
      <w:r w:rsidR="002B4371">
        <w:rPr>
          <w:rFonts w:ascii="Arial" w:hAnsi="Arial" w:cs="Arial"/>
          <w:bCs/>
          <w:sz w:val="22"/>
          <w:szCs w:val="22"/>
        </w:rPr>
        <w:t xml:space="preserve"> associated with this site</w:t>
      </w:r>
      <w:r w:rsidR="0071512A">
        <w:rPr>
          <w:rFonts w:ascii="Arial" w:hAnsi="Arial" w:cs="Arial"/>
          <w:bCs/>
          <w:sz w:val="22"/>
          <w:szCs w:val="22"/>
        </w:rPr>
        <w:t>.</w:t>
      </w:r>
    </w:p>
    <w:p w:rsidR="00BB7043" w:rsidP="007F1972" w:rsidRDefault="00BB7043" w14:paraId="6D8B4E1F" w14:textId="77777777">
      <w:pPr>
        <w:jc w:val="both"/>
        <w:rPr>
          <w:rFonts w:ascii="Arial" w:hAnsi="Arial" w:cs="Arial"/>
          <w:bCs/>
          <w:sz w:val="22"/>
          <w:szCs w:val="22"/>
        </w:rPr>
      </w:pPr>
    </w:p>
    <w:p w:rsidRPr="00BD09D6" w:rsidR="002929BD" w:rsidP="00BD09D6" w:rsidRDefault="00C3317D" w14:paraId="77C9468F" w14:textId="16767984">
      <w:pPr>
        <w:pStyle w:val="ListParagraph"/>
        <w:numPr>
          <w:ilvl w:val="0"/>
          <w:numId w:val="39"/>
        </w:numPr>
        <w:jc w:val="both"/>
        <w:rPr>
          <w:rFonts w:ascii="Arial" w:hAnsi="Arial" w:cs="Arial"/>
          <w:bCs/>
          <w:sz w:val="22"/>
          <w:szCs w:val="22"/>
        </w:rPr>
      </w:pPr>
      <w:r>
        <w:rPr>
          <w:rFonts w:ascii="Arial" w:hAnsi="Arial" w:cs="Arial"/>
          <w:bCs/>
          <w:sz w:val="22"/>
          <w:szCs w:val="22"/>
        </w:rPr>
        <w:t>B/85/</w:t>
      </w:r>
      <w:r w:rsidR="0074186C">
        <w:rPr>
          <w:rFonts w:ascii="Arial" w:hAnsi="Arial" w:cs="Arial"/>
          <w:bCs/>
          <w:sz w:val="22"/>
          <w:szCs w:val="22"/>
        </w:rPr>
        <w:t xml:space="preserve">0552/BA – Extension to dwelling. </w:t>
      </w:r>
      <w:r w:rsidR="008E2BBC">
        <w:rPr>
          <w:rFonts w:ascii="Arial" w:hAnsi="Arial" w:cs="Arial"/>
          <w:bCs/>
          <w:sz w:val="22"/>
          <w:szCs w:val="22"/>
        </w:rPr>
        <w:t xml:space="preserve">– Approved. </w:t>
      </w:r>
    </w:p>
    <w:p w:rsidR="00D2641C" w:rsidP="007F1972" w:rsidRDefault="00D2641C" w14:paraId="30F3A696" w14:textId="77777777">
      <w:pPr>
        <w:jc w:val="both"/>
        <w:rPr>
          <w:rFonts w:ascii="Arial" w:hAnsi="Arial" w:cs="Arial"/>
          <w:bCs/>
          <w:sz w:val="22"/>
          <w:szCs w:val="22"/>
        </w:rPr>
      </w:pPr>
    </w:p>
    <w:p w:rsidRPr="006D20ED" w:rsidR="00B44A59" w:rsidP="000F1B6E" w:rsidRDefault="00B44A59" w14:paraId="0EE99ABB" w14:textId="373CBAB6">
      <w:pPr>
        <w:jc w:val="both"/>
        <w:rPr>
          <w:rFonts w:ascii="Arial" w:hAnsi="Arial" w:cs="Arial"/>
          <w:bCs/>
          <w:sz w:val="22"/>
          <w:szCs w:val="22"/>
        </w:rPr>
      </w:pPr>
      <w:r w:rsidRPr="0088069E">
        <w:rPr>
          <w:rFonts w:ascii="Arial" w:hAnsi="Arial" w:cs="Arial"/>
          <w:b/>
          <w:sz w:val="22"/>
          <w:szCs w:val="22"/>
        </w:rPr>
        <w:t>Proposed Development</w:t>
      </w:r>
    </w:p>
    <w:p w:rsidRPr="005324C0" w:rsidR="00DC4F98" w:rsidP="000F1B6E" w:rsidRDefault="00DC4F98" w14:paraId="235B4DC6" w14:textId="5652C1E6">
      <w:pPr>
        <w:jc w:val="both"/>
        <w:rPr>
          <w:rFonts w:ascii="Arial" w:hAnsi="Arial" w:cs="Arial"/>
          <w:sz w:val="22"/>
          <w:szCs w:val="22"/>
        </w:rPr>
      </w:pPr>
    </w:p>
    <w:p w:rsidRPr="00A83698" w:rsidR="000717BB" w:rsidP="003A64E0" w:rsidRDefault="001448D3" w14:paraId="27627D1E" w14:textId="1846892B">
      <w:pPr>
        <w:jc w:val="both"/>
        <w:rPr>
          <w:rFonts w:ascii="Arial" w:hAnsi="Arial" w:cs="Arial"/>
          <w:noProof/>
          <w:sz w:val="22"/>
          <w:szCs w:val="22"/>
        </w:rPr>
      </w:pPr>
      <w:r>
        <w:rPr>
          <w:rFonts w:ascii="Arial" w:hAnsi="Arial" w:cs="Arial"/>
          <w:sz w:val="22"/>
          <w:szCs w:val="22"/>
        </w:rPr>
        <w:t>The applicant is</w:t>
      </w:r>
      <w:r w:rsidR="00803CB1">
        <w:rPr>
          <w:rFonts w:ascii="Arial" w:hAnsi="Arial" w:cs="Arial"/>
          <w:sz w:val="22"/>
          <w:szCs w:val="22"/>
        </w:rPr>
        <w:t xml:space="preserve"> </w:t>
      </w:r>
      <w:r>
        <w:rPr>
          <w:rFonts w:ascii="Arial" w:hAnsi="Arial" w:cs="Arial"/>
          <w:sz w:val="22"/>
          <w:szCs w:val="22"/>
        </w:rPr>
        <w:t xml:space="preserve">seeking permission for </w:t>
      </w:r>
      <w:r w:rsidR="002E77B3">
        <w:rPr>
          <w:rFonts w:ascii="Arial" w:hAnsi="Arial" w:cs="Arial"/>
          <w:sz w:val="22"/>
          <w:szCs w:val="22"/>
        </w:rPr>
        <w:t>the</w:t>
      </w:r>
      <w:r w:rsidRPr="004D0E5E" w:rsidR="004D0E5E">
        <w:t xml:space="preserve"> </w:t>
      </w:r>
      <w:r w:rsidR="003A64E0">
        <w:rPr>
          <w:rFonts w:ascii="Arial" w:hAnsi="Arial" w:cs="Arial"/>
          <w:sz w:val="22"/>
          <w:szCs w:val="22"/>
        </w:rPr>
        <w:t xml:space="preserve">change of use of an existing 6-person </w:t>
      </w:r>
      <w:r w:rsidR="00CA2080">
        <w:rPr>
          <w:rFonts w:ascii="Arial" w:hAnsi="Arial" w:cs="Arial"/>
          <w:sz w:val="22"/>
          <w:szCs w:val="22"/>
        </w:rPr>
        <w:t>HMO to</w:t>
      </w:r>
      <w:r w:rsidR="003A64E0">
        <w:rPr>
          <w:rFonts w:ascii="Arial" w:hAnsi="Arial" w:cs="Arial"/>
          <w:sz w:val="22"/>
          <w:szCs w:val="22"/>
        </w:rPr>
        <w:t xml:space="preserve"> a 7-person HMO</w:t>
      </w:r>
      <w:r w:rsidR="008E2BBC">
        <w:rPr>
          <w:rFonts w:ascii="Arial" w:hAnsi="Arial" w:cs="Arial"/>
          <w:sz w:val="22"/>
          <w:szCs w:val="22"/>
        </w:rPr>
        <w:t xml:space="preserve">. </w:t>
      </w:r>
      <w:r w:rsidR="00AC5CED">
        <w:rPr>
          <w:rFonts w:ascii="Arial" w:hAnsi="Arial" w:cs="Arial"/>
          <w:sz w:val="22"/>
          <w:szCs w:val="22"/>
        </w:rPr>
        <w:t xml:space="preserve">The proposal would not involve any internal or </w:t>
      </w:r>
      <w:r w:rsidR="0046519B">
        <w:rPr>
          <w:rFonts w:ascii="Arial" w:hAnsi="Arial" w:cs="Arial"/>
          <w:sz w:val="22"/>
          <w:szCs w:val="22"/>
        </w:rPr>
        <w:t>external alterations to the property</w:t>
      </w:r>
      <w:r w:rsidR="00927D22">
        <w:rPr>
          <w:rFonts w:ascii="Arial" w:hAnsi="Arial" w:cs="Arial"/>
          <w:sz w:val="22"/>
          <w:szCs w:val="22"/>
        </w:rPr>
        <w:t xml:space="preserve"> and the additional person would be accommodated with existing facilities. </w:t>
      </w:r>
      <w:r w:rsidR="0046519B">
        <w:rPr>
          <w:rFonts w:ascii="Arial" w:hAnsi="Arial" w:cs="Arial"/>
          <w:sz w:val="22"/>
          <w:szCs w:val="22"/>
        </w:rPr>
        <w:t xml:space="preserve"> </w:t>
      </w:r>
    </w:p>
    <w:p w:rsidR="000717BB" w:rsidP="78B5F25E" w:rsidRDefault="000717BB" w14:paraId="673D7730" w14:textId="015FD280">
      <w:pPr>
        <w:jc w:val="both"/>
        <w:rPr>
          <w:noProof/>
        </w:rPr>
      </w:pPr>
    </w:p>
    <w:p w:rsidR="008D6E75" w:rsidP="78B5F25E" w:rsidRDefault="008D6E75" w14:paraId="2F133425" w14:textId="4F2152F3">
      <w:pPr>
        <w:jc w:val="both"/>
        <w:rPr>
          <w:noProof/>
        </w:rPr>
      </w:pPr>
    </w:p>
    <w:p w:rsidR="005F2276" w:rsidP="78B5F25E" w:rsidRDefault="005F2276" w14:paraId="5311D137" w14:textId="17B8A83F">
      <w:pPr>
        <w:jc w:val="both"/>
        <w:rPr>
          <w:noProof/>
        </w:rPr>
      </w:pPr>
    </w:p>
    <w:p w:rsidR="005F2276" w:rsidP="78B5F25E" w:rsidRDefault="005F2276" w14:paraId="65837BB0" w14:textId="73C7EF2F">
      <w:pPr>
        <w:jc w:val="both"/>
        <w:rPr>
          <w:noProof/>
        </w:rPr>
      </w:pPr>
    </w:p>
    <w:p w:rsidR="005F2276" w:rsidP="78B5F25E" w:rsidRDefault="005F2276" w14:paraId="58ED494E" w14:textId="1A6E1691">
      <w:pPr>
        <w:jc w:val="both"/>
        <w:rPr>
          <w:noProof/>
        </w:rPr>
      </w:pPr>
    </w:p>
    <w:p w:rsidR="005F2276" w:rsidP="78B5F25E" w:rsidRDefault="005F2276" w14:paraId="10D24438" w14:textId="45FF3D2B">
      <w:pPr>
        <w:jc w:val="both"/>
        <w:rPr>
          <w:noProof/>
        </w:rPr>
      </w:pPr>
    </w:p>
    <w:p w:rsidR="005F2276" w:rsidP="78B5F25E" w:rsidRDefault="005F2276" w14:paraId="40010F2B" w14:textId="19493F52">
      <w:pPr>
        <w:jc w:val="both"/>
        <w:rPr>
          <w:noProof/>
        </w:rPr>
      </w:pPr>
    </w:p>
    <w:p w:rsidR="005F2276" w:rsidP="78B5F25E" w:rsidRDefault="005F2276" w14:paraId="0904FCB7" w14:textId="1CEB3697">
      <w:pPr>
        <w:jc w:val="both"/>
        <w:rPr>
          <w:noProof/>
        </w:rPr>
      </w:pPr>
    </w:p>
    <w:p w:rsidR="005F2276" w:rsidP="78B5F25E" w:rsidRDefault="005F2276" w14:paraId="3351F351" w14:textId="77777777">
      <w:pPr>
        <w:jc w:val="both"/>
        <w:rPr>
          <w:noProof/>
        </w:rPr>
      </w:pPr>
    </w:p>
    <w:p w:rsidR="005F2276" w:rsidP="78B5F25E" w:rsidRDefault="005F2276" w14:paraId="3F7DCD23" w14:textId="57541739">
      <w:pPr>
        <w:jc w:val="both"/>
        <w:rPr>
          <w:noProof/>
        </w:rPr>
      </w:pPr>
    </w:p>
    <w:p w:rsidR="005F2276" w:rsidP="78B5F25E" w:rsidRDefault="009F149B" w14:paraId="4CC88D3E" w14:textId="006C6864">
      <w:pPr>
        <w:jc w:val="both"/>
        <w:rPr>
          <w:noProof/>
        </w:rPr>
      </w:pPr>
      <w:r w:rsidRPr="009F149B">
        <w:drawing>
          <wp:anchor distT="0" distB="0" distL="114300" distR="114300" simplePos="0" relativeHeight="251665408" behindDoc="1" locked="0" layoutInCell="1" allowOverlap="1" wp14:anchorId="5537EF73" wp14:editId="2EF3F8C7">
            <wp:simplePos x="0" y="0"/>
            <wp:positionH relativeFrom="margin">
              <wp:align>center</wp:align>
            </wp:positionH>
            <wp:positionV relativeFrom="paragraph">
              <wp:posOffset>18415</wp:posOffset>
            </wp:positionV>
            <wp:extent cx="5295900" cy="2885440"/>
            <wp:effectExtent l="0" t="0" r="0" b="0"/>
            <wp:wrapTight wrapText="bothSides">
              <wp:wrapPolygon edited="0">
                <wp:start x="0" y="0"/>
                <wp:lineTo x="0" y="21391"/>
                <wp:lineTo x="21522" y="21391"/>
                <wp:lineTo x="21522" y="0"/>
                <wp:lineTo x="0" y="0"/>
              </wp:wrapPolygon>
            </wp:wrapTight>
            <wp:docPr id="19166862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86286" name="Picture 1" descr="A screenshot of a computer&#10;&#10;Description automatically generated"/>
                    <pic:cNvPicPr/>
                  </pic:nvPicPr>
                  <pic:blipFill rotWithShape="1">
                    <a:blip r:embed="rId12" cstate="print">
                      <a:extLst>
                        <a:ext uri="{28A0092B-C50C-407E-A947-70E740481C1C}">
                          <a14:useLocalDpi xmlns:a14="http://schemas.microsoft.com/office/drawing/2010/main" val="0"/>
                        </a:ext>
                      </a:extLst>
                    </a:blip>
                    <a:srcRect l="54878" t="9698" r="5133" b="45072"/>
                    <a:stretch/>
                  </pic:blipFill>
                  <pic:spPr bwMode="auto">
                    <a:xfrm>
                      <a:off x="0" y="0"/>
                      <a:ext cx="5295900" cy="2885440"/>
                    </a:xfrm>
                    <a:prstGeom prst="rect">
                      <a:avLst/>
                    </a:prstGeom>
                    <a:ln>
                      <a:noFill/>
                    </a:ln>
                    <a:extLst>
                      <a:ext uri="{53640926-AAD7-44D8-BBD7-CCE9431645EC}">
                        <a14:shadowObscured xmlns:a14="http://schemas.microsoft.com/office/drawing/2010/main"/>
                      </a:ext>
                    </a:extLst>
                  </pic:spPr>
                </pic:pic>
              </a:graphicData>
            </a:graphic>
          </wp:anchor>
        </w:drawing>
      </w:r>
    </w:p>
    <w:p w:rsidR="005F2276" w:rsidP="78B5F25E" w:rsidRDefault="005F2276" w14:paraId="46D7186D" w14:textId="36ED7305">
      <w:pPr>
        <w:jc w:val="both"/>
        <w:rPr>
          <w:noProof/>
        </w:rPr>
      </w:pPr>
    </w:p>
    <w:p w:rsidR="005F2276" w:rsidP="78B5F25E" w:rsidRDefault="005F2276" w14:paraId="1AEFE085" w14:textId="02B8A3B1">
      <w:pPr>
        <w:jc w:val="both"/>
        <w:rPr>
          <w:noProof/>
        </w:rPr>
      </w:pPr>
    </w:p>
    <w:p w:rsidR="005F2276" w:rsidP="78B5F25E" w:rsidRDefault="005F2276" w14:paraId="2FC77635" w14:textId="076DDCB3">
      <w:pPr>
        <w:jc w:val="both"/>
        <w:rPr>
          <w:noProof/>
        </w:rPr>
      </w:pPr>
    </w:p>
    <w:p w:rsidR="005F2276" w:rsidP="78B5F25E" w:rsidRDefault="005F2276" w14:paraId="56FB5514" w14:textId="7E1B7C30">
      <w:pPr>
        <w:jc w:val="both"/>
        <w:rPr>
          <w:noProof/>
        </w:rPr>
      </w:pPr>
    </w:p>
    <w:p w:rsidR="005F2276" w:rsidP="78B5F25E" w:rsidRDefault="005F2276" w14:paraId="123B8026" w14:textId="53330B02">
      <w:pPr>
        <w:jc w:val="both"/>
        <w:rPr>
          <w:noProof/>
        </w:rPr>
      </w:pPr>
    </w:p>
    <w:p w:rsidR="005F2276" w:rsidP="78B5F25E" w:rsidRDefault="005F2276" w14:paraId="6DD8B757" w14:textId="3A68EF71">
      <w:pPr>
        <w:jc w:val="both"/>
        <w:rPr>
          <w:noProof/>
        </w:rPr>
      </w:pPr>
    </w:p>
    <w:p w:rsidR="005F2276" w:rsidP="78B5F25E" w:rsidRDefault="005F2276" w14:paraId="1711B832" w14:textId="6AB9E7A1">
      <w:pPr>
        <w:jc w:val="both"/>
        <w:rPr>
          <w:noProof/>
        </w:rPr>
      </w:pPr>
    </w:p>
    <w:p w:rsidR="005F2276" w:rsidP="78B5F25E" w:rsidRDefault="005F2276" w14:paraId="6AD046C2" w14:textId="2E6C5843">
      <w:pPr>
        <w:jc w:val="both"/>
        <w:rPr>
          <w:noProof/>
        </w:rPr>
      </w:pPr>
    </w:p>
    <w:p w:rsidR="005F2276" w:rsidP="78B5F25E" w:rsidRDefault="005F2276" w14:paraId="0E120148" w14:textId="0D41A2CF">
      <w:pPr>
        <w:jc w:val="both"/>
        <w:rPr>
          <w:noProof/>
        </w:rPr>
      </w:pPr>
    </w:p>
    <w:p w:rsidR="005F2276" w:rsidP="78B5F25E" w:rsidRDefault="005F2276" w14:paraId="05FE604F" w14:textId="62748919">
      <w:pPr>
        <w:jc w:val="both"/>
        <w:rPr>
          <w:noProof/>
        </w:rPr>
      </w:pPr>
    </w:p>
    <w:p w:rsidR="005F2276" w:rsidP="78B5F25E" w:rsidRDefault="005F2276" w14:paraId="3BF5D0C9" w14:textId="515012C6">
      <w:pPr>
        <w:jc w:val="both"/>
        <w:rPr>
          <w:noProof/>
        </w:rPr>
      </w:pPr>
    </w:p>
    <w:p w:rsidR="005F2276" w:rsidP="78B5F25E" w:rsidRDefault="005F2276" w14:paraId="159AFA98" w14:textId="221B2938">
      <w:pPr>
        <w:jc w:val="both"/>
        <w:rPr>
          <w:noProof/>
        </w:rPr>
      </w:pPr>
    </w:p>
    <w:p w:rsidR="005F2276" w:rsidP="78B5F25E" w:rsidRDefault="005F2276" w14:paraId="22A3779F" w14:textId="77777777">
      <w:pPr>
        <w:jc w:val="both"/>
        <w:rPr>
          <w:noProof/>
        </w:rPr>
      </w:pPr>
    </w:p>
    <w:p w:rsidR="0088069E" w:rsidP="78B5F25E" w:rsidRDefault="0088069E" w14:paraId="6B098624" w14:textId="77777777">
      <w:pPr>
        <w:jc w:val="both"/>
        <w:rPr>
          <w:noProof/>
        </w:rPr>
      </w:pPr>
    </w:p>
    <w:p w:rsidR="00066873" w:rsidP="78B5F25E" w:rsidRDefault="00066873" w14:paraId="51766A1F" w14:textId="4D1BA089">
      <w:pPr>
        <w:jc w:val="both"/>
        <w:rPr>
          <w:rFonts w:ascii="Arial" w:hAnsi="Arial" w:cs="Arial"/>
          <w:b/>
          <w:bCs/>
          <w:sz w:val="22"/>
          <w:szCs w:val="22"/>
        </w:rPr>
      </w:pPr>
    </w:p>
    <w:p w:rsidR="00066873" w:rsidP="78B5F25E" w:rsidRDefault="00066873" w14:paraId="04BCEEE0" w14:textId="7EFD9245">
      <w:pPr>
        <w:jc w:val="both"/>
        <w:rPr>
          <w:rFonts w:ascii="Arial" w:hAnsi="Arial" w:cs="Arial"/>
          <w:b/>
          <w:bCs/>
          <w:sz w:val="22"/>
          <w:szCs w:val="22"/>
        </w:rPr>
      </w:pPr>
    </w:p>
    <w:p w:rsidR="00066873" w:rsidP="78B5F25E" w:rsidRDefault="00066873" w14:paraId="1F6BCB82" w14:textId="565208C2">
      <w:pPr>
        <w:jc w:val="both"/>
        <w:rPr>
          <w:rFonts w:ascii="Arial" w:hAnsi="Arial" w:cs="Arial"/>
          <w:b/>
          <w:bCs/>
          <w:sz w:val="22"/>
          <w:szCs w:val="22"/>
        </w:rPr>
      </w:pPr>
    </w:p>
    <w:p w:rsidR="00066873" w:rsidP="78B5F25E" w:rsidRDefault="00066873" w14:paraId="734D5721" w14:textId="6AC6B89A">
      <w:pPr>
        <w:jc w:val="both"/>
        <w:rPr>
          <w:rFonts w:ascii="Arial" w:hAnsi="Arial" w:cs="Arial"/>
          <w:b/>
          <w:bCs/>
          <w:sz w:val="22"/>
          <w:szCs w:val="22"/>
        </w:rPr>
      </w:pPr>
    </w:p>
    <w:p w:rsidR="00066873" w:rsidP="78B5F25E" w:rsidRDefault="00066873" w14:paraId="2023D478" w14:textId="66A0DE66">
      <w:pPr>
        <w:jc w:val="both"/>
        <w:rPr>
          <w:rFonts w:ascii="Arial" w:hAnsi="Arial" w:cs="Arial"/>
          <w:b/>
          <w:bCs/>
          <w:sz w:val="22"/>
          <w:szCs w:val="22"/>
        </w:rPr>
      </w:pPr>
    </w:p>
    <w:p w:rsidR="00066873" w:rsidP="78B5F25E" w:rsidRDefault="00066873" w14:paraId="627DA10D" w14:textId="77777777">
      <w:pPr>
        <w:jc w:val="both"/>
        <w:rPr>
          <w:rFonts w:ascii="Arial" w:hAnsi="Arial" w:cs="Arial"/>
          <w:b/>
          <w:bCs/>
          <w:sz w:val="22"/>
          <w:szCs w:val="22"/>
        </w:rPr>
      </w:pPr>
    </w:p>
    <w:p w:rsidR="00066873" w:rsidP="78B5F25E" w:rsidRDefault="00066873" w14:paraId="551CED0D" w14:textId="77777777">
      <w:pPr>
        <w:jc w:val="both"/>
        <w:rPr>
          <w:rFonts w:ascii="Arial" w:hAnsi="Arial" w:cs="Arial"/>
          <w:b/>
          <w:bCs/>
          <w:sz w:val="22"/>
          <w:szCs w:val="22"/>
        </w:rPr>
      </w:pPr>
    </w:p>
    <w:p w:rsidR="00066873" w:rsidP="78B5F25E" w:rsidRDefault="00066873" w14:paraId="278A282C" w14:textId="77777777">
      <w:pPr>
        <w:jc w:val="both"/>
        <w:rPr>
          <w:rFonts w:ascii="Arial" w:hAnsi="Arial" w:cs="Arial"/>
          <w:b/>
          <w:bCs/>
          <w:sz w:val="22"/>
          <w:szCs w:val="22"/>
        </w:rPr>
      </w:pPr>
    </w:p>
    <w:p w:rsidR="00066873" w:rsidP="78B5F25E" w:rsidRDefault="00066873" w14:paraId="31D9A0D1" w14:textId="77777777">
      <w:pPr>
        <w:jc w:val="both"/>
        <w:rPr>
          <w:rFonts w:ascii="Arial" w:hAnsi="Arial" w:cs="Arial"/>
          <w:b/>
          <w:bCs/>
          <w:sz w:val="22"/>
          <w:szCs w:val="22"/>
        </w:rPr>
      </w:pPr>
    </w:p>
    <w:p w:rsidR="00066873" w:rsidP="78B5F25E" w:rsidRDefault="00066873" w14:paraId="342C9731" w14:textId="77777777">
      <w:pPr>
        <w:jc w:val="both"/>
        <w:rPr>
          <w:rFonts w:ascii="Arial" w:hAnsi="Arial" w:cs="Arial"/>
          <w:b/>
          <w:bCs/>
          <w:sz w:val="22"/>
          <w:szCs w:val="22"/>
        </w:rPr>
      </w:pPr>
    </w:p>
    <w:p w:rsidR="00066873" w:rsidP="78B5F25E" w:rsidRDefault="00066873" w14:paraId="7A3398C9" w14:textId="77777777">
      <w:pPr>
        <w:jc w:val="both"/>
        <w:rPr>
          <w:rFonts w:ascii="Arial" w:hAnsi="Arial" w:cs="Arial"/>
          <w:b/>
          <w:bCs/>
          <w:sz w:val="22"/>
          <w:szCs w:val="22"/>
        </w:rPr>
      </w:pPr>
    </w:p>
    <w:p w:rsidR="00066873" w:rsidP="78B5F25E" w:rsidRDefault="00066873" w14:paraId="4F6D95F9" w14:textId="77777777">
      <w:pPr>
        <w:jc w:val="both"/>
        <w:rPr>
          <w:rFonts w:ascii="Arial" w:hAnsi="Arial" w:cs="Arial"/>
          <w:b/>
          <w:bCs/>
          <w:sz w:val="22"/>
          <w:szCs w:val="22"/>
        </w:rPr>
      </w:pPr>
    </w:p>
    <w:p w:rsidR="00066873" w:rsidP="78B5F25E" w:rsidRDefault="00066873" w14:paraId="6097F1C0" w14:textId="77777777">
      <w:pPr>
        <w:jc w:val="both"/>
        <w:rPr>
          <w:rFonts w:ascii="Arial" w:hAnsi="Arial" w:cs="Arial"/>
          <w:b/>
          <w:bCs/>
          <w:sz w:val="22"/>
          <w:szCs w:val="22"/>
        </w:rPr>
      </w:pPr>
    </w:p>
    <w:p w:rsidR="00066873" w:rsidP="78B5F25E" w:rsidRDefault="00066873" w14:paraId="7BD8BA38" w14:textId="77777777">
      <w:pPr>
        <w:jc w:val="both"/>
        <w:rPr>
          <w:rFonts w:ascii="Arial" w:hAnsi="Arial" w:cs="Arial"/>
          <w:b/>
          <w:bCs/>
          <w:sz w:val="22"/>
          <w:szCs w:val="22"/>
        </w:rPr>
      </w:pPr>
    </w:p>
    <w:p w:rsidR="00066873" w:rsidP="78B5F25E" w:rsidRDefault="00066873" w14:paraId="23F04289" w14:textId="77777777">
      <w:pPr>
        <w:jc w:val="both"/>
        <w:rPr>
          <w:rFonts w:ascii="Arial" w:hAnsi="Arial" w:cs="Arial"/>
          <w:b/>
          <w:bCs/>
          <w:sz w:val="22"/>
          <w:szCs w:val="22"/>
        </w:rPr>
      </w:pPr>
    </w:p>
    <w:p w:rsidR="00066873" w:rsidP="78B5F25E" w:rsidRDefault="00066873" w14:paraId="3EA3FCE4" w14:textId="77777777">
      <w:pPr>
        <w:jc w:val="both"/>
        <w:rPr>
          <w:rFonts w:ascii="Arial" w:hAnsi="Arial" w:cs="Arial"/>
          <w:b/>
          <w:bCs/>
          <w:sz w:val="22"/>
          <w:szCs w:val="22"/>
        </w:rPr>
      </w:pPr>
    </w:p>
    <w:p w:rsidR="00BC347B" w:rsidP="78B5F25E" w:rsidRDefault="00BC347B" w14:paraId="33A2F9F5" w14:textId="77777777">
      <w:pPr>
        <w:jc w:val="both"/>
        <w:rPr>
          <w:rFonts w:ascii="Arial" w:hAnsi="Arial" w:cs="Arial"/>
          <w:b/>
          <w:bCs/>
          <w:sz w:val="22"/>
          <w:szCs w:val="22"/>
        </w:rPr>
      </w:pPr>
    </w:p>
    <w:p w:rsidR="009F149B" w:rsidP="78B5F25E" w:rsidRDefault="009F149B" w14:paraId="7A752408" w14:textId="77777777">
      <w:pPr>
        <w:jc w:val="both"/>
        <w:rPr>
          <w:rFonts w:ascii="Arial" w:hAnsi="Arial" w:cs="Arial"/>
          <w:b/>
          <w:bCs/>
          <w:sz w:val="22"/>
          <w:szCs w:val="22"/>
        </w:rPr>
      </w:pPr>
    </w:p>
    <w:p w:rsidRPr="0009273D" w:rsidR="009903A8" w:rsidP="78B5F25E" w:rsidRDefault="00923836" w14:paraId="5E878792" w14:textId="390B1D70">
      <w:pPr>
        <w:jc w:val="both"/>
        <w:rPr>
          <w:rFonts w:ascii="Arial" w:hAnsi="Arial" w:cs="Arial"/>
          <w:sz w:val="22"/>
          <w:szCs w:val="22"/>
        </w:rPr>
      </w:pPr>
      <w:r>
        <w:rPr>
          <w:rFonts w:ascii="Arial" w:hAnsi="Arial" w:cs="Arial"/>
          <w:b/>
          <w:bCs/>
          <w:sz w:val="22"/>
          <w:szCs w:val="22"/>
        </w:rPr>
        <w:lastRenderedPageBreak/>
        <w:t>P</w:t>
      </w:r>
      <w:r w:rsidRPr="78B5F25E" w:rsidR="009903A8">
        <w:rPr>
          <w:rFonts w:ascii="Arial" w:hAnsi="Arial" w:cs="Arial"/>
          <w:b/>
          <w:bCs/>
          <w:sz w:val="22"/>
          <w:szCs w:val="22"/>
        </w:rPr>
        <w:t>olicy Context</w:t>
      </w:r>
    </w:p>
    <w:p w:rsidRPr="002D4D6F" w:rsidR="00514F0E" w:rsidP="78B5F25E" w:rsidRDefault="00514F0E" w14:paraId="4B1386F1" w14:textId="2CED55C1">
      <w:pPr>
        <w:jc w:val="both"/>
        <w:rPr>
          <w:rFonts w:ascii="Arial" w:hAnsi="Arial" w:cs="Arial"/>
          <w:b/>
          <w:bCs/>
          <w:sz w:val="22"/>
          <w:szCs w:val="22"/>
        </w:rPr>
      </w:pPr>
    </w:p>
    <w:p w:rsidRPr="00456EDC" w:rsidR="00456EDC" w:rsidP="00456EDC" w:rsidRDefault="00456EDC" w14:paraId="74278FCD" w14:textId="406D5D21">
      <w:pPr>
        <w:jc w:val="both"/>
        <w:rPr>
          <w:rFonts w:ascii="Arial" w:hAnsi="Arial" w:cs="Arial"/>
          <w:iCs/>
          <w:sz w:val="22"/>
          <w:szCs w:val="22"/>
          <w:lang w:eastAsia="en-GB"/>
        </w:rPr>
      </w:pPr>
      <w:r w:rsidRPr="00456EDC">
        <w:rPr>
          <w:rFonts w:ascii="Arial" w:hAnsi="Arial" w:cs="Arial"/>
          <w:iCs/>
          <w:sz w:val="22"/>
          <w:szCs w:val="22"/>
          <w:lang w:eastAsia="en-GB"/>
        </w:rPr>
        <w:t xml:space="preserve">Planning decisions should be made in accordance with the current development plan policies unless material considerations indicate otherwise; the National Planning Policy Framework (NPPF) does not change the statutory status of the development plan as the starting point for decision making. The Local Plan was adopted in January 2019 and is now accompanied by seven masterplan frameworks which apply to the largest site allocations (housing, employment, and mixed-use sites). In addition, the Council has adopted a series of Supplementary Planning Documents and Neighbourhood Plans which provide supporting guidance and specific local policies which are a material consideration in the decision-making process.  </w:t>
      </w:r>
    </w:p>
    <w:p w:rsidRPr="00456EDC" w:rsidR="00456EDC" w:rsidP="00456EDC" w:rsidRDefault="00456EDC" w14:paraId="2CC49AAB" w14:textId="77777777">
      <w:pPr>
        <w:jc w:val="both"/>
        <w:rPr>
          <w:rFonts w:ascii="Arial" w:hAnsi="Arial" w:cs="Arial"/>
          <w:iCs/>
          <w:sz w:val="22"/>
          <w:szCs w:val="22"/>
          <w:lang w:eastAsia="en-GB"/>
        </w:rPr>
      </w:pPr>
    </w:p>
    <w:p w:rsidR="00A00259" w:rsidP="00456EDC" w:rsidRDefault="00456EDC" w14:paraId="096D0F1C" w14:textId="4DCC77E4">
      <w:pPr>
        <w:jc w:val="both"/>
        <w:rPr>
          <w:rFonts w:ascii="Arial" w:hAnsi="Arial" w:cs="Arial"/>
          <w:iCs/>
          <w:sz w:val="22"/>
          <w:szCs w:val="22"/>
          <w:lang w:eastAsia="en-GB"/>
        </w:rPr>
      </w:pPr>
      <w:r w:rsidRPr="00456EDC">
        <w:rPr>
          <w:rFonts w:ascii="Arial" w:hAnsi="Arial" w:cs="Arial"/>
          <w:iCs/>
          <w:sz w:val="22"/>
          <w:szCs w:val="22"/>
          <w:lang w:eastAsia="en-GB"/>
        </w:rPr>
        <w:t>The Local Plan review was approved at the full Council meeting held 24th November 2022. The review determined that the Local Plan remains fit for purpose and is adequately delivering its objectives. This means, no updates to the Local Plan, in whole or in part, are to be carried out ahead of a further review. The next review is due to take place in 2027, or earlier, if circumstances require it.</w:t>
      </w:r>
    </w:p>
    <w:p w:rsidR="00456EDC" w:rsidP="00456EDC" w:rsidRDefault="00456EDC" w14:paraId="0B0F9FF4" w14:textId="77777777">
      <w:pPr>
        <w:jc w:val="both"/>
        <w:rPr>
          <w:rFonts w:ascii="Arial" w:hAnsi="Arial" w:cs="Arial"/>
          <w:iCs/>
          <w:sz w:val="22"/>
          <w:szCs w:val="22"/>
          <w:lang w:eastAsia="en-GB"/>
        </w:rPr>
      </w:pPr>
    </w:p>
    <w:p w:rsidRPr="00FF0282" w:rsidR="00A00259" w:rsidP="00A00259" w:rsidRDefault="00A00259" w14:paraId="37E96DEE" w14:textId="4B4FE8BB">
      <w:pPr>
        <w:jc w:val="both"/>
        <w:rPr>
          <w:rFonts w:ascii="Arial" w:hAnsi="Arial" w:cs="Arial"/>
          <w:sz w:val="22"/>
          <w:szCs w:val="22"/>
          <w:u w:val="single"/>
        </w:rPr>
      </w:pPr>
      <w:r w:rsidRPr="00801568">
        <w:rPr>
          <w:rFonts w:ascii="Arial" w:hAnsi="Arial" w:cs="Arial"/>
          <w:sz w:val="22"/>
          <w:szCs w:val="22"/>
          <w:u w:val="single"/>
        </w:rPr>
        <w:t>Local Plan Allocation –</w:t>
      </w:r>
      <w:r w:rsidRPr="00801568" w:rsidR="003C7811">
        <w:rPr>
          <w:rFonts w:ascii="Arial" w:hAnsi="Arial" w:cs="Arial"/>
          <w:sz w:val="22"/>
          <w:szCs w:val="22"/>
          <w:u w:val="single"/>
        </w:rPr>
        <w:t xml:space="preserve"> </w:t>
      </w:r>
      <w:r w:rsidR="0083276C">
        <w:rPr>
          <w:rFonts w:ascii="Arial" w:hAnsi="Arial" w:cs="Arial"/>
          <w:sz w:val="22"/>
          <w:szCs w:val="22"/>
          <w:u w:val="single"/>
        </w:rPr>
        <w:t>Urban Fabric</w:t>
      </w:r>
      <w:r w:rsidR="00801568">
        <w:rPr>
          <w:rFonts w:ascii="Arial" w:hAnsi="Arial" w:cs="Arial"/>
          <w:sz w:val="22"/>
          <w:szCs w:val="22"/>
          <w:u w:val="single"/>
        </w:rPr>
        <w:t xml:space="preserve"> </w:t>
      </w:r>
    </w:p>
    <w:p w:rsidR="00A00259" w:rsidP="00A00259" w:rsidRDefault="00A00259" w14:paraId="112B0540" w14:textId="77777777">
      <w:pPr>
        <w:jc w:val="both"/>
        <w:rPr>
          <w:rFonts w:ascii="Arial" w:hAnsi="Arial" w:cs="Arial"/>
          <w:iCs/>
          <w:sz w:val="22"/>
          <w:szCs w:val="22"/>
          <w:lang w:eastAsia="en-GB"/>
        </w:rPr>
      </w:pPr>
    </w:p>
    <w:p w:rsidR="007A6F0E" w:rsidP="000F1B6E" w:rsidRDefault="00521D52" w14:paraId="74219B7D" w14:textId="4D2B8600">
      <w:pPr>
        <w:jc w:val="both"/>
        <w:rPr>
          <w:rFonts w:ascii="Arial" w:hAnsi="Arial" w:cs="Arial"/>
          <w:sz w:val="22"/>
          <w:szCs w:val="22"/>
        </w:rPr>
      </w:pPr>
      <w:r w:rsidRPr="00521D52">
        <w:rPr>
          <w:rFonts w:ascii="Arial" w:hAnsi="Arial" w:cs="Arial"/>
          <w:sz w:val="22"/>
          <w:szCs w:val="22"/>
        </w:rPr>
        <w:t xml:space="preserve">The site is allocated as </w:t>
      </w:r>
      <w:r w:rsidR="0083276C">
        <w:rPr>
          <w:rFonts w:ascii="Arial" w:hAnsi="Arial" w:cs="Arial"/>
          <w:sz w:val="22"/>
          <w:szCs w:val="22"/>
        </w:rPr>
        <w:t>urban fabric in the</w:t>
      </w:r>
      <w:r w:rsidRPr="00521D52">
        <w:rPr>
          <w:rFonts w:ascii="Arial" w:hAnsi="Arial" w:cs="Arial"/>
          <w:sz w:val="22"/>
          <w:szCs w:val="22"/>
        </w:rPr>
        <w:t xml:space="preserve"> adopted Local Plan</w:t>
      </w:r>
      <w:r w:rsidR="00136403">
        <w:rPr>
          <w:rFonts w:ascii="Arial" w:hAnsi="Arial" w:cs="Arial"/>
          <w:sz w:val="22"/>
          <w:szCs w:val="22"/>
        </w:rPr>
        <w:t xml:space="preserve"> and is in the setting of </w:t>
      </w:r>
      <w:r w:rsidR="0083276C">
        <w:rPr>
          <w:rFonts w:ascii="Arial" w:hAnsi="Arial" w:cs="Arial"/>
          <w:sz w:val="22"/>
          <w:szCs w:val="22"/>
        </w:rPr>
        <w:t>the</w:t>
      </w:r>
      <w:r w:rsidR="00136403">
        <w:rPr>
          <w:rFonts w:ascii="Arial" w:hAnsi="Arial" w:cs="Arial"/>
          <w:sz w:val="22"/>
          <w:szCs w:val="22"/>
        </w:rPr>
        <w:t xml:space="preserve"> grade II-listed </w:t>
      </w:r>
      <w:r w:rsidR="0083276C">
        <w:rPr>
          <w:rFonts w:ascii="Arial" w:hAnsi="Arial" w:cs="Arial"/>
          <w:sz w:val="22"/>
          <w:szCs w:val="22"/>
        </w:rPr>
        <w:t>registered park and garden, Locke Park, and Green Belt land</w:t>
      </w:r>
      <w:r w:rsidR="00136403">
        <w:rPr>
          <w:rFonts w:ascii="Arial" w:hAnsi="Arial" w:cs="Arial"/>
          <w:sz w:val="22"/>
          <w:szCs w:val="22"/>
        </w:rPr>
        <w:t xml:space="preserve">. </w:t>
      </w:r>
      <w:r w:rsidR="00C24D01">
        <w:rPr>
          <w:rFonts w:ascii="Arial" w:hAnsi="Arial" w:cs="Arial"/>
          <w:sz w:val="22"/>
          <w:szCs w:val="22"/>
        </w:rPr>
        <w:t>Therefore,</w:t>
      </w:r>
      <w:r w:rsidR="00221B60">
        <w:rPr>
          <w:rFonts w:ascii="Arial" w:hAnsi="Arial" w:cs="Arial"/>
          <w:sz w:val="22"/>
          <w:szCs w:val="22"/>
        </w:rPr>
        <w:t xml:space="preserve"> </w:t>
      </w:r>
      <w:r w:rsidRPr="00521D52">
        <w:rPr>
          <w:rFonts w:ascii="Arial" w:hAnsi="Arial" w:cs="Arial"/>
          <w:sz w:val="22"/>
          <w:szCs w:val="22"/>
        </w:rPr>
        <w:t>the following policies are relevant:</w:t>
      </w:r>
    </w:p>
    <w:p w:rsidRPr="00DE7C26" w:rsidR="00521D52" w:rsidP="000F1B6E" w:rsidRDefault="00521D52" w14:paraId="496E7E8A" w14:textId="79121254">
      <w:pPr>
        <w:jc w:val="both"/>
        <w:rPr>
          <w:rFonts w:ascii="Arial" w:hAnsi="Arial" w:cs="Arial"/>
          <w:sz w:val="22"/>
          <w:szCs w:val="22"/>
        </w:rPr>
      </w:pPr>
    </w:p>
    <w:p w:rsidR="009903A8" w:rsidP="00221B60" w:rsidRDefault="009903A8" w14:paraId="626DEDA5" w14:textId="39EDF607">
      <w:pPr>
        <w:pStyle w:val="ListParagraph"/>
        <w:numPr>
          <w:ilvl w:val="0"/>
          <w:numId w:val="16"/>
        </w:numPr>
        <w:jc w:val="both"/>
        <w:rPr>
          <w:rFonts w:ascii="Arial" w:hAnsi="Arial" w:cs="Arial"/>
          <w:b/>
          <w:bCs/>
          <w:i/>
          <w:iCs/>
          <w:sz w:val="20"/>
          <w:szCs w:val="20"/>
        </w:rPr>
      </w:pPr>
      <w:r w:rsidRPr="00F83DC6">
        <w:rPr>
          <w:rFonts w:ascii="Arial" w:hAnsi="Arial" w:cs="Arial"/>
          <w:b/>
          <w:bCs/>
          <w:i/>
          <w:iCs/>
          <w:sz w:val="20"/>
          <w:szCs w:val="20"/>
        </w:rPr>
        <w:t>Policy SD1: Presumption in favour of Sustainable Development</w:t>
      </w:r>
      <w:r w:rsidR="00F41000">
        <w:rPr>
          <w:rFonts w:ascii="Arial" w:hAnsi="Arial" w:cs="Arial"/>
          <w:b/>
          <w:bCs/>
          <w:i/>
          <w:iCs/>
          <w:sz w:val="20"/>
          <w:szCs w:val="20"/>
        </w:rPr>
        <w:t>.</w:t>
      </w:r>
    </w:p>
    <w:p w:rsidR="00F41000" w:rsidP="00F41000" w:rsidRDefault="00F41000" w14:paraId="69D5B169" w14:textId="77777777">
      <w:pPr>
        <w:pStyle w:val="ListParagraph"/>
        <w:numPr>
          <w:ilvl w:val="0"/>
          <w:numId w:val="16"/>
        </w:numPr>
        <w:jc w:val="both"/>
        <w:rPr>
          <w:rFonts w:ascii="Arial" w:hAnsi="Arial" w:cs="Arial"/>
          <w:b/>
          <w:bCs/>
          <w:i/>
          <w:iCs/>
          <w:sz w:val="20"/>
          <w:szCs w:val="20"/>
        </w:rPr>
      </w:pPr>
      <w:r w:rsidRPr="00696B44">
        <w:rPr>
          <w:rFonts w:ascii="Arial" w:hAnsi="Arial" w:cs="Arial"/>
          <w:b/>
          <w:bCs/>
          <w:i/>
          <w:iCs/>
          <w:sz w:val="20"/>
          <w:szCs w:val="20"/>
        </w:rPr>
        <w:t>Policy GD1: General Development.</w:t>
      </w:r>
    </w:p>
    <w:p w:rsidR="00F41000" w:rsidP="00F41000" w:rsidRDefault="00F41000" w14:paraId="460405FA" w14:textId="77777777">
      <w:pPr>
        <w:pStyle w:val="ListParagraph"/>
        <w:numPr>
          <w:ilvl w:val="0"/>
          <w:numId w:val="16"/>
        </w:numPr>
        <w:jc w:val="both"/>
        <w:rPr>
          <w:rFonts w:ascii="Arial" w:hAnsi="Arial" w:cs="Arial"/>
          <w:b/>
          <w:bCs/>
          <w:i/>
          <w:iCs/>
          <w:sz w:val="20"/>
          <w:szCs w:val="20"/>
        </w:rPr>
      </w:pPr>
      <w:r>
        <w:rPr>
          <w:rFonts w:ascii="Arial" w:hAnsi="Arial" w:cs="Arial"/>
          <w:b/>
          <w:bCs/>
          <w:i/>
          <w:iCs/>
          <w:sz w:val="20"/>
          <w:szCs w:val="20"/>
        </w:rPr>
        <w:t xml:space="preserve">Policy POLL1: Pollution Control and Protection. </w:t>
      </w:r>
    </w:p>
    <w:p w:rsidR="00F41000" w:rsidP="00F41000" w:rsidRDefault="00F41000" w14:paraId="10C6CE62" w14:textId="7581223F">
      <w:pPr>
        <w:pStyle w:val="ListParagraph"/>
        <w:numPr>
          <w:ilvl w:val="0"/>
          <w:numId w:val="16"/>
        </w:numPr>
        <w:jc w:val="both"/>
        <w:rPr>
          <w:rFonts w:ascii="Arial" w:hAnsi="Arial" w:cs="Arial"/>
          <w:b/>
          <w:bCs/>
          <w:i/>
          <w:iCs/>
          <w:sz w:val="20"/>
          <w:szCs w:val="20"/>
        </w:rPr>
      </w:pPr>
      <w:r>
        <w:rPr>
          <w:rFonts w:ascii="Arial" w:hAnsi="Arial" w:cs="Arial"/>
          <w:b/>
          <w:bCs/>
          <w:i/>
          <w:iCs/>
          <w:sz w:val="20"/>
          <w:szCs w:val="20"/>
        </w:rPr>
        <w:t xml:space="preserve">Policy LG2: The Location of Growth. </w:t>
      </w:r>
    </w:p>
    <w:p w:rsidRPr="00696B44" w:rsidR="00F41000" w:rsidP="00F41000" w:rsidRDefault="00F41000" w14:paraId="236612D3" w14:textId="77777777">
      <w:pPr>
        <w:pStyle w:val="ListParagraph"/>
        <w:numPr>
          <w:ilvl w:val="0"/>
          <w:numId w:val="16"/>
        </w:numPr>
        <w:jc w:val="both"/>
        <w:rPr>
          <w:rFonts w:ascii="Arial" w:hAnsi="Arial" w:cs="Arial"/>
          <w:b/>
          <w:bCs/>
          <w:i/>
          <w:iCs/>
          <w:sz w:val="20"/>
          <w:szCs w:val="20"/>
        </w:rPr>
      </w:pPr>
      <w:r>
        <w:rPr>
          <w:rFonts w:ascii="Arial" w:hAnsi="Arial" w:cs="Arial"/>
          <w:b/>
          <w:bCs/>
          <w:i/>
          <w:iCs/>
          <w:sz w:val="20"/>
          <w:szCs w:val="20"/>
        </w:rPr>
        <w:t>Policy T3: New Development and Sustainable Travel.</w:t>
      </w:r>
    </w:p>
    <w:p w:rsidRPr="00F41000" w:rsidR="00F41000" w:rsidP="00F41000" w:rsidRDefault="00F41000" w14:paraId="33FF726E" w14:textId="4CB5A0CA">
      <w:pPr>
        <w:pStyle w:val="paragraph"/>
        <w:numPr>
          <w:ilvl w:val="0"/>
          <w:numId w:val="16"/>
        </w:numPr>
        <w:spacing w:before="0" w:beforeAutospacing="0" w:after="0" w:afterAutospacing="0"/>
        <w:jc w:val="both"/>
        <w:textAlignment w:val="baseline"/>
        <w:rPr>
          <w:rFonts w:ascii="Segoe UI" w:hAnsi="Segoe UI" w:cs="Segoe UI"/>
          <w:sz w:val="20"/>
          <w:szCs w:val="20"/>
        </w:rPr>
      </w:pPr>
      <w:r w:rsidRPr="00F83DC6">
        <w:rPr>
          <w:rStyle w:val="normaltextrun"/>
          <w:rFonts w:ascii="Arial" w:hAnsi="Arial" w:cs="Arial"/>
          <w:b/>
          <w:bCs/>
          <w:i/>
          <w:iCs/>
          <w:sz w:val="20"/>
          <w:szCs w:val="20"/>
        </w:rPr>
        <w:t>Policy T4: New Development and Transport Safety.</w:t>
      </w:r>
      <w:r w:rsidRPr="00F83DC6">
        <w:rPr>
          <w:rStyle w:val="normaltextrun"/>
          <w:rFonts w:ascii="Arial" w:hAnsi="Arial" w:cs="Arial"/>
          <w:sz w:val="20"/>
          <w:szCs w:val="20"/>
        </w:rPr>
        <w:t xml:space="preserve"> </w:t>
      </w:r>
    </w:p>
    <w:p w:rsidRPr="00F41000" w:rsidR="00F41000" w:rsidP="00F41000" w:rsidRDefault="001D2C37" w14:paraId="0FB51C7F" w14:textId="18BD762F">
      <w:pPr>
        <w:pStyle w:val="ListParagraph"/>
        <w:numPr>
          <w:ilvl w:val="0"/>
          <w:numId w:val="16"/>
        </w:numPr>
        <w:jc w:val="both"/>
        <w:rPr>
          <w:rFonts w:ascii="Arial" w:hAnsi="Arial" w:cs="Arial"/>
          <w:sz w:val="20"/>
          <w:szCs w:val="20"/>
        </w:rPr>
      </w:pPr>
      <w:r w:rsidRPr="00F83DC6">
        <w:rPr>
          <w:rFonts w:ascii="Arial" w:hAnsi="Arial" w:cs="Arial"/>
          <w:b/>
          <w:bCs/>
          <w:i/>
          <w:iCs/>
          <w:sz w:val="20"/>
          <w:szCs w:val="20"/>
        </w:rPr>
        <w:t>Policy D1: High quality design and place making.</w:t>
      </w:r>
    </w:p>
    <w:p w:rsidRPr="000A1D4A" w:rsidR="00136403" w:rsidP="001D2C37" w:rsidRDefault="00136403" w14:paraId="382BDDB9" w14:textId="409F22B9">
      <w:pPr>
        <w:pStyle w:val="ListParagraph"/>
        <w:numPr>
          <w:ilvl w:val="0"/>
          <w:numId w:val="16"/>
        </w:numPr>
        <w:jc w:val="both"/>
        <w:rPr>
          <w:rFonts w:ascii="Arial" w:hAnsi="Arial" w:cs="Arial"/>
          <w:b/>
          <w:bCs/>
          <w:i/>
          <w:iCs/>
          <w:sz w:val="20"/>
          <w:szCs w:val="20"/>
        </w:rPr>
      </w:pPr>
      <w:r w:rsidRPr="000A1D4A">
        <w:rPr>
          <w:rFonts w:ascii="Arial" w:hAnsi="Arial" w:cs="Arial"/>
          <w:b/>
          <w:bCs/>
          <w:i/>
          <w:iCs/>
          <w:sz w:val="20"/>
          <w:szCs w:val="20"/>
        </w:rPr>
        <w:t>Policy HE1: The Historic Environment.</w:t>
      </w:r>
    </w:p>
    <w:p w:rsidR="009B1B5C" w:rsidP="00FF5FB1" w:rsidRDefault="000A1D4A" w14:paraId="569934F5" w14:textId="260102EF">
      <w:pPr>
        <w:pStyle w:val="ListParagraph"/>
        <w:numPr>
          <w:ilvl w:val="0"/>
          <w:numId w:val="16"/>
        </w:numPr>
        <w:rPr>
          <w:rFonts w:ascii="Arial" w:hAnsi="Arial" w:cs="Arial"/>
          <w:b/>
          <w:bCs/>
          <w:i/>
          <w:iCs/>
          <w:sz w:val="20"/>
          <w:szCs w:val="20"/>
        </w:rPr>
      </w:pPr>
      <w:r w:rsidRPr="000A1D4A">
        <w:rPr>
          <w:rFonts w:ascii="Arial" w:hAnsi="Arial" w:cs="Arial"/>
          <w:b/>
          <w:bCs/>
          <w:i/>
          <w:iCs/>
          <w:sz w:val="20"/>
          <w:szCs w:val="20"/>
        </w:rPr>
        <w:t>Policy HE</w:t>
      </w:r>
      <w:r w:rsidR="00821F64">
        <w:rPr>
          <w:rFonts w:ascii="Arial" w:hAnsi="Arial" w:cs="Arial"/>
          <w:b/>
          <w:bCs/>
          <w:i/>
          <w:iCs/>
          <w:sz w:val="20"/>
          <w:szCs w:val="20"/>
        </w:rPr>
        <w:t>4</w:t>
      </w:r>
      <w:r w:rsidRPr="000A1D4A">
        <w:rPr>
          <w:rFonts w:ascii="Arial" w:hAnsi="Arial" w:cs="Arial"/>
          <w:b/>
          <w:bCs/>
          <w:i/>
          <w:iCs/>
          <w:sz w:val="20"/>
          <w:szCs w:val="20"/>
        </w:rPr>
        <w:t xml:space="preserve">: Developments affecting Historic </w:t>
      </w:r>
      <w:r w:rsidR="0083276C">
        <w:rPr>
          <w:rFonts w:ascii="Arial" w:hAnsi="Arial" w:cs="Arial"/>
          <w:b/>
          <w:bCs/>
          <w:i/>
          <w:iCs/>
          <w:sz w:val="20"/>
          <w:szCs w:val="20"/>
        </w:rPr>
        <w:t>Areas or Landscapes</w:t>
      </w:r>
      <w:r w:rsidRPr="000A1D4A">
        <w:rPr>
          <w:rFonts w:ascii="Arial" w:hAnsi="Arial" w:cs="Arial"/>
          <w:b/>
          <w:bCs/>
          <w:i/>
          <w:iCs/>
          <w:sz w:val="20"/>
          <w:szCs w:val="20"/>
        </w:rPr>
        <w:t xml:space="preserve">. </w:t>
      </w:r>
    </w:p>
    <w:p w:rsidRPr="00FF5FB1" w:rsidR="00FF5FB1" w:rsidP="00FF5FB1" w:rsidRDefault="00FF5FB1" w14:paraId="44A00A1B" w14:textId="77777777">
      <w:pPr>
        <w:pStyle w:val="ListParagraph"/>
        <w:rPr>
          <w:rFonts w:ascii="Arial" w:hAnsi="Arial" w:cs="Arial"/>
          <w:b/>
          <w:bCs/>
          <w:i/>
          <w:iCs/>
          <w:sz w:val="20"/>
          <w:szCs w:val="20"/>
        </w:rPr>
      </w:pPr>
    </w:p>
    <w:p w:rsidR="009903A8" w:rsidP="000F1B6E" w:rsidRDefault="009903A8" w14:paraId="76ED209C" w14:textId="6FE1207C">
      <w:pPr>
        <w:jc w:val="both"/>
        <w:rPr>
          <w:rFonts w:ascii="Arial" w:hAnsi="Arial" w:cs="Arial"/>
          <w:iCs/>
          <w:sz w:val="22"/>
          <w:szCs w:val="22"/>
          <w:u w:val="single"/>
        </w:rPr>
      </w:pPr>
      <w:r w:rsidRPr="002D4D6F">
        <w:rPr>
          <w:rFonts w:ascii="Arial" w:hAnsi="Arial" w:cs="Arial"/>
          <w:iCs/>
          <w:sz w:val="22"/>
          <w:szCs w:val="22"/>
          <w:u w:val="single"/>
        </w:rPr>
        <w:t>Supplementary Planning Document</w:t>
      </w:r>
      <w:r w:rsidR="006031D4">
        <w:rPr>
          <w:rFonts w:ascii="Arial" w:hAnsi="Arial" w:cs="Arial"/>
          <w:iCs/>
          <w:sz w:val="22"/>
          <w:szCs w:val="22"/>
          <w:u w:val="single"/>
        </w:rPr>
        <w:t>(s)</w:t>
      </w:r>
    </w:p>
    <w:p w:rsidR="00067005" w:rsidP="000F1B6E" w:rsidRDefault="00067005" w14:paraId="0E35B649" w14:textId="77777777">
      <w:pPr>
        <w:jc w:val="both"/>
        <w:rPr>
          <w:rFonts w:ascii="Arial" w:hAnsi="Arial" w:cs="Arial"/>
          <w:iCs/>
          <w:sz w:val="22"/>
          <w:szCs w:val="22"/>
          <w:u w:val="single"/>
        </w:rPr>
      </w:pPr>
    </w:p>
    <w:p w:rsidRPr="00067005" w:rsidR="00067005" w:rsidP="00067005" w:rsidRDefault="00F41000" w14:paraId="0D90D04E" w14:textId="730CE415">
      <w:pPr>
        <w:pStyle w:val="ListParagraph"/>
        <w:numPr>
          <w:ilvl w:val="0"/>
          <w:numId w:val="22"/>
        </w:numPr>
        <w:jc w:val="both"/>
        <w:rPr>
          <w:rFonts w:ascii="Arial" w:hAnsi="Arial" w:cs="Arial"/>
          <w:b/>
          <w:bCs/>
          <w:i/>
          <w:sz w:val="20"/>
          <w:szCs w:val="20"/>
        </w:rPr>
      </w:pPr>
      <w:r>
        <w:rPr>
          <w:rFonts w:ascii="Arial" w:hAnsi="Arial" w:cs="Arial"/>
          <w:b/>
          <w:bCs/>
          <w:i/>
          <w:sz w:val="20"/>
          <w:szCs w:val="20"/>
        </w:rPr>
        <w:t>Design of Housing Development.</w:t>
      </w:r>
    </w:p>
    <w:p w:rsidRPr="00067005" w:rsidR="00067005" w:rsidP="00067005" w:rsidRDefault="00067005" w14:paraId="42F6C684" w14:textId="337CF086">
      <w:pPr>
        <w:pStyle w:val="ListParagraph"/>
        <w:numPr>
          <w:ilvl w:val="0"/>
          <w:numId w:val="22"/>
        </w:numPr>
        <w:jc w:val="both"/>
        <w:rPr>
          <w:rFonts w:ascii="Arial" w:hAnsi="Arial" w:cs="Arial"/>
          <w:b/>
          <w:bCs/>
          <w:i/>
          <w:sz w:val="20"/>
          <w:szCs w:val="20"/>
        </w:rPr>
      </w:pPr>
      <w:r w:rsidRPr="00067005">
        <w:rPr>
          <w:rFonts w:ascii="Arial" w:hAnsi="Arial" w:cs="Arial"/>
          <w:b/>
          <w:bCs/>
          <w:i/>
          <w:sz w:val="20"/>
          <w:szCs w:val="20"/>
        </w:rPr>
        <w:t>Parking.</w:t>
      </w:r>
    </w:p>
    <w:p w:rsidRPr="00DE7C26" w:rsidR="009903A8" w:rsidP="000F1B6E" w:rsidRDefault="009903A8" w14:paraId="0208FBDC" w14:textId="77777777">
      <w:pPr>
        <w:jc w:val="both"/>
        <w:rPr>
          <w:rFonts w:ascii="Arial" w:hAnsi="Arial" w:cs="Arial"/>
          <w:iCs/>
          <w:sz w:val="22"/>
          <w:szCs w:val="22"/>
        </w:rPr>
      </w:pPr>
    </w:p>
    <w:p w:rsidRPr="002D4D6F" w:rsidR="009903A8" w:rsidP="000F1B6E" w:rsidRDefault="009903A8" w14:paraId="7A2F95C9" w14:textId="0AEC35BF">
      <w:pPr>
        <w:jc w:val="both"/>
        <w:rPr>
          <w:rFonts w:ascii="Arial" w:hAnsi="Arial" w:cs="Arial"/>
          <w:sz w:val="22"/>
          <w:szCs w:val="22"/>
          <w:u w:val="single"/>
        </w:rPr>
      </w:pPr>
      <w:r w:rsidRPr="002D4D6F">
        <w:rPr>
          <w:rFonts w:ascii="Arial" w:hAnsi="Arial" w:cs="Arial"/>
          <w:sz w:val="22"/>
          <w:szCs w:val="22"/>
          <w:u w:val="single"/>
        </w:rPr>
        <w:t>National Planning Policy Framework</w:t>
      </w:r>
    </w:p>
    <w:p w:rsidRPr="00DE7C26" w:rsidR="009903A8" w:rsidP="000F1B6E" w:rsidRDefault="009903A8" w14:paraId="0E922A32" w14:textId="77777777">
      <w:pPr>
        <w:jc w:val="both"/>
        <w:rPr>
          <w:rFonts w:ascii="Arial" w:hAnsi="Arial" w:cs="Arial"/>
          <w:sz w:val="22"/>
          <w:szCs w:val="22"/>
        </w:rPr>
      </w:pPr>
    </w:p>
    <w:p w:rsidRPr="00DE7C26" w:rsidR="009903A8" w:rsidP="000F1B6E" w:rsidRDefault="009903A8" w14:paraId="20D252FE" w14:textId="47EC7D47">
      <w:pPr>
        <w:jc w:val="both"/>
        <w:rPr>
          <w:rFonts w:ascii="Arial" w:hAnsi="Arial" w:cs="Arial"/>
          <w:sz w:val="22"/>
          <w:szCs w:val="22"/>
        </w:rPr>
      </w:pPr>
      <w:r w:rsidRPr="00DE7C26">
        <w:rPr>
          <w:rFonts w:ascii="Arial" w:hAnsi="Arial" w:cs="Arial"/>
          <w:sz w:val="22"/>
          <w:szCs w:val="22"/>
        </w:rPr>
        <w:t xml:space="preserve">The NPPF sets out the Government’s planning policies and how these are expected to be applied. The core of this is a presumption in favour of sustainable development. </w:t>
      </w:r>
      <w:r>
        <w:rPr>
          <w:rFonts w:ascii="Arial" w:hAnsi="Arial" w:cs="Arial"/>
          <w:sz w:val="22"/>
          <w:szCs w:val="22"/>
        </w:rPr>
        <w:t>Proposals</w:t>
      </w:r>
      <w:r w:rsidRPr="00DE7C26">
        <w:rPr>
          <w:rFonts w:ascii="Arial" w:hAnsi="Arial" w:cs="Arial"/>
          <w:sz w:val="22"/>
          <w:szCs w:val="22"/>
        </w:rPr>
        <w:t xml:space="preserve"> that align with the Local Plan should be approved unless material considerations indicate otherwise. In respect of this application, relevant policies include</w:t>
      </w:r>
      <w:r w:rsidR="00851925">
        <w:rPr>
          <w:rFonts w:ascii="Arial" w:hAnsi="Arial" w:cs="Arial"/>
          <w:sz w:val="22"/>
          <w:szCs w:val="22"/>
        </w:rPr>
        <w:t>:</w:t>
      </w:r>
    </w:p>
    <w:p w:rsidRPr="0066720E" w:rsidR="009903A8" w:rsidP="000F1B6E" w:rsidRDefault="009903A8" w14:paraId="3FC6A5F4" w14:textId="77777777">
      <w:pPr>
        <w:jc w:val="both"/>
        <w:rPr>
          <w:rFonts w:ascii="Arial" w:hAnsi="Arial" w:cs="Arial"/>
          <w:sz w:val="20"/>
          <w:szCs w:val="20"/>
        </w:rPr>
      </w:pPr>
    </w:p>
    <w:p w:rsidR="00E54C1C" w:rsidP="00EE5470" w:rsidRDefault="00E54C1C" w14:paraId="344CCA71" w14:textId="4AF3B89A">
      <w:pPr>
        <w:pStyle w:val="ListParagraph"/>
        <w:numPr>
          <w:ilvl w:val="0"/>
          <w:numId w:val="17"/>
        </w:numPr>
        <w:jc w:val="both"/>
        <w:rPr>
          <w:rFonts w:ascii="Arial" w:hAnsi="Arial" w:cs="Arial"/>
          <w:b/>
          <w:bCs/>
          <w:i/>
          <w:iCs/>
          <w:sz w:val="20"/>
          <w:szCs w:val="20"/>
          <w:shd w:val="clear" w:color="auto" w:fill="FFFFFF"/>
        </w:rPr>
      </w:pPr>
      <w:r w:rsidRPr="00E54C1C">
        <w:rPr>
          <w:rFonts w:ascii="Arial" w:hAnsi="Arial" w:cs="Arial"/>
          <w:b/>
          <w:bCs/>
          <w:i/>
          <w:iCs/>
          <w:sz w:val="20"/>
          <w:szCs w:val="20"/>
          <w:shd w:val="clear" w:color="auto" w:fill="FFFFFF"/>
        </w:rPr>
        <w:t xml:space="preserve">Section 9: Promoting Sustainable Transport. </w:t>
      </w:r>
    </w:p>
    <w:p w:rsidRPr="00E54C1C" w:rsidR="00E54C1C" w:rsidP="00E54C1C" w:rsidRDefault="00E54C1C" w14:paraId="49EA5514" w14:textId="5DE28C5A">
      <w:pPr>
        <w:pStyle w:val="ListParagraph"/>
        <w:numPr>
          <w:ilvl w:val="0"/>
          <w:numId w:val="17"/>
        </w:numPr>
        <w:jc w:val="both"/>
        <w:rPr>
          <w:rFonts w:ascii="Arial" w:hAnsi="Arial" w:cs="Arial"/>
          <w:sz w:val="20"/>
          <w:szCs w:val="20"/>
          <w:shd w:val="clear" w:color="auto" w:fill="FFFFFF"/>
        </w:rPr>
      </w:pPr>
      <w:r w:rsidRPr="00483E4A">
        <w:rPr>
          <w:rFonts w:ascii="Arial" w:hAnsi="Arial" w:cs="Arial"/>
          <w:b/>
          <w:bCs/>
          <w:i/>
          <w:iCs/>
          <w:sz w:val="20"/>
          <w:szCs w:val="20"/>
        </w:rPr>
        <w:t>Section 12: Achieving well-designed and beautiful places.</w:t>
      </w:r>
      <w:r w:rsidRPr="00483E4A">
        <w:rPr>
          <w:rFonts w:ascii="Arial" w:hAnsi="Arial" w:cs="Arial"/>
          <w:i/>
          <w:iCs/>
          <w:sz w:val="20"/>
          <w:szCs w:val="20"/>
        </w:rPr>
        <w:t xml:space="preserve"> </w:t>
      </w:r>
      <w:r w:rsidRPr="00483E4A">
        <w:rPr>
          <w:rFonts w:ascii="Arial" w:hAnsi="Arial" w:cs="Arial"/>
          <w:sz w:val="20"/>
          <w:szCs w:val="20"/>
          <w:shd w:val="clear" w:color="auto" w:fill="FFFFFF"/>
        </w:rPr>
        <w:t xml:space="preserve"> </w:t>
      </w:r>
    </w:p>
    <w:p w:rsidR="00993ADB" w:rsidP="00EE5470" w:rsidRDefault="00993ADB" w14:paraId="1A1EF145" w14:textId="0708D2FC">
      <w:pPr>
        <w:pStyle w:val="ListParagraph"/>
        <w:numPr>
          <w:ilvl w:val="0"/>
          <w:numId w:val="17"/>
        </w:numPr>
        <w:jc w:val="both"/>
        <w:rPr>
          <w:rFonts w:ascii="Arial" w:hAnsi="Arial" w:cs="Arial"/>
          <w:b/>
          <w:bCs/>
          <w:i/>
          <w:iCs/>
          <w:sz w:val="20"/>
          <w:szCs w:val="20"/>
          <w:shd w:val="clear" w:color="auto" w:fill="FFFFFF"/>
        </w:rPr>
      </w:pPr>
      <w:r>
        <w:rPr>
          <w:rFonts w:ascii="Arial" w:hAnsi="Arial" w:cs="Arial"/>
          <w:b/>
          <w:bCs/>
          <w:i/>
          <w:iCs/>
          <w:sz w:val="20"/>
          <w:szCs w:val="20"/>
          <w:shd w:val="clear" w:color="auto" w:fill="FFFFFF"/>
        </w:rPr>
        <w:t xml:space="preserve">Section 16: Conserving and enhancing the historic environment. </w:t>
      </w:r>
    </w:p>
    <w:p w:rsidRPr="00E659D1" w:rsidR="00E659D1" w:rsidP="00E659D1" w:rsidRDefault="00E659D1" w14:paraId="3C6F0002" w14:textId="77777777">
      <w:pPr>
        <w:jc w:val="both"/>
        <w:rPr>
          <w:rFonts w:ascii="Arial" w:hAnsi="Arial" w:cs="Arial"/>
          <w:b/>
          <w:bCs/>
          <w:i/>
          <w:iCs/>
          <w:sz w:val="20"/>
          <w:szCs w:val="20"/>
          <w:shd w:val="clear" w:color="auto" w:fill="FFFFFF"/>
        </w:rPr>
      </w:pPr>
    </w:p>
    <w:p w:rsidRPr="00E659D1" w:rsidR="00430E53" w:rsidP="00E659D1" w:rsidRDefault="006A4676" w14:paraId="3058F1CA" w14:textId="781F9B9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r w:rsidRPr="005D6B0C" w:rsidR="00430E53">
        <w:rPr>
          <w:rFonts w:ascii="Arial" w:hAnsi="Arial" w:cs="Arial"/>
          <w:bCs/>
          <w:sz w:val="22"/>
          <w:szCs w:val="22"/>
          <w:u w:val="single"/>
        </w:rPr>
        <w:t>Other Material Consideration</w:t>
      </w:r>
      <w:r w:rsidR="00430E53">
        <w:rPr>
          <w:rFonts w:ascii="Arial" w:hAnsi="Arial" w:cs="Arial"/>
          <w:bCs/>
          <w:sz w:val="22"/>
          <w:szCs w:val="22"/>
          <w:u w:val="single"/>
        </w:rPr>
        <w:t>s</w:t>
      </w:r>
    </w:p>
    <w:p w:rsidR="00430E53" w:rsidP="00430E53" w:rsidRDefault="00430E53" w14:paraId="5F40A241" w14:textId="77777777">
      <w:pPr>
        <w:jc w:val="both"/>
        <w:rPr>
          <w:rFonts w:ascii="Arial" w:hAnsi="Arial" w:cs="Arial"/>
          <w:b/>
          <w:sz w:val="22"/>
          <w:szCs w:val="22"/>
        </w:rPr>
      </w:pPr>
    </w:p>
    <w:p w:rsidR="00430E53" w:rsidP="00430E53" w:rsidRDefault="00430E53" w14:paraId="4D9D8994" w14:textId="77777777">
      <w:pPr>
        <w:pStyle w:val="ListParagraph"/>
        <w:numPr>
          <w:ilvl w:val="0"/>
          <w:numId w:val="28"/>
        </w:numPr>
        <w:jc w:val="both"/>
        <w:rPr>
          <w:rFonts w:ascii="Arial" w:hAnsi="Arial" w:cs="Arial"/>
          <w:b/>
          <w:i/>
          <w:iCs/>
          <w:sz w:val="20"/>
          <w:szCs w:val="20"/>
        </w:rPr>
      </w:pPr>
      <w:r w:rsidRPr="007270EE">
        <w:rPr>
          <w:rFonts w:ascii="Arial" w:hAnsi="Arial" w:cs="Arial"/>
          <w:b/>
          <w:i/>
          <w:iCs/>
          <w:sz w:val="20"/>
          <w:szCs w:val="20"/>
        </w:rPr>
        <w:t>South Yorkshire Residential Design Guide 2011.</w:t>
      </w:r>
    </w:p>
    <w:p w:rsidR="00C7135B" w:rsidP="000F1B6E" w:rsidRDefault="00C7135B" w14:paraId="07F14B7C" w14:textId="77777777">
      <w:pPr>
        <w:jc w:val="both"/>
        <w:rPr>
          <w:rFonts w:ascii="Arial" w:hAnsi="Arial" w:cs="Arial"/>
          <w:b/>
          <w:i/>
          <w:iCs/>
          <w:sz w:val="20"/>
          <w:szCs w:val="20"/>
        </w:rPr>
      </w:pPr>
    </w:p>
    <w:p w:rsidR="00FF5FB1" w:rsidP="000F1B6E" w:rsidRDefault="00FF5FB1" w14:paraId="119FAE2C" w14:textId="77777777">
      <w:pPr>
        <w:jc w:val="both"/>
        <w:rPr>
          <w:rFonts w:ascii="Arial" w:hAnsi="Arial" w:cs="Arial"/>
          <w:b/>
          <w:sz w:val="22"/>
          <w:szCs w:val="22"/>
        </w:rPr>
      </w:pPr>
    </w:p>
    <w:p w:rsidR="00FF5FB1" w:rsidP="000F1B6E" w:rsidRDefault="00FF5FB1" w14:paraId="58E4CB60" w14:textId="77777777">
      <w:pPr>
        <w:jc w:val="both"/>
        <w:rPr>
          <w:rFonts w:ascii="Arial" w:hAnsi="Arial" w:cs="Arial"/>
          <w:b/>
          <w:sz w:val="22"/>
          <w:szCs w:val="22"/>
        </w:rPr>
      </w:pPr>
    </w:p>
    <w:p w:rsidR="00EA50D3" w:rsidP="000F1B6E" w:rsidRDefault="00EA50D3" w14:paraId="7B927DB1" w14:textId="77777777">
      <w:pPr>
        <w:jc w:val="both"/>
        <w:rPr>
          <w:rFonts w:ascii="Arial" w:hAnsi="Arial" w:cs="Arial"/>
          <w:b/>
          <w:sz w:val="22"/>
          <w:szCs w:val="22"/>
        </w:rPr>
      </w:pPr>
    </w:p>
    <w:p w:rsidR="009F149B" w:rsidP="000F1B6E" w:rsidRDefault="009F149B" w14:paraId="062E07F5" w14:textId="77777777">
      <w:pPr>
        <w:jc w:val="both"/>
        <w:rPr>
          <w:rFonts w:ascii="Arial" w:hAnsi="Arial" w:cs="Arial"/>
          <w:b/>
          <w:sz w:val="22"/>
          <w:szCs w:val="22"/>
        </w:rPr>
      </w:pPr>
    </w:p>
    <w:p w:rsidR="00B44A59" w:rsidP="000F1B6E" w:rsidRDefault="00B44A59" w14:paraId="4DBE010C" w14:textId="7AF438A5">
      <w:pPr>
        <w:jc w:val="both"/>
        <w:rPr>
          <w:rFonts w:ascii="Arial" w:hAnsi="Arial" w:cs="Arial"/>
          <w:b/>
          <w:sz w:val="22"/>
          <w:szCs w:val="22"/>
        </w:rPr>
      </w:pPr>
      <w:r w:rsidRPr="00EA50D3">
        <w:rPr>
          <w:rFonts w:ascii="Arial" w:hAnsi="Arial" w:cs="Arial"/>
          <w:b/>
          <w:sz w:val="22"/>
          <w:szCs w:val="22"/>
        </w:rPr>
        <w:lastRenderedPageBreak/>
        <w:t>Consultations</w:t>
      </w:r>
    </w:p>
    <w:p w:rsidR="00AD35C6" w:rsidP="000F1B6E" w:rsidRDefault="00AD35C6" w14:paraId="471521DF" w14:textId="77777777">
      <w:pPr>
        <w:jc w:val="both"/>
        <w:rPr>
          <w:rFonts w:ascii="Arial" w:hAnsi="Arial" w:cs="Arial"/>
          <w:b/>
          <w:sz w:val="22"/>
          <w:szCs w:val="22"/>
        </w:rPr>
      </w:pPr>
    </w:p>
    <w:p w:rsidRPr="00EA50D3" w:rsidR="00CF74F0" w:rsidP="00EA50D3" w:rsidRDefault="00A4540D" w14:paraId="26A90D89" w14:textId="7D3ED6AD">
      <w:pPr>
        <w:pStyle w:val="ListParagraph"/>
        <w:numPr>
          <w:ilvl w:val="0"/>
          <w:numId w:val="43"/>
        </w:numPr>
        <w:jc w:val="both"/>
        <w:rPr>
          <w:rFonts w:ascii="Arial" w:hAnsi="Arial" w:cs="Arial"/>
          <w:bCs/>
          <w:sz w:val="22"/>
          <w:szCs w:val="22"/>
        </w:rPr>
      </w:pPr>
      <w:r w:rsidRPr="00EA50D3">
        <w:rPr>
          <w:rFonts w:ascii="Arial" w:hAnsi="Arial" w:cs="Arial"/>
          <w:bCs/>
          <w:sz w:val="22"/>
          <w:szCs w:val="22"/>
        </w:rPr>
        <w:t>Local Ward Councillors – No response</w:t>
      </w:r>
      <w:r w:rsidRPr="00EA50D3" w:rsidR="00E03136">
        <w:rPr>
          <w:rFonts w:ascii="Arial" w:hAnsi="Arial" w:cs="Arial"/>
          <w:bCs/>
          <w:sz w:val="22"/>
          <w:szCs w:val="22"/>
        </w:rPr>
        <w:t>s</w:t>
      </w:r>
      <w:r w:rsidRPr="00EA50D3">
        <w:rPr>
          <w:rFonts w:ascii="Arial" w:hAnsi="Arial" w:cs="Arial"/>
          <w:bCs/>
          <w:sz w:val="22"/>
          <w:szCs w:val="22"/>
        </w:rPr>
        <w:t>.</w:t>
      </w:r>
    </w:p>
    <w:p w:rsidRPr="00EA50D3" w:rsidR="00D27003" w:rsidP="00EA50D3" w:rsidRDefault="00E03136" w14:paraId="35EA7887" w14:textId="3C46A543">
      <w:pPr>
        <w:pStyle w:val="ListParagraph"/>
        <w:numPr>
          <w:ilvl w:val="0"/>
          <w:numId w:val="43"/>
        </w:numPr>
        <w:jc w:val="both"/>
        <w:rPr>
          <w:rFonts w:ascii="Arial" w:hAnsi="Arial" w:cs="Arial"/>
          <w:bCs/>
          <w:sz w:val="22"/>
          <w:szCs w:val="22"/>
        </w:rPr>
      </w:pPr>
      <w:r w:rsidRPr="00EA50D3">
        <w:rPr>
          <w:rFonts w:ascii="Arial" w:hAnsi="Arial" w:cs="Arial"/>
          <w:bCs/>
          <w:sz w:val="22"/>
          <w:szCs w:val="22"/>
        </w:rPr>
        <w:t xml:space="preserve">Case Management Officer – No objections. </w:t>
      </w:r>
    </w:p>
    <w:p w:rsidRPr="00EA50D3" w:rsidR="00A4540D" w:rsidP="00EA50D3" w:rsidRDefault="00A4540D" w14:paraId="6B7108BF" w14:textId="62BE3710">
      <w:pPr>
        <w:pStyle w:val="ListParagraph"/>
        <w:numPr>
          <w:ilvl w:val="0"/>
          <w:numId w:val="43"/>
        </w:numPr>
        <w:jc w:val="both"/>
        <w:rPr>
          <w:rFonts w:ascii="Arial" w:hAnsi="Arial" w:cs="Arial"/>
          <w:bCs/>
          <w:sz w:val="22"/>
          <w:szCs w:val="22"/>
        </w:rPr>
      </w:pPr>
      <w:r w:rsidRPr="00EA50D3">
        <w:rPr>
          <w:rFonts w:ascii="Arial" w:hAnsi="Arial" w:cs="Arial"/>
          <w:bCs/>
          <w:sz w:val="22"/>
          <w:szCs w:val="22"/>
        </w:rPr>
        <w:t xml:space="preserve">Pollution Control – No objections subject to condition. </w:t>
      </w:r>
    </w:p>
    <w:p w:rsidRPr="00EA50D3" w:rsidR="00A47105" w:rsidP="00EA50D3" w:rsidRDefault="00F67005" w14:paraId="12FF4F4D" w14:textId="20CD9D4C">
      <w:pPr>
        <w:pStyle w:val="ListParagraph"/>
        <w:numPr>
          <w:ilvl w:val="0"/>
          <w:numId w:val="43"/>
        </w:numPr>
        <w:jc w:val="both"/>
        <w:rPr>
          <w:rFonts w:ascii="Arial" w:hAnsi="Arial" w:cs="Arial"/>
          <w:bCs/>
          <w:sz w:val="22"/>
          <w:szCs w:val="22"/>
        </w:rPr>
      </w:pPr>
      <w:r w:rsidRPr="00EA50D3">
        <w:rPr>
          <w:rFonts w:ascii="Arial" w:hAnsi="Arial" w:cs="Arial"/>
          <w:bCs/>
          <w:sz w:val="22"/>
          <w:szCs w:val="22"/>
        </w:rPr>
        <w:t xml:space="preserve">Highways DC – </w:t>
      </w:r>
      <w:r w:rsidRPr="00EA50D3" w:rsidR="006613DF">
        <w:rPr>
          <w:rFonts w:ascii="Arial" w:hAnsi="Arial" w:cs="Arial"/>
          <w:bCs/>
          <w:sz w:val="22"/>
          <w:szCs w:val="22"/>
        </w:rPr>
        <w:t xml:space="preserve">No objections. However, </w:t>
      </w:r>
      <w:r w:rsidRPr="00EA50D3" w:rsidR="006613DF">
        <w:rPr>
          <w:rFonts w:ascii="Arial" w:hAnsi="Arial" w:cs="Arial"/>
          <w:bCs/>
          <w:sz w:val="22"/>
          <w:szCs w:val="22"/>
        </w:rPr>
        <w:t>the proposals could further encourage cycling as a form of active travel and an alternative to the private motor car and should particularly be promoted given the edge of town centre location. The scheme should therefore endeavour to comply with the Barnsley SPD: Parking (2019) Table 2 which requires that 1 secure and undercover cycle parking space is provided per dwelling, this equates to a minimum requirement of 5 secure spaces.</w:t>
      </w:r>
    </w:p>
    <w:p w:rsidR="00A47105" w:rsidP="000F1B6E" w:rsidRDefault="00A47105" w14:paraId="24DAD80D" w14:textId="77777777">
      <w:pPr>
        <w:jc w:val="both"/>
        <w:rPr>
          <w:rFonts w:ascii="Arial" w:hAnsi="Arial" w:cs="Arial"/>
          <w:bCs/>
          <w:sz w:val="22"/>
          <w:szCs w:val="22"/>
        </w:rPr>
      </w:pPr>
    </w:p>
    <w:p w:rsidRPr="002D4D6F" w:rsidR="00B44A59" w:rsidP="000F1B6E" w:rsidRDefault="00B44A59" w14:paraId="0D3AFF3B" w14:textId="5E5FED3B">
      <w:pPr>
        <w:jc w:val="both"/>
        <w:rPr>
          <w:rFonts w:ascii="Arial" w:hAnsi="Arial" w:cs="Arial"/>
          <w:b/>
          <w:sz w:val="22"/>
          <w:szCs w:val="22"/>
        </w:rPr>
      </w:pPr>
      <w:r w:rsidRPr="00AF7436">
        <w:rPr>
          <w:rFonts w:ascii="Arial" w:hAnsi="Arial" w:cs="Arial"/>
          <w:b/>
          <w:sz w:val="22"/>
          <w:szCs w:val="22"/>
        </w:rPr>
        <w:t>Representations</w:t>
      </w:r>
    </w:p>
    <w:p w:rsidRPr="00DE7C26" w:rsidR="00B44A59" w:rsidP="000F1B6E" w:rsidRDefault="00B44A59" w14:paraId="2B5E340E" w14:textId="77777777">
      <w:pPr>
        <w:jc w:val="both"/>
        <w:rPr>
          <w:rFonts w:ascii="Arial" w:hAnsi="Arial" w:cs="Arial"/>
          <w:b/>
          <w:sz w:val="22"/>
          <w:szCs w:val="22"/>
        </w:rPr>
      </w:pPr>
    </w:p>
    <w:p w:rsidR="002C1263" w:rsidP="006A4676" w:rsidRDefault="00B44A59" w14:paraId="52D2F2DC" w14:textId="4E7BED22">
      <w:pPr>
        <w:jc w:val="both"/>
        <w:rPr>
          <w:rFonts w:ascii="Arial" w:hAnsi="Arial" w:cs="Arial"/>
          <w:sz w:val="22"/>
          <w:szCs w:val="22"/>
        </w:rPr>
      </w:pPr>
      <w:r w:rsidRPr="00DE7C26">
        <w:rPr>
          <w:rFonts w:ascii="Arial" w:hAnsi="Arial" w:cs="Arial"/>
          <w:sz w:val="22"/>
          <w:szCs w:val="22"/>
        </w:rPr>
        <w:t>Neighbour notification letters were sent to surrounding properties</w:t>
      </w:r>
      <w:r w:rsidR="000D0F3F">
        <w:rPr>
          <w:rFonts w:ascii="Arial" w:hAnsi="Arial" w:cs="Arial"/>
          <w:sz w:val="22"/>
          <w:szCs w:val="22"/>
        </w:rPr>
        <w:t xml:space="preserve"> and </w:t>
      </w:r>
      <w:r w:rsidR="002F03BE">
        <w:rPr>
          <w:rFonts w:ascii="Arial" w:hAnsi="Arial" w:cs="Arial"/>
          <w:sz w:val="22"/>
          <w:szCs w:val="22"/>
        </w:rPr>
        <w:t>a site notice was placed nearby</w:t>
      </w:r>
      <w:r w:rsidR="000D0F3F">
        <w:rPr>
          <w:rFonts w:ascii="Arial" w:hAnsi="Arial" w:cs="Arial"/>
          <w:sz w:val="22"/>
          <w:szCs w:val="22"/>
        </w:rPr>
        <w:t xml:space="preserve">, expiring </w:t>
      </w:r>
      <w:r w:rsidR="002F03BE">
        <w:rPr>
          <w:rFonts w:ascii="Arial" w:hAnsi="Arial" w:cs="Arial"/>
          <w:sz w:val="22"/>
          <w:szCs w:val="22"/>
        </w:rPr>
        <w:t>24</w:t>
      </w:r>
      <w:r w:rsidRPr="002F03BE" w:rsidR="002F03BE">
        <w:rPr>
          <w:rFonts w:ascii="Arial" w:hAnsi="Arial" w:cs="Arial"/>
          <w:sz w:val="22"/>
          <w:szCs w:val="22"/>
          <w:vertAlign w:val="superscript"/>
        </w:rPr>
        <w:t>th</w:t>
      </w:r>
      <w:r w:rsidR="002F03BE">
        <w:rPr>
          <w:rFonts w:ascii="Arial" w:hAnsi="Arial" w:cs="Arial"/>
          <w:sz w:val="22"/>
          <w:szCs w:val="22"/>
        </w:rPr>
        <w:t xml:space="preserve"> September</w:t>
      </w:r>
      <w:r w:rsidR="000D0F3F">
        <w:rPr>
          <w:rFonts w:ascii="Arial" w:hAnsi="Arial" w:cs="Arial"/>
          <w:sz w:val="22"/>
          <w:szCs w:val="22"/>
        </w:rPr>
        <w:t xml:space="preserve"> 2024.</w:t>
      </w:r>
      <w:r w:rsidR="00634900">
        <w:rPr>
          <w:rFonts w:ascii="Arial" w:hAnsi="Arial" w:cs="Arial"/>
          <w:sz w:val="22"/>
          <w:szCs w:val="22"/>
        </w:rPr>
        <w:t xml:space="preserve"> </w:t>
      </w:r>
      <w:r w:rsidR="00BB2D34">
        <w:rPr>
          <w:rFonts w:ascii="Arial" w:hAnsi="Arial" w:cs="Arial"/>
          <w:sz w:val="22"/>
          <w:szCs w:val="22"/>
        </w:rPr>
        <w:t xml:space="preserve">A total of </w:t>
      </w:r>
      <w:r w:rsidR="003E295C">
        <w:rPr>
          <w:rFonts w:ascii="Arial" w:hAnsi="Arial" w:cs="Arial"/>
          <w:sz w:val="22"/>
          <w:szCs w:val="22"/>
        </w:rPr>
        <w:t>f</w:t>
      </w:r>
      <w:r w:rsidR="008112E6">
        <w:rPr>
          <w:rFonts w:ascii="Arial" w:hAnsi="Arial" w:cs="Arial"/>
          <w:sz w:val="22"/>
          <w:szCs w:val="22"/>
        </w:rPr>
        <w:t>our r</w:t>
      </w:r>
      <w:r w:rsidR="003E295C">
        <w:rPr>
          <w:rFonts w:ascii="Arial" w:hAnsi="Arial" w:cs="Arial"/>
          <w:sz w:val="22"/>
          <w:szCs w:val="22"/>
        </w:rPr>
        <w:t xml:space="preserve">esponses were received from </w:t>
      </w:r>
      <w:r w:rsidR="00052D2E">
        <w:rPr>
          <w:rFonts w:ascii="Arial" w:hAnsi="Arial" w:cs="Arial"/>
          <w:sz w:val="22"/>
          <w:szCs w:val="22"/>
        </w:rPr>
        <w:t xml:space="preserve">at least two </w:t>
      </w:r>
      <w:r w:rsidR="003E295C">
        <w:rPr>
          <w:rFonts w:ascii="Arial" w:hAnsi="Arial" w:cs="Arial"/>
          <w:sz w:val="22"/>
          <w:szCs w:val="22"/>
        </w:rPr>
        <w:t>addresses.</w:t>
      </w:r>
    </w:p>
    <w:p w:rsidR="00732161" w:rsidP="006A4676" w:rsidRDefault="00732161" w14:paraId="0BD95C52" w14:textId="77777777">
      <w:pPr>
        <w:jc w:val="both"/>
        <w:rPr>
          <w:rFonts w:ascii="Arial" w:hAnsi="Arial" w:cs="Arial"/>
          <w:sz w:val="22"/>
          <w:szCs w:val="22"/>
        </w:rPr>
      </w:pPr>
    </w:p>
    <w:p w:rsidR="00732161" w:rsidP="006A4676" w:rsidRDefault="00732161" w14:paraId="12AD459D" w14:textId="6DD6F1BE">
      <w:pPr>
        <w:jc w:val="both"/>
        <w:rPr>
          <w:rFonts w:ascii="Arial" w:hAnsi="Arial" w:cs="Arial"/>
          <w:sz w:val="22"/>
          <w:szCs w:val="22"/>
        </w:rPr>
      </w:pPr>
      <w:r>
        <w:rPr>
          <w:rFonts w:ascii="Arial" w:hAnsi="Arial" w:cs="Arial"/>
          <w:sz w:val="22"/>
          <w:szCs w:val="22"/>
        </w:rPr>
        <w:t>The</w:t>
      </w:r>
      <w:r w:rsidR="00D86E8C">
        <w:rPr>
          <w:rFonts w:ascii="Arial" w:hAnsi="Arial" w:cs="Arial"/>
          <w:sz w:val="22"/>
          <w:szCs w:val="22"/>
        </w:rPr>
        <w:t xml:space="preserve"> following</w:t>
      </w:r>
      <w:r>
        <w:rPr>
          <w:rFonts w:ascii="Arial" w:hAnsi="Arial" w:cs="Arial"/>
          <w:sz w:val="22"/>
          <w:szCs w:val="22"/>
        </w:rPr>
        <w:t xml:space="preserve"> concerns which are material planning considerations </w:t>
      </w:r>
      <w:r w:rsidR="00D86E8C">
        <w:rPr>
          <w:rFonts w:ascii="Arial" w:hAnsi="Arial" w:cs="Arial"/>
          <w:sz w:val="22"/>
          <w:szCs w:val="22"/>
        </w:rPr>
        <w:t>were raised:</w:t>
      </w:r>
    </w:p>
    <w:p w:rsidR="0021249B" w:rsidP="006A4676" w:rsidRDefault="0021249B" w14:paraId="57028094" w14:textId="77777777">
      <w:pPr>
        <w:jc w:val="both"/>
        <w:rPr>
          <w:rFonts w:ascii="Arial" w:hAnsi="Arial" w:cs="Arial"/>
          <w:sz w:val="22"/>
          <w:szCs w:val="22"/>
        </w:rPr>
      </w:pPr>
    </w:p>
    <w:p w:rsidRPr="00A75404" w:rsidR="0021249B" w:rsidP="00A75404" w:rsidRDefault="00135D45" w14:paraId="52B1AA34" w14:textId="3BFC2820">
      <w:pPr>
        <w:pStyle w:val="ListParagraph"/>
        <w:numPr>
          <w:ilvl w:val="0"/>
          <w:numId w:val="42"/>
        </w:numPr>
        <w:jc w:val="both"/>
        <w:rPr>
          <w:rFonts w:ascii="Arial" w:hAnsi="Arial" w:cs="Arial"/>
          <w:sz w:val="22"/>
          <w:szCs w:val="22"/>
        </w:rPr>
      </w:pPr>
      <w:r w:rsidRPr="00A75404">
        <w:rPr>
          <w:rFonts w:ascii="Arial" w:hAnsi="Arial" w:cs="Arial"/>
          <w:sz w:val="22"/>
          <w:szCs w:val="22"/>
        </w:rPr>
        <w:t xml:space="preserve">Impacts to parking. </w:t>
      </w:r>
    </w:p>
    <w:p w:rsidRPr="00A75404" w:rsidR="00EE58FA" w:rsidP="00A75404" w:rsidRDefault="00D563AF" w14:paraId="160F8862" w14:textId="09EF6414">
      <w:pPr>
        <w:pStyle w:val="ListParagraph"/>
        <w:numPr>
          <w:ilvl w:val="0"/>
          <w:numId w:val="42"/>
        </w:numPr>
        <w:jc w:val="both"/>
        <w:rPr>
          <w:rFonts w:ascii="Arial" w:hAnsi="Arial" w:cs="Arial"/>
          <w:sz w:val="22"/>
          <w:szCs w:val="22"/>
        </w:rPr>
      </w:pPr>
      <w:r w:rsidRPr="00A75404">
        <w:rPr>
          <w:rFonts w:ascii="Arial" w:hAnsi="Arial" w:cs="Arial"/>
          <w:sz w:val="22"/>
          <w:szCs w:val="22"/>
        </w:rPr>
        <w:t xml:space="preserve">Increased noise pollution due to proximity of </w:t>
      </w:r>
      <w:r w:rsidRPr="00A75404" w:rsidR="00C47727">
        <w:rPr>
          <w:rFonts w:ascii="Arial" w:hAnsi="Arial" w:cs="Arial"/>
          <w:sz w:val="22"/>
          <w:szCs w:val="22"/>
        </w:rPr>
        <w:t xml:space="preserve">HMO’s. </w:t>
      </w:r>
    </w:p>
    <w:p w:rsidR="0021249B" w:rsidP="00A75404" w:rsidRDefault="007F69CF" w14:paraId="714B76BB" w14:textId="1D965779">
      <w:pPr>
        <w:pStyle w:val="ListParagraph"/>
        <w:numPr>
          <w:ilvl w:val="0"/>
          <w:numId w:val="42"/>
        </w:numPr>
        <w:jc w:val="both"/>
        <w:rPr>
          <w:rFonts w:ascii="Arial" w:hAnsi="Arial" w:cs="Arial"/>
          <w:sz w:val="22"/>
          <w:szCs w:val="22"/>
        </w:rPr>
      </w:pPr>
      <w:r w:rsidRPr="00A75404">
        <w:rPr>
          <w:rFonts w:ascii="Arial" w:hAnsi="Arial" w:cs="Arial"/>
          <w:sz w:val="22"/>
          <w:szCs w:val="22"/>
        </w:rPr>
        <w:t xml:space="preserve">A high concentration of HMOs can dramatically change the local community and potentially push families away from a particular district which this has done. To increase occupancy of this property has no benefits to the local community and as stated will increase the negative impact to </w:t>
      </w:r>
      <w:r w:rsidRPr="00A75404" w:rsidR="00A75404">
        <w:rPr>
          <w:rFonts w:ascii="Arial" w:hAnsi="Arial" w:cs="Arial"/>
          <w:sz w:val="22"/>
          <w:szCs w:val="22"/>
        </w:rPr>
        <w:t>residents</w:t>
      </w:r>
      <w:r w:rsidRPr="00A75404">
        <w:rPr>
          <w:rFonts w:ascii="Arial" w:hAnsi="Arial" w:cs="Arial"/>
          <w:sz w:val="22"/>
          <w:szCs w:val="22"/>
        </w:rPr>
        <w:t xml:space="preserve"> and families.</w:t>
      </w:r>
    </w:p>
    <w:p w:rsidR="006A6A5B" w:rsidP="006A6A5B" w:rsidRDefault="006A6A5B" w14:paraId="7D94627E" w14:textId="77777777">
      <w:pPr>
        <w:jc w:val="both"/>
        <w:rPr>
          <w:rFonts w:ascii="Arial" w:hAnsi="Arial" w:cs="Arial"/>
          <w:sz w:val="22"/>
          <w:szCs w:val="22"/>
        </w:rPr>
      </w:pPr>
    </w:p>
    <w:p w:rsidR="00FF202C" w:rsidP="006A6A5B" w:rsidRDefault="00D86E8C" w14:paraId="217D089E" w14:textId="03BF679F">
      <w:pPr>
        <w:jc w:val="both"/>
        <w:rPr>
          <w:rFonts w:ascii="Arial" w:hAnsi="Arial" w:cs="Arial"/>
          <w:sz w:val="22"/>
          <w:szCs w:val="22"/>
        </w:rPr>
      </w:pPr>
      <w:r w:rsidRPr="00D86E8C">
        <w:rPr>
          <w:rFonts w:ascii="Arial" w:hAnsi="Arial" w:cs="Arial"/>
          <w:sz w:val="22"/>
          <w:szCs w:val="22"/>
        </w:rPr>
        <w:t xml:space="preserve">The following concerns which are </w:t>
      </w:r>
      <w:r>
        <w:rPr>
          <w:rFonts w:ascii="Arial" w:hAnsi="Arial" w:cs="Arial"/>
          <w:sz w:val="22"/>
          <w:szCs w:val="22"/>
        </w:rPr>
        <w:t xml:space="preserve">not </w:t>
      </w:r>
      <w:r w:rsidRPr="00D86E8C">
        <w:rPr>
          <w:rFonts w:ascii="Arial" w:hAnsi="Arial" w:cs="Arial"/>
          <w:sz w:val="22"/>
          <w:szCs w:val="22"/>
        </w:rPr>
        <w:t>material planning considerations were raised:</w:t>
      </w:r>
    </w:p>
    <w:p w:rsidR="00FF202C" w:rsidP="006A6A5B" w:rsidRDefault="00FF202C" w14:paraId="51D797E7" w14:textId="77777777">
      <w:pPr>
        <w:jc w:val="both"/>
        <w:rPr>
          <w:rFonts w:ascii="Arial" w:hAnsi="Arial" w:cs="Arial"/>
          <w:sz w:val="22"/>
          <w:szCs w:val="22"/>
        </w:rPr>
      </w:pPr>
    </w:p>
    <w:p w:rsidRPr="00A75404" w:rsidR="00293E97" w:rsidP="00293E97" w:rsidRDefault="00293E97" w14:paraId="0E6FD132" w14:textId="77777777">
      <w:pPr>
        <w:pStyle w:val="ListParagraph"/>
        <w:numPr>
          <w:ilvl w:val="0"/>
          <w:numId w:val="42"/>
        </w:numPr>
        <w:jc w:val="both"/>
        <w:rPr>
          <w:rFonts w:ascii="Arial" w:hAnsi="Arial" w:cs="Arial"/>
          <w:sz w:val="22"/>
          <w:szCs w:val="22"/>
        </w:rPr>
      </w:pPr>
      <w:r w:rsidRPr="00A75404">
        <w:rPr>
          <w:rFonts w:ascii="Arial" w:hAnsi="Arial" w:cs="Arial"/>
          <w:sz w:val="22"/>
          <w:szCs w:val="22"/>
        </w:rPr>
        <w:t xml:space="preserve">Reduced house values, difficulty selling property and reduced family housing stock. </w:t>
      </w:r>
    </w:p>
    <w:p w:rsidR="00293E97" w:rsidP="00293E97" w:rsidRDefault="00293E97" w14:paraId="72B92EF9" w14:textId="0D06C1ED">
      <w:pPr>
        <w:pStyle w:val="ListParagraph"/>
        <w:numPr>
          <w:ilvl w:val="0"/>
          <w:numId w:val="42"/>
        </w:numPr>
        <w:jc w:val="both"/>
        <w:rPr>
          <w:rFonts w:ascii="Arial" w:hAnsi="Arial" w:cs="Arial"/>
          <w:sz w:val="22"/>
          <w:szCs w:val="22"/>
        </w:rPr>
      </w:pPr>
      <w:r w:rsidRPr="501BA3BE" w:rsidR="00293E97">
        <w:rPr>
          <w:rFonts w:ascii="Arial" w:hAnsi="Arial" w:cs="Arial"/>
          <w:sz w:val="22"/>
          <w:szCs w:val="22"/>
        </w:rPr>
        <w:t>Increase in occupancy will increase refu</w:t>
      </w:r>
      <w:r w:rsidRPr="501BA3BE" w:rsidR="24D76661">
        <w:rPr>
          <w:rFonts w:ascii="Arial" w:hAnsi="Arial" w:cs="Arial"/>
          <w:sz w:val="22"/>
          <w:szCs w:val="22"/>
        </w:rPr>
        <w:t>s</w:t>
      </w:r>
      <w:r w:rsidRPr="501BA3BE" w:rsidR="00293E97">
        <w:rPr>
          <w:rFonts w:ascii="Arial" w:hAnsi="Arial" w:cs="Arial"/>
          <w:sz w:val="22"/>
          <w:szCs w:val="22"/>
        </w:rPr>
        <w:t>e collection. Already there are several bins outside the property due to the number of residents. Increasing occupancy will only increase the number of bins and currently this is already an issue.</w:t>
      </w:r>
    </w:p>
    <w:p w:rsidRPr="00D86E8C" w:rsidR="00D86E8C" w:rsidP="00D86E8C" w:rsidRDefault="00D86E8C" w14:paraId="46A152B7" w14:textId="77777777">
      <w:pPr>
        <w:pStyle w:val="ListParagraph"/>
        <w:numPr>
          <w:ilvl w:val="0"/>
          <w:numId w:val="42"/>
        </w:numPr>
        <w:rPr>
          <w:rFonts w:ascii="Arial" w:hAnsi="Arial" w:cs="Arial"/>
          <w:sz w:val="22"/>
          <w:szCs w:val="22"/>
        </w:rPr>
      </w:pPr>
      <w:r w:rsidRPr="00D86E8C">
        <w:rPr>
          <w:rFonts w:ascii="Arial" w:hAnsi="Arial" w:cs="Arial"/>
          <w:sz w:val="22"/>
          <w:szCs w:val="22"/>
        </w:rPr>
        <w:t>Occupants always congregate outside to the rear of the property to smoke. The increased occupancy will also increase cigarette smoke pollution.</w:t>
      </w:r>
    </w:p>
    <w:p w:rsidRPr="00A75404" w:rsidR="00D86E8C" w:rsidP="00D86E8C" w:rsidRDefault="00D86E8C" w14:paraId="52F2E1D2" w14:textId="77777777">
      <w:pPr>
        <w:pStyle w:val="ListParagraph"/>
        <w:jc w:val="both"/>
        <w:rPr>
          <w:rFonts w:ascii="Arial" w:hAnsi="Arial" w:cs="Arial"/>
          <w:sz w:val="22"/>
          <w:szCs w:val="22"/>
        </w:rPr>
      </w:pPr>
    </w:p>
    <w:p w:rsidR="00FF202C" w:rsidP="006A6A5B" w:rsidRDefault="00D86E8C" w14:paraId="1DB00431" w14:textId="44020C3F">
      <w:pPr>
        <w:jc w:val="both"/>
        <w:rPr>
          <w:rFonts w:ascii="Arial" w:hAnsi="Arial" w:cs="Arial"/>
          <w:sz w:val="22"/>
          <w:szCs w:val="22"/>
        </w:rPr>
      </w:pPr>
      <w:r>
        <w:rPr>
          <w:rFonts w:ascii="Arial" w:hAnsi="Arial" w:cs="Arial"/>
          <w:sz w:val="22"/>
          <w:szCs w:val="22"/>
        </w:rPr>
        <w:t xml:space="preserve">While all concerns raised are acknowledged, only those which </w:t>
      </w:r>
      <w:r w:rsidR="009E1C09">
        <w:rPr>
          <w:rFonts w:ascii="Arial" w:hAnsi="Arial" w:cs="Arial"/>
          <w:sz w:val="22"/>
          <w:szCs w:val="22"/>
        </w:rPr>
        <w:t xml:space="preserve">are material planning considerations can be taken into account. </w:t>
      </w:r>
    </w:p>
    <w:p w:rsidR="00FF202C" w:rsidP="006A6A5B" w:rsidRDefault="00FF202C" w14:paraId="2D478901" w14:textId="77777777">
      <w:pPr>
        <w:jc w:val="both"/>
        <w:rPr>
          <w:rFonts w:ascii="Arial" w:hAnsi="Arial" w:cs="Arial"/>
          <w:sz w:val="22"/>
          <w:szCs w:val="22"/>
        </w:rPr>
      </w:pPr>
    </w:p>
    <w:p w:rsidR="00FF202C" w:rsidP="006A6A5B" w:rsidRDefault="00FF202C" w14:paraId="6E9C2A66" w14:textId="77777777">
      <w:pPr>
        <w:jc w:val="both"/>
        <w:rPr>
          <w:rFonts w:ascii="Arial" w:hAnsi="Arial" w:cs="Arial"/>
          <w:sz w:val="22"/>
          <w:szCs w:val="22"/>
        </w:rPr>
      </w:pPr>
    </w:p>
    <w:p w:rsidR="00FF202C" w:rsidP="006A6A5B" w:rsidRDefault="00FF202C" w14:paraId="207ED88D" w14:textId="77777777">
      <w:pPr>
        <w:jc w:val="both"/>
        <w:rPr>
          <w:rFonts w:ascii="Arial" w:hAnsi="Arial" w:cs="Arial"/>
          <w:sz w:val="22"/>
          <w:szCs w:val="22"/>
        </w:rPr>
      </w:pPr>
    </w:p>
    <w:p w:rsidR="00FF202C" w:rsidP="006A6A5B" w:rsidRDefault="00FF202C" w14:paraId="4FAB21A9" w14:textId="77777777">
      <w:pPr>
        <w:jc w:val="both"/>
        <w:rPr>
          <w:rFonts w:ascii="Arial" w:hAnsi="Arial" w:cs="Arial"/>
          <w:sz w:val="22"/>
          <w:szCs w:val="22"/>
        </w:rPr>
      </w:pPr>
    </w:p>
    <w:p w:rsidR="00FF202C" w:rsidP="006A6A5B" w:rsidRDefault="00FF202C" w14:paraId="278CC3C3" w14:textId="77777777">
      <w:pPr>
        <w:jc w:val="both"/>
        <w:rPr>
          <w:rFonts w:ascii="Arial" w:hAnsi="Arial" w:cs="Arial"/>
          <w:sz w:val="22"/>
          <w:szCs w:val="22"/>
        </w:rPr>
      </w:pPr>
    </w:p>
    <w:p w:rsidR="00FF202C" w:rsidP="006A6A5B" w:rsidRDefault="00FF202C" w14:paraId="2C4D2444" w14:textId="77777777">
      <w:pPr>
        <w:jc w:val="both"/>
        <w:rPr>
          <w:rFonts w:ascii="Arial" w:hAnsi="Arial" w:cs="Arial"/>
          <w:sz w:val="22"/>
          <w:szCs w:val="22"/>
        </w:rPr>
      </w:pPr>
    </w:p>
    <w:p w:rsidRPr="006A6A5B" w:rsidR="00FF202C" w:rsidP="006A6A5B" w:rsidRDefault="00FF202C" w14:paraId="7591D2A2" w14:textId="77777777">
      <w:pPr>
        <w:jc w:val="both"/>
        <w:rPr>
          <w:rFonts w:ascii="Arial" w:hAnsi="Arial" w:cs="Arial"/>
          <w:sz w:val="22"/>
          <w:szCs w:val="22"/>
        </w:rPr>
      </w:pPr>
    </w:p>
    <w:p w:rsidR="00BE291F" w:rsidP="000F1B6E" w:rsidRDefault="00BE291F" w14:paraId="0EC7187D" w14:textId="77777777">
      <w:pPr>
        <w:jc w:val="both"/>
        <w:rPr>
          <w:rFonts w:ascii="Arial" w:hAnsi="Arial" w:cs="Arial"/>
          <w:sz w:val="22"/>
          <w:szCs w:val="22"/>
        </w:rPr>
      </w:pPr>
    </w:p>
    <w:p w:rsidR="00AF7436" w:rsidP="000F1B6E" w:rsidRDefault="00AF7436" w14:paraId="6E7F0299" w14:textId="77777777">
      <w:pPr>
        <w:jc w:val="both"/>
        <w:rPr>
          <w:rFonts w:ascii="Arial" w:hAnsi="Arial" w:cs="Arial"/>
          <w:b/>
          <w:sz w:val="22"/>
          <w:szCs w:val="22"/>
        </w:rPr>
      </w:pPr>
    </w:p>
    <w:p w:rsidR="00AF7436" w:rsidP="000F1B6E" w:rsidRDefault="00AF7436" w14:paraId="50539EDF" w14:textId="77777777">
      <w:pPr>
        <w:jc w:val="both"/>
        <w:rPr>
          <w:rFonts w:ascii="Arial" w:hAnsi="Arial" w:cs="Arial"/>
          <w:b/>
          <w:sz w:val="22"/>
          <w:szCs w:val="22"/>
        </w:rPr>
      </w:pPr>
    </w:p>
    <w:p w:rsidR="00AF7436" w:rsidP="000F1B6E" w:rsidRDefault="00AF7436" w14:paraId="06EE6F8E" w14:textId="77777777">
      <w:pPr>
        <w:jc w:val="both"/>
        <w:rPr>
          <w:rFonts w:ascii="Arial" w:hAnsi="Arial" w:cs="Arial"/>
          <w:b/>
          <w:sz w:val="22"/>
          <w:szCs w:val="22"/>
        </w:rPr>
      </w:pPr>
    </w:p>
    <w:p w:rsidR="00AF7436" w:rsidP="000F1B6E" w:rsidRDefault="00AF7436" w14:paraId="4AEE77B3" w14:textId="77777777">
      <w:pPr>
        <w:jc w:val="both"/>
        <w:rPr>
          <w:rFonts w:ascii="Arial" w:hAnsi="Arial" w:cs="Arial"/>
          <w:b/>
          <w:sz w:val="22"/>
          <w:szCs w:val="22"/>
        </w:rPr>
      </w:pPr>
    </w:p>
    <w:p w:rsidR="00AF7436" w:rsidP="000F1B6E" w:rsidRDefault="00AF7436" w14:paraId="0AF081E6" w14:textId="77777777">
      <w:pPr>
        <w:jc w:val="both"/>
        <w:rPr>
          <w:rFonts w:ascii="Arial" w:hAnsi="Arial" w:cs="Arial"/>
          <w:b/>
          <w:sz w:val="22"/>
          <w:szCs w:val="22"/>
        </w:rPr>
      </w:pPr>
    </w:p>
    <w:p w:rsidR="00AF7436" w:rsidP="000F1B6E" w:rsidRDefault="00AF7436" w14:paraId="5FFB5435" w14:textId="77777777">
      <w:pPr>
        <w:jc w:val="both"/>
        <w:rPr>
          <w:rFonts w:ascii="Arial" w:hAnsi="Arial" w:cs="Arial"/>
          <w:b/>
          <w:sz w:val="22"/>
          <w:szCs w:val="22"/>
        </w:rPr>
      </w:pPr>
    </w:p>
    <w:p w:rsidR="00AF7436" w:rsidP="000F1B6E" w:rsidRDefault="00AF7436" w14:paraId="1EF927CC" w14:textId="77777777">
      <w:pPr>
        <w:jc w:val="both"/>
        <w:rPr>
          <w:rFonts w:ascii="Arial" w:hAnsi="Arial" w:cs="Arial"/>
          <w:b/>
          <w:sz w:val="22"/>
          <w:szCs w:val="22"/>
        </w:rPr>
      </w:pPr>
    </w:p>
    <w:p w:rsidR="00AF7436" w:rsidP="000F1B6E" w:rsidRDefault="00AF7436" w14:paraId="42CBD8EE" w14:textId="77777777">
      <w:pPr>
        <w:jc w:val="both"/>
        <w:rPr>
          <w:rFonts w:ascii="Arial" w:hAnsi="Arial" w:cs="Arial"/>
          <w:b/>
          <w:sz w:val="22"/>
          <w:szCs w:val="22"/>
        </w:rPr>
      </w:pPr>
    </w:p>
    <w:p w:rsidR="00AF7436" w:rsidP="000F1B6E" w:rsidRDefault="00AF7436" w14:paraId="571796F0" w14:textId="77777777">
      <w:pPr>
        <w:jc w:val="both"/>
        <w:rPr>
          <w:rFonts w:ascii="Arial" w:hAnsi="Arial" w:cs="Arial"/>
          <w:b/>
          <w:sz w:val="22"/>
          <w:szCs w:val="22"/>
        </w:rPr>
      </w:pPr>
    </w:p>
    <w:p w:rsidR="003E18FA" w:rsidP="000F1B6E" w:rsidRDefault="003E18FA" w14:paraId="7AFD0778" w14:textId="77777777">
      <w:pPr>
        <w:jc w:val="both"/>
        <w:rPr>
          <w:rFonts w:ascii="Arial" w:hAnsi="Arial" w:cs="Arial"/>
          <w:b/>
          <w:sz w:val="22"/>
          <w:szCs w:val="22"/>
        </w:rPr>
      </w:pPr>
    </w:p>
    <w:p w:rsidRPr="009C3F6E" w:rsidR="00B44A59" w:rsidP="000F1B6E" w:rsidRDefault="00B44A59" w14:paraId="145ED9C8" w14:textId="20F53B9F">
      <w:pPr>
        <w:jc w:val="both"/>
        <w:rPr>
          <w:rFonts w:ascii="Arial" w:hAnsi="Arial" w:cs="Arial"/>
          <w:sz w:val="22"/>
          <w:szCs w:val="22"/>
        </w:rPr>
      </w:pPr>
      <w:r w:rsidRPr="00FE5871">
        <w:rPr>
          <w:rFonts w:ascii="Arial" w:hAnsi="Arial" w:cs="Arial"/>
          <w:b/>
          <w:sz w:val="22"/>
          <w:szCs w:val="22"/>
        </w:rPr>
        <w:lastRenderedPageBreak/>
        <w:t>Assessment</w:t>
      </w:r>
    </w:p>
    <w:p w:rsidRPr="00DE7C26" w:rsidR="00B44A59" w:rsidP="000F1B6E" w:rsidRDefault="00B44A59" w14:paraId="15D5852E" w14:textId="77777777">
      <w:pPr>
        <w:jc w:val="both"/>
        <w:rPr>
          <w:rFonts w:ascii="Arial" w:hAnsi="Arial" w:cs="Arial"/>
          <w:sz w:val="22"/>
          <w:szCs w:val="22"/>
        </w:rPr>
      </w:pPr>
    </w:p>
    <w:p w:rsidR="00B44A59" w:rsidP="000F1B6E" w:rsidRDefault="00B44A59" w14:paraId="3B63000A" w14:textId="01FDA382">
      <w:pPr>
        <w:jc w:val="both"/>
        <w:rPr>
          <w:rFonts w:ascii="Arial" w:hAnsi="Arial" w:cs="Arial"/>
          <w:sz w:val="22"/>
          <w:szCs w:val="22"/>
          <w:u w:val="single"/>
        </w:rPr>
      </w:pPr>
      <w:r w:rsidRPr="00B359F7">
        <w:rPr>
          <w:rFonts w:ascii="Arial" w:hAnsi="Arial" w:cs="Arial"/>
          <w:sz w:val="22"/>
          <w:szCs w:val="22"/>
          <w:u w:val="single"/>
        </w:rPr>
        <w:t xml:space="preserve">Principle of </w:t>
      </w:r>
      <w:r w:rsidRPr="00B359F7" w:rsidR="002D4D6F">
        <w:rPr>
          <w:rFonts w:ascii="Arial" w:hAnsi="Arial" w:cs="Arial"/>
          <w:sz w:val="22"/>
          <w:szCs w:val="22"/>
          <w:u w:val="single"/>
        </w:rPr>
        <w:t>D</w:t>
      </w:r>
      <w:r w:rsidRPr="00B359F7">
        <w:rPr>
          <w:rFonts w:ascii="Arial" w:hAnsi="Arial" w:cs="Arial"/>
          <w:sz w:val="22"/>
          <w:szCs w:val="22"/>
          <w:u w:val="single"/>
        </w:rPr>
        <w:t>evelopment</w:t>
      </w:r>
    </w:p>
    <w:p w:rsidR="00D3095D" w:rsidP="000F1B6E" w:rsidRDefault="00D3095D" w14:paraId="428581C2" w14:textId="77777777">
      <w:pPr>
        <w:jc w:val="both"/>
        <w:rPr>
          <w:rFonts w:ascii="Arial" w:hAnsi="Arial" w:cs="Arial"/>
          <w:sz w:val="22"/>
          <w:szCs w:val="22"/>
          <w:u w:val="single"/>
        </w:rPr>
      </w:pPr>
    </w:p>
    <w:p w:rsidR="00134D33" w:rsidP="000F1B6E" w:rsidRDefault="00D3095D" w14:paraId="07625FF8" w14:textId="1200C4E0">
      <w:pPr>
        <w:jc w:val="both"/>
        <w:rPr>
          <w:rFonts w:ascii="Arial" w:hAnsi="Arial" w:cs="Arial"/>
          <w:sz w:val="22"/>
          <w:szCs w:val="22"/>
        </w:rPr>
      </w:pPr>
      <w:r w:rsidRPr="00D3095D">
        <w:rPr>
          <w:rFonts w:ascii="Arial" w:hAnsi="Arial" w:cs="Arial"/>
          <w:sz w:val="22"/>
          <w:szCs w:val="22"/>
        </w:rPr>
        <w:t xml:space="preserve">The Council’s Case Management Officer has confirmed that the property first came to attention as a 6-person HMO at the point of renovation in March 2018. </w:t>
      </w:r>
      <w:r w:rsidRPr="003E18FA" w:rsidR="003E18FA">
        <w:rPr>
          <w:rFonts w:ascii="Arial" w:hAnsi="Arial" w:cs="Arial"/>
          <w:sz w:val="22"/>
          <w:szCs w:val="22"/>
        </w:rPr>
        <w:t>An</w:t>
      </w:r>
      <w:r w:rsidRPr="003E18FA" w:rsidR="003E18FA">
        <w:rPr>
          <w:rFonts w:ascii="Arial" w:hAnsi="Arial" w:cs="Arial"/>
          <w:sz w:val="22"/>
          <w:szCs w:val="22"/>
        </w:rPr>
        <w:t xml:space="preserve"> HMO </w:t>
      </w:r>
      <w:r w:rsidRPr="003E18FA" w:rsidR="003E18FA">
        <w:rPr>
          <w:rFonts w:ascii="Arial" w:hAnsi="Arial" w:cs="Arial"/>
          <w:sz w:val="22"/>
          <w:szCs w:val="22"/>
        </w:rPr>
        <w:t>licence</w:t>
      </w:r>
      <w:r w:rsidRPr="003E18FA" w:rsidR="003E18FA">
        <w:rPr>
          <w:rFonts w:ascii="Arial" w:hAnsi="Arial" w:cs="Arial"/>
          <w:sz w:val="22"/>
          <w:szCs w:val="22"/>
        </w:rPr>
        <w:t xml:space="preserve"> was granted 19th January 2021.</w:t>
      </w:r>
      <w:r w:rsidR="003E18FA">
        <w:rPr>
          <w:rFonts w:ascii="Arial" w:hAnsi="Arial" w:cs="Arial"/>
          <w:sz w:val="22"/>
          <w:szCs w:val="22"/>
        </w:rPr>
        <w:t xml:space="preserve"> </w:t>
      </w:r>
      <w:r w:rsidRPr="00D3095D">
        <w:rPr>
          <w:rFonts w:ascii="Arial" w:hAnsi="Arial" w:cs="Arial"/>
          <w:sz w:val="22"/>
          <w:szCs w:val="22"/>
        </w:rPr>
        <w:t>Prior to the Article 4 Direction which came into force on 24th June 2021, development consisting of a change of use of a building from a use falling within Class C3 (dwellinghouses) of the Schedule to the Use Class order, to a use falling within Class C4 (houses in multiple occupation) of that Schedule was permitted development (therefore not requiring planning permission) under Schedule 2, Part 3, Class L(b) of the Town and Country Planning (General Permitted Development) (England) Order 2015.</w:t>
      </w:r>
      <w:r>
        <w:rPr>
          <w:rFonts w:ascii="Arial" w:hAnsi="Arial" w:cs="Arial"/>
          <w:sz w:val="22"/>
          <w:szCs w:val="22"/>
        </w:rPr>
        <w:t xml:space="preserve"> </w:t>
      </w:r>
      <w:r w:rsidR="00134D33">
        <w:rPr>
          <w:rFonts w:ascii="Arial" w:hAnsi="Arial" w:cs="Arial"/>
          <w:sz w:val="22"/>
          <w:szCs w:val="22"/>
        </w:rPr>
        <w:t xml:space="preserve">It is </w:t>
      </w:r>
      <w:r w:rsidR="00816B67">
        <w:rPr>
          <w:rFonts w:ascii="Arial" w:hAnsi="Arial" w:cs="Arial"/>
          <w:sz w:val="22"/>
          <w:szCs w:val="22"/>
        </w:rPr>
        <w:t xml:space="preserve">therefore </w:t>
      </w:r>
      <w:r w:rsidR="00134D33">
        <w:rPr>
          <w:rFonts w:ascii="Arial" w:hAnsi="Arial" w:cs="Arial"/>
          <w:sz w:val="22"/>
          <w:szCs w:val="22"/>
        </w:rPr>
        <w:t xml:space="preserve">likely that the existing use of the </w:t>
      </w:r>
      <w:r w:rsidR="00816B67">
        <w:rPr>
          <w:rFonts w:ascii="Arial" w:hAnsi="Arial" w:cs="Arial"/>
          <w:sz w:val="22"/>
          <w:szCs w:val="22"/>
        </w:rPr>
        <w:t xml:space="preserve">application </w:t>
      </w:r>
      <w:r w:rsidR="00134D33">
        <w:rPr>
          <w:rFonts w:ascii="Arial" w:hAnsi="Arial" w:cs="Arial"/>
          <w:sz w:val="22"/>
          <w:szCs w:val="22"/>
        </w:rPr>
        <w:t xml:space="preserve">property as a </w:t>
      </w:r>
      <w:r w:rsidR="00023D60">
        <w:rPr>
          <w:rFonts w:ascii="Arial" w:hAnsi="Arial" w:cs="Arial"/>
          <w:sz w:val="22"/>
          <w:szCs w:val="22"/>
        </w:rPr>
        <w:t xml:space="preserve">6-person </w:t>
      </w:r>
      <w:r w:rsidR="00134D33">
        <w:rPr>
          <w:rFonts w:ascii="Arial" w:hAnsi="Arial" w:cs="Arial"/>
          <w:sz w:val="22"/>
          <w:szCs w:val="22"/>
        </w:rPr>
        <w:t xml:space="preserve">HMO </w:t>
      </w:r>
      <w:r w:rsidR="00816B67">
        <w:rPr>
          <w:rFonts w:ascii="Arial" w:hAnsi="Arial" w:cs="Arial"/>
          <w:sz w:val="22"/>
          <w:szCs w:val="22"/>
        </w:rPr>
        <w:t>could</w:t>
      </w:r>
      <w:r w:rsidR="00134D33">
        <w:rPr>
          <w:rFonts w:ascii="Arial" w:hAnsi="Arial" w:cs="Arial"/>
          <w:sz w:val="22"/>
          <w:szCs w:val="22"/>
        </w:rPr>
        <w:t xml:space="preserve"> </w:t>
      </w:r>
      <w:r w:rsidR="00650108">
        <w:rPr>
          <w:rFonts w:ascii="Arial" w:hAnsi="Arial" w:cs="Arial"/>
          <w:sz w:val="22"/>
          <w:szCs w:val="22"/>
        </w:rPr>
        <w:t xml:space="preserve">prove lawful should the applicant wish to pursue and obtain a lawful development certificate at a later date. </w:t>
      </w:r>
    </w:p>
    <w:p w:rsidRPr="00DE7C26" w:rsidR="00B779BC" w:rsidP="000F1B6E" w:rsidRDefault="00B779BC" w14:paraId="3D12C2FC" w14:textId="77777777">
      <w:pPr>
        <w:jc w:val="both"/>
        <w:rPr>
          <w:rFonts w:ascii="Arial" w:hAnsi="Arial" w:cs="Arial"/>
          <w:sz w:val="22"/>
          <w:szCs w:val="22"/>
        </w:rPr>
      </w:pPr>
    </w:p>
    <w:p w:rsidRPr="00FE5871" w:rsidR="0043436B" w:rsidP="00BF75AB" w:rsidRDefault="00F543D0" w14:paraId="14CB6226" w14:textId="69A592C4">
      <w:pPr>
        <w:jc w:val="both"/>
        <w:rPr>
          <w:rFonts w:ascii="Arial" w:hAnsi="Arial" w:cs="Arial"/>
          <w:sz w:val="22"/>
          <w:szCs w:val="22"/>
        </w:rPr>
      </w:pPr>
      <w:r w:rsidRPr="00FE5871">
        <w:rPr>
          <w:rFonts w:ascii="Arial" w:hAnsi="Arial" w:cs="Arial"/>
          <w:sz w:val="22"/>
          <w:szCs w:val="22"/>
        </w:rPr>
        <w:t>Changes of use</w:t>
      </w:r>
      <w:r w:rsidRPr="00FE5871" w:rsidR="0090559F">
        <w:rPr>
          <w:rFonts w:ascii="Arial" w:hAnsi="Arial" w:cs="Arial"/>
          <w:sz w:val="22"/>
          <w:szCs w:val="22"/>
        </w:rPr>
        <w:t xml:space="preserve"> are acceptable in principle if they would </w:t>
      </w:r>
      <w:r w:rsidRPr="00FE5871" w:rsidR="006F5A8E">
        <w:rPr>
          <w:rFonts w:ascii="Arial" w:hAnsi="Arial" w:cs="Arial"/>
          <w:sz w:val="22"/>
          <w:szCs w:val="22"/>
        </w:rPr>
        <w:t xml:space="preserve">reflect and be compatible with </w:t>
      </w:r>
      <w:r w:rsidRPr="00FE5871" w:rsidR="00382556">
        <w:rPr>
          <w:rFonts w:ascii="Arial" w:hAnsi="Arial" w:cs="Arial"/>
          <w:sz w:val="22"/>
          <w:szCs w:val="22"/>
        </w:rPr>
        <w:t>other existing use</w:t>
      </w:r>
      <w:r w:rsidR="00F36CF1">
        <w:rPr>
          <w:rFonts w:ascii="Arial" w:hAnsi="Arial" w:cs="Arial"/>
          <w:sz w:val="22"/>
          <w:szCs w:val="22"/>
        </w:rPr>
        <w:t>s</w:t>
      </w:r>
      <w:r w:rsidRPr="00FE5871" w:rsidR="00382556">
        <w:rPr>
          <w:rFonts w:ascii="Arial" w:hAnsi="Arial" w:cs="Arial"/>
          <w:sz w:val="22"/>
          <w:szCs w:val="22"/>
        </w:rPr>
        <w:t xml:space="preserve"> in the locality and w</w:t>
      </w:r>
      <w:r w:rsidRPr="00FE5871" w:rsidR="0090559F">
        <w:rPr>
          <w:rFonts w:ascii="Arial" w:hAnsi="Arial" w:cs="Arial"/>
          <w:sz w:val="22"/>
          <w:szCs w:val="22"/>
        </w:rPr>
        <w:t>ould not be detrimental to the amenity afforded to adjacent properties</w:t>
      </w:r>
      <w:r w:rsidRPr="00FE5871" w:rsidR="00952621">
        <w:rPr>
          <w:rFonts w:ascii="Arial" w:hAnsi="Arial" w:cs="Arial"/>
          <w:sz w:val="22"/>
          <w:szCs w:val="22"/>
        </w:rPr>
        <w:t xml:space="preserve"> and existing a</w:t>
      </w:r>
      <w:r w:rsidR="00E30C53">
        <w:rPr>
          <w:rFonts w:ascii="Arial" w:hAnsi="Arial" w:cs="Arial"/>
          <w:sz w:val="22"/>
          <w:szCs w:val="22"/>
        </w:rPr>
        <w:t xml:space="preserve">nd </w:t>
      </w:r>
      <w:r w:rsidRPr="00FE5871" w:rsidR="00952621">
        <w:rPr>
          <w:rFonts w:ascii="Arial" w:hAnsi="Arial" w:cs="Arial"/>
          <w:sz w:val="22"/>
          <w:szCs w:val="22"/>
        </w:rPr>
        <w:t>future residents</w:t>
      </w:r>
      <w:r w:rsidRPr="00FE5871" w:rsidR="0090559F">
        <w:rPr>
          <w:rFonts w:ascii="Arial" w:hAnsi="Arial" w:cs="Arial"/>
          <w:sz w:val="22"/>
          <w:szCs w:val="22"/>
        </w:rPr>
        <w:t>, including visual amenity and highway safety, and would conserve and enhance the significance and setting of the borough’s heritage assets</w:t>
      </w:r>
      <w:r w:rsidR="0052351C">
        <w:rPr>
          <w:rFonts w:ascii="Arial" w:hAnsi="Arial" w:cs="Arial"/>
          <w:sz w:val="22"/>
          <w:szCs w:val="22"/>
        </w:rPr>
        <w:t>.</w:t>
      </w:r>
    </w:p>
    <w:p w:rsidR="001C6FE1" w:rsidP="00BF75AB" w:rsidRDefault="001C6FE1" w14:paraId="2634790B" w14:textId="77777777">
      <w:pPr>
        <w:jc w:val="both"/>
        <w:rPr>
          <w:rFonts w:ascii="Arial" w:hAnsi="Arial" w:cs="Arial"/>
          <w:sz w:val="22"/>
          <w:szCs w:val="22"/>
        </w:rPr>
      </w:pPr>
    </w:p>
    <w:p w:rsidRPr="00000DB6" w:rsidR="00E47C10" w:rsidP="00E47C10" w:rsidRDefault="00E47C10" w14:paraId="71C58D2C" w14:textId="28C0A8A9">
      <w:pPr>
        <w:jc w:val="both"/>
        <w:rPr>
          <w:rFonts w:ascii="Arial" w:hAnsi="Arial" w:cs="Arial"/>
          <w:sz w:val="22"/>
          <w:szCs w:val="22"/>
          <w:u w:val="single"/>
        </w:rPr>
      </w:pPr>
      <w:r w:rsidRPr="00000DB6">
        <w:rPr>
          <w:rFonts w:ascii="Arial" w:hAnsi="Arial" w:cs="Arial"/>
          <w:sz w:val="22"/>
          <w:szCs w:val="22"/>
          <w:u w:val="single"/>
        </w:rPr>
        <w:t>Residential Amenity</w:t>
      </w:r>
    </w:p>
    <w:p w:rsidRPr="00000DB6" w:rsidR="00D72F12" w:rsidP="00E47C10" w:rsidRDefault="00D72F12" w14:paraId="51BC4B1E" w14:textId="77777777">
      <w:pPr>
        <w:jc w:val="both"/>
        <w:rPr>
          <w:rFonts w:ascii="Arial" w:hAnsi="Arial" w:cs="Arial"/>
          <w:sz w:val="22"/>
          <w:szCs w:val="22"/>
          <w:u w:val="single"/>
        </w:rPr>
      </w:pPr>
    </w:p>
    <w:p w:rsidR="00D72F12" w:rsidP="000F6A44" w:rsidRDefault="00000DB6" w14:paraId="2B84DF43" w14:textId="4113630B">
      <w:pPr>
        <w:jc w:val="both"/>
        <w:rPr>
          <w:rFonts w:ascii="Arial" w:hAnsi="Arial" w:cs="Arial"/>
          <w:sz w:val="22"/>
          <w:szCs w:val="22"/>
        </w:rPr>
      </w:pPr>
      <w:r w:rsidRPr="00000DB6">
        <w:rPr>
          <w:rFonts w:ascii="Arial" w:hAnsi="Arial" w:cs="Arial"/>
          <w:sz w:val="22"/>
          <w:szCs w:val="22"/>
        </w:rPr>
        <w:t>Changes of use</w:t>
      </w:r>
      <w:r w:rsidRPr="00000DB6" w:rsidR="00D72F12">
        <w:rPr>
          <w:rFonts w:ascii="Arial" w:hAnsi="Arial" w:cs="Arial"/>
          <w:sz w:val="22"/>
          <w:szCs w:val="22"/>
        </w:rPr>
        <w:t xml:space="preserve"> are considered acceptable</w:t>
      </w:r>
      <w:r w:rsidR="00365345">
        <w:rPr>
          <w:rFonts w:ascii="Arial" w:hAnsi="Arial" w:cs="Arial"/>
          <w:sz w:val="22"/>
          <w:szCs w:val="22"/>
        </w:rPr>
        <w:t xml:space="preserve"> in principle</w:t>
      </w:r>
      <w:r w:rsidRPr="00000DB6" w:rsidR="00D72F12">
        <w:rPr>
          <w:rFonts w:ascii="Arial" w:hAnsi="Arial" w:cs="Arial"/>
          <w:sz w:val="22"/>
          <w:szCs w:val="22"/>
        </w:rPr>
        <w:t xml:space="preserve"> </w:t>
      </w:r>
      <w:r w:rsidRPr="00000DB6" w:rsidR="005D0EB9">
        <w:rPr>
          <w:rFonts w:ascii="Arial" w:hAnsi="Arial" w:cs="Arial"/>
          <w:sz w:val="22"/>
          <w:szCs w:val="22"/>
        </w:rPr>
        <w:t>if</w:t>
      </w:r>
      <w:r w:rsidRPr="00000DB6" w:rsidR="00D72F12">
        <w:rPr>
          <w:rFonts w:ascii="Arial" w:hAnsi="Arial" w:cs="Arial"/>
          <w:sz w:val="22"/>
          <w:szCs w:val="22"/>
        </w:rPr>
        <w:t xml:space="preserve"> the</w:t>
      </w:r>
      <w:r w:rsidRPr="00000DB6" w:rsidR="002E4C8B">
        <w:rPr>
          <w:rFonts w:ascii="Arial" w:hAnsi="Arial" w:cs="Arial"/>
          <w:sz w:val="22"/>
          <w:szCs w:val="22"/>
        </w:rPr>
        <w:t xml:space="preserve"> proposal</w:t>
      </w:r>
      <w:r w:rsidRPr="00000DB6" w:rsidR="00D72F12">
        <w:rPr>
          <w:rFonts w:ascii="Arial" w:hAnsi="Arial" w:cs="Arial"/>
          <w:sz w:val="22"/>
          <w:szCs w:val="22"/>
        </w:rPr>
        <w:t xml:space="preserve"> would not adversely affect the amenity of neighbouring properties</w:t>
      </w:r>
      <w:r w:rsidRPr="00000DB6">
        <w:rPr>
          <w:rFonts w:ascii="Arial" w:hAnsi="Arial" w:cs="Arial"/>
          <w:sz w:val="22"/>
          <w:szCs w:val="22"/>
        </w:rPr>
        <w:t xml:space="preserve"> and existing and future residents and</w:t>
      </w:r>
      <w:r w:rsidRPr="00000DB6" w:rsidR="000F6A44">
        <w:rPr>
          <w:rFonts w:ascii="Arial" w:hAnsi="Arial" w:cs="Arial"/>
          <w:sz w:val="22"/>
          <w:szCs w:val="22"/>
        </w:rPr>
        <w:t xml:space="preserve"> would demonstrate that it would not result, directly or indirectly, in an increase in noise or other pollution which </w:t>
      </w:r>
      <w:r w:rsidR="007F0314">
        <w:rPr>
          <w:rFonts w:ascii="Arial" w:hAnsi="Arial" w:cs="Arial"/>
          <w:sz w:val="22"/>
          <w:szCs w:val="22"/>
        </w:rPr>
        <w:t>could</w:t>
      </w:r>
      <w:r w:rsidRPr="00000DB6">
        <w:rPr>
          <w:rFonts w:ascii="Arial" w:hAnsi="Arial" w:cs="Arial"/>
          <w:sz w:val="22"/>
          <w:szCs w:val="22"/>
        </w:rPr>
        <w:t xml:space="preserve"> </w:t>
      </w:r>
      <w:r w:rsidRPr="00000DB6" w:rsidR="000F6A44">
        <w:rPr>
          <w:rFonts w:ascii="Arial" w:hAnsi="Arial" w:cs="Arial"/>
          <w:sz w:val="22"/>
          <w:szCs w:val="22"/>
        </w:rPr>
        <w:t>unacceptably affect or cause nuisance to the natural and built environment or to people.</w:t>
      </w:r>
    </w:p>
    <w:p w:rsidR="00D830C5" w:rsidP="00E47C10" w:rsidRDefault="00D830C5" w14:paraId="4E1A86CB" w14:textId="77777777">
      <w:pPr>
        <w:jc w:val="both"/>
        <w:rPr>
          <w:rFonts w:ascii="Arial" w:hAnsi="Arial" w:cs="Arial"/>
          <w:sz w:val="22"/>
          <w:szCs w:val="22"/>
        </w:rPr>
      </w:pPr>
    </w:p>
    <w:p w:rsidR="001C22BF" w:rsidP="00E47C10" w:rsidRDefault="00FB1E1E" w14:paraId="15051AB1" w14:textId="27F89DFC">
      <w:pPr>
        <w:jc w:val="both"/>
        <w:rPr>
          <w:rFonts w:ascii="Arial" w:hAnsi="Arial" w:cs="Arial"/>
          <w:sz w:val="22"/>
          <w:szCs w:val="22"/>
        </w:rPr>
      </w:pPr>
      <w:r>
        <w:rPr>
          <w:rFonts w:ascii="Arial" w:hAnsi="Arial" w:cs="Arial"/>
          <w:sz w:val="22"/>
          <w:szCs w:val="22"/>
        </w:rPr>
        <w:t xml:space="preserve">There </w:t>
      </w:r>
      <w:r w:rsidR="00755E5D">
        <w:rPr>
          <w:rFonts w:ascii="Arial" w:hAnsi="Arial" w:cs="Arial"/>
          <w:sz w:val="22"/>
          <w:szCs w:val="22"/>
        </w:rPr>
        <w:t>is</w:t>
      </w:r>
      <w:r>
        <w:rPr>
          <w:rFonts w:ascii="Arial" w:hAnsi="Arial" w:cs="Arial"/>
          <w:sz w:val="22"/>
          <w:szCs w:val="22"/>
        </w:rPr>
        <w:t xml:space="preserve"> no </w:t>
      </w:r>
      <w:r w:rsidR="009F298C">
        <w:rPr>
          <w:rFonts w:ascii="Arial" w:hAnsi="Arial" w:cs="Arial"/>
          <w:sz w:val="22"/>
          <w:szCs w:val="22"/>
        </w:rPr>
        <w:t xml:space="preserve">other </w:t>
      </w:r>
      <w:r w:rsidR="00F85109">
        <w:rPr>
          <w:rFonts w:ascii="Arial" w:hAnsi="Arial" w:cs="Arial"/>
          <w:sz w:val="22"/>
          <w:szCs w:val="22"/>
        </w:rPr>
        <w:t xml:space="preserve">development </w:t>
      </w:r>
      <w:r w:rsidR="009F298C">
        <w:rPr>
          <w:rFonts w:ascii="Arial" w:hAnsi="Arial" w:cs="Arial"/>
          <w:sz w:val="22"/>
          <w:szCs w:val="22"/>
        </w:rPr>
        <w:t>works proposed to facilitate the proposed change of use</w:t>
      </w:r>
      <w:r w:rsidR="00CB37CE">
        <w:rPr>
          <w:rFonts w:ascii="Arial" w:hAnsi="Arial" w:cs="Arial"/>
          <w:sz w:val="22"/>
          <w:szCs w:val="22"/>
        </w:rPr>
        <w:t>, and t</w:t>
      </w:r>
      <w:r w:rsidR="002D4A00">
        <w:rPr>
          <w:rFonts w:ascii="Arial" w:hAnsi="Arial" w:cs="Arial"/>
          <w:sz w:val="22"/>
          <w:szCs w:val="22"/>
        </w:rPr>
        <w:t>he</w:t>
      </w:r>
      <w:r w:rsidR="0069215B">
        <w:rPr>
          <w:rFonts w:ascii="Arial" w:hAnsi="Arial" w:cs="Arial"/>
          <w:sz w:val="22"/>
          <w:szCs w:val="22"/>
        </w:rPr>
        <w:t xml:space="preserve"> additional occupant would be accommodated </w:t>
      </w:r>
      <w:r w:rsidR="00CA2963">
        <w:rPr>
          <w:rFonts w:ascii="Arial" w:hAnsi="Arial" w:cs="Arial"/>
          <w:sz w:val="22"/>
          <w:szCs w:val="22"/>
        </w:rPr>
        <w:t>within an</w:t>
      </w:r>
      <w:r w:rsidR="0069215B">
        <w:rPr>
          <w:rFonts w:ascii="Arial" w:hAnsi="Arial" w:cs="Arial"/>
          <w:sz w:val="22"/>
          <w:szCs w:val="22"/>
        </w:rPr>
        <w:t xml:space="preserve"> existing bedroom</w:t>
      </w:r>
      <w:r w:rsidR="00755E5D">
        <w:rPr>
          <w:rFonts w:ascii="Arial" w:hAnsi="Arial" w:cs="Arial"/>
          <w:sz w:val="22"/>
          <w:szCs w:val="22"/>
        </w:rPr>
        <w:t xml:space="preserve"> with access to use of existing facilities.</w:t>
      </w:r>
      <w:r w:rsidR="002C0CF6">
        <w:rPr>
          <w:rFonts w:ascii="Arial" w:hAnsi="Arial" w:cs="Arial"/>
          <w:sz w:val="22"/>
          <w:szCs w:val="22"/>
        </w:rPr>
        <w:t xml:space="preserve"> </w:t>
      </w:r>
      <w:r w:rsidR="009F298C">
        <w:rPr>
          <w:rFonts w:ascii="Arial" w:hAnsi="Arial" w:cs="Arial"/>
          <w:sz w:val="22"/>
          <w:szCs w:val="22"/>
        </w:rPr>
        <w:t>It is shown that</w:t>
      </w:r>
      <w:r w:rsidR="006C3F4A">
        <w:rPr>
          <w:rFonts w:ascii="Arial" w:hAnsi="Arial" w:cs="Arial"/>
          <w:sz w:val="22"/>
          <w:szCs w:val="22"/>
        </w:rPr>
        <w:t xml:space="preserve"> all bedrooms either have access to an en-suite or a shared bathroom</w:t>
      </w:r>
      <w:r w:rsidR="00CF7E0A">
        <w:rPr>
          <w:rFonts w:ascii="Arial" w:hAnsi="Arial" w:cs="Arial"/>
          <w:sz w:val="22"/>
          <w:szCs w:val="22"/>
        </w:rPr>
        <w:t xml:space="preserve">, </w:t>
      </w:r>
      <w:r w:rsidR="00E177E7">
        <w:rPr>
          <w:rFonts w:ascii="Arial" w:hAnsi="Arial" w:cs="Arial"/>
          <w:sz w:val="22"/>
          <w:szCs w:val="22"/>
        </w:rPr>
        <w:t xml:space="preserve">reasonable access to natural </w:t>
      </w:r>
      <w:r w:rsidR="00F00C8A">
        <w:rPr>
          <w:rFonts w:ascii="Arial" w:hAnsi="Arial" w:cs="Arial"/>
          <w:sz w:val="22"/>
          <w:szCs w:val="22"/>
        </w:rPr>
        <w:t>light</w:t>
      </w:r>
      <w:r w:rsidR="006A1155">
        <w:rPr>
          <w:rFonts w:ascii="Arial" w:hAnsi="Arial" w:cs="Arial"/>
          <w:sz w:val="22"/>
          <w:szCs w:val="22"/>
        </w:rPr>
        <w:t xml:space="preserve"> </w:t>
      </w:r>
      <w:r w:rsidR="00CF7E0A">
        <w:rPr>
          <w:rFonts w:ascii="Arial" w:hAnsi="Arial" w:cs="Arial"/>
          <w:sz w:val="22"/>
          <w:szCs w:val="22"/>
        </w:rPr>
        <w:t xml:space="preserve">and </w:t>
      </w:r>
      <w:r w:rsidR="00997367">
        <w:rPr>
          <w:rFonts w:ascii="Arial" w:hAnsi="Arial" w:cs="Arial"/>
          <w:sz w:val="22"/>
          <w:szCs w:val="22"/>
        </w:rPr>
        <w:t>access to a</w:t>
      </w:r>
      <w:r w:rsidR="00F00C8A">
        <w:rPr>
          <w:rFonts w:ascii="Arial" w:hAnsi="Arial" w:cs="Arial"/>
          <w:sz w:val="22"/>
          <w:szCs w:val="22"/>
        </w:rPr>
        <w:t xml:space="preserve"> shared </w:t>
      </w:r>
      <w:r w:rsidR="00997367">
        <w:rPr>
          <w:rFonts w:ascii="Arial" w:hAnsi="Arial" w:cs="Arial"/>
          <w:sz w:val="22"/>
          <w:szCs w:val="22"/>
        </w:rPr>
        <w:t>kitchen, dining and living area</w:t>
      </w:r>
      <w:r w:rsidR="00CC395C">
        <w:rPr>
          <w:rFonts w:ascii="Arial" w:hAnsi="Arial" w:cs="Arial"/>
          <w:sz w:val="22"/>
          <w:szCs w:val="22"/>
        </w:rPr>
        <w:t xml:space="preserve"> and a</w:t>
      </w:r>
      <w:r w:rsidR="00EB7796">
        <w:rPr>
          <w:rFonts w:ascii="Arial" w:hAnsi="Arial" w:cs="Arial"/>
          <w:sz w:val="22"/>
          <w:szCs w:val="22"/>
        </w:rPr>
        <w:t xml:space="preserve">n </w:t>
      </w:r>
      <w:r w:rsidR="00F35C47">
        <w:rPr>
          <w:rFonts w:ascii="Arial" w:hAnsi="Arial" w:cs="Arial"/>
          <w:sz w:val="22"/>
          <w:szCs w:val="22"/>
        </w:rPr>
        <w:t xml:space="preserve">enclosed private amenity space </w:t>
      </w:r>
      <w:r w:rsidR="00EB7796">
        <w:rPr>
          <w:rFonts w:ascii="Arial" w:hAnsi="Arial" w:cs="Arial"/>
          <w:sz w:val="22"/>
          <w:szCs w:val="22"/>
        </w:rPr>
        <w:t xml:space="preserve">located </w:t>
      </w:r>
      <w:r w:rsidR="000504B5">
        <w:rPr>
          <w:rFonts w:ascii="Arial" w:hAnsi="Arial" w:cs="Arial"/>
          <w:sz w:val="22"/>
          <w:szCs w:val="22"/>
        </w:rPr>
        <w:t xml:space="preserve">to </w:t>
      </w:r>
      <w:r w:rsidR="00EB7796">
        <w:rPr>
          <w:rFonts w:ascii="Arial" w:hAnsi="Arial" w:cs="Arial"/>
          <w:sz w:val="22"/>
          <w:szCs w:val="22"/>
        </w:rPr>
        <w:t>the rear</w:t>
      </w:r>
      <w:r w:rsidR="002C0CF6">
        <w:rPr>
          <w:rFonts w:ascii="Arial" w:hAnsi="Arial" w:cs="Arial"/>
          <w:sz w:val="22"/>
          <w:szCs w:val="22"/>
        </w:rPr>
        <w:t xml:space="preserve"> of the application property. </w:t>
      </w:r>
      <w:r w:rsidRPr="00805A19" w:rsidR="00805A19">
        <w:rPr>
          <w:rFonts w:ascii="Arial" w:hAnsi="Arial" w:cs="Arial"/>
          <w:sz w:val="22"/>
          <w:szCs w:val="22"/>
        </w:rPr>
        <w:t xml:space="preserve">The existing outdoor amenity </w:t>
      </w:r>
      <w:r w:rsidR="000A0A61">
        <w:rPr>
          <w:rFonts w:ascii="Arial" w:hAnsi="Arial" w:cs="Arial"/>
          <w:sz w:val="22"/>
          <w:szCs w:val="22"/>
        </w:rPr>
        <w:t xml:space="preserve">space </w:t>
      </w:r>
      <w:r w:rsidR="002C0CF6">
        <w:rPr>
          <w:rFonts w:ascii="Arial" w:hAnsi="Arial" w:cs="Arial"/>
          <w:sz w:val="22"/>
          <w:szCs w:val="22"/>
        </w:rPr>
        <w:t xml:space="preserve">is </w:t>
      </w:r>
      <w:r w:rsidRPr="00805A19" w:rsidR="00805A19">
        <w:rPr>
          <w:rFonts w:ascii="Arial" w:hAnsi="Arial" w:cs="Arial"/>
          <w:sz w:val="22"/>
          <w:szCs w:val="22"/>
        </w:rPr>
        <w:t xml:space="preserve">comprised entirely of a loosely gravelled (or similar) surface that appears </w:t>
      </w:r>
      <w:r w:rsidR="001C22BF">
        <w:rPr>
          <w:rFonts w:ascii="Arial" w:hAnsi="Arial" w:cs="Arial"/>
          <w:sz w:val="22"/>
          <w:szCs w:val="22"/>
        </w:rPr>
        <w:t xml:space="preserve">to be well-kept and in a good condition. </w:t>
      </w:r>
      <w:r w:rsidR="00A3313C">
        <w:rPr>
          <w:rFonts w:ascii="Arial" w:hAnsi="Arial" w:cs="Arial"/>
          <w:sz w:val="22"/>
          <w:szCs w:val="22"/>
        </w:rPr>
        <w:t xml:space="preserve">Existing boundary treatments also appear to be suitable and </w:t>
      </w:r>
      <w:r w:rsidR="003022F0">
        <w:rPr>
          <w:rFonts w:ascii="Arial" w:hAnsi="Arial" w:cs="Arial"/>
          <w:sz w:val="22"/>
          <w:szCs w:val="22"/>
        </w:rPr>
        <w:t xml:space="preserve">in a good condition. </w:t>
      </w:r>
      <w:r w:rsidR="00EB46DD">
        <w:rPr>
          <w:rFonts w:ascii="Arial" w:hAnsi="Arial" w:cs="Arial"/>
          <w:sz w:val="22"/>
          <w:szCs w:val="22"/>
        </w:rPr>
        <w:t>Refuse bins are confined to the north</w:t>
      </w:r>
      <w:r w:rsidR="00695850">
        <w:rPr>
          <w:rFonts w:ascii="Arial" w:hAnsi="Arial" w:cs="Arial"/>
          <w:sz w:val="22"/>
          <w:szCs w:val="22"/>
        </w:rPr>
        <w:t xml:space="preserve">ern corner of the application </w:t>
      </w:r>
      <w:r w:rsidR="003022F0">
        <w:rPr>
          <w:rFonts w:ascii="Arial" w:hAnsi="Arial" w:cs="Arial"/>
          <w:sz w:val="22"/>
          <w:szCs w:val="22"/>
        </w:rPr>
        <w:t xml:space="preserve">site </w:t>
      </w:r>
      <w:r w:rsidR="0023023C">
        <w:rPr>
          <w:rFonts w:ascii="Arial" w:hAnsi="Arial" w:cs="Arial"/>
          <w:sz w:val="22"/>
          <w:szCs w:val="22"/>
        </w:rPr>
        <w:t>and are located</w:t>
      </w:r>
      <w:r w:rsidR="00EB700B">
        <w:rPr>
          <w:rFonts w:ascii="Arial" w:hAnsi="Arial" w:cs="Arial"/>
          <w:sz w:val="22"/>
          <w:szCs w:val="22"/>
        </w:rPr>
        <w:t xml:space="preserve"> several metres from any habitable room windows </w:t>
      </w:r>
      <w:r w:rsidR="00767D2A">
        <w:rPr>
          <w:rFonts w:ascii="Arial" w:hAnsi="Arial" w:cs="Arial"/>
          <w:sz w:val="22"/>
          <w:szCs w:val="22"/>
        </w:rPr>
        <w:t xml:space="preserve">located </w:t>
      </w:r>
      <w:r w:rsidR="00EB700B">
        <w:rPr>
          <w:rFonts w:ascii="Arial" w:hAnsi="Arial" w:cs="Arial"/>
          <w:sz w:val="22"/>
          <w:szCs w:val="22"/>
        </w:rPr>
        <w:t xml:space="preserve">on the rear elevations of the application </w:t>
      </w:r>
      <w:r w:rsidR="00767D2A">
        <w:rPr>
          <w:rFonts w:ascii="Arial" w:hAnsi="Arial" w:cs="Arial"/>
          <w:sz w:val="22"/>
          <w:szCs w:val="22"/>
        </w:rPr>
        <w:t xml:space="preserve">property </w:t>
      </w:r>
      <w:r w:rsidR="00EB700B">
        <w:rPr>
          <w:rFonts w:ascii="Arial" w:hAnsi="Arial" w:cs="Arial"/>
          <w:sz w:val="22"/>
          <w:szCs w:val="22"/>
        </w:rPr>
        <w:t xml:space="preserve">and adjoining neighbouring properties. </w:t>
      </w:r>
    </w:p>
    <w:p w:rsidR="001C22BF" w:rsidP="00E47C10" w:rsidRDefault="001C22BF" w14:paraId="790AA0D2" w14:textId="77777777">
      <w:pPr>
        <w:jc w:val="both"/>
        <w:rPr>
          <w:rFonts w:ascii="Arial" w:hAnsi="Arial" w:cs="Arial"/>
          <w:sz w:val="22"/>
          <w:szCs w:val="22"/>
        </w:rPr>
      </w:pPr>
    </w:p>
    <w:p w:rsidR="00AE7063" w:rsidP="00E47C10" w:rsidRDefault="0010635B" w14:paraId="7024E2C6" w14:textId="664F9AEC">
      <w:pPr>
        <w:jc w:val="both"/>
        <w:rPr>
          <w:rFonts w:ascii="Arial" w:hAnsi="Arial" w:cs="Arial"/>
          <w:sz w:val="22"/>
          <w:szCs w:val="22"/>
        </w:rPr>
      </w:pPr>
      <w:r>
        <w:rPr>
          <w:rFonts w:ascii="Arial" w:hAnsi="Arial" w:cs="Arial"/>
          <w:sz w:val="22"/>
          <w:szCs w:val="22"/>
        </w:rPr>
        <w:t>While t</w:t>
      </w:r>
      <w:r w:rsidR="00AE7063">
        <w:rPr>
          <w:rFonts w:ascii="Arial" w:hAnsi="Arial" w:cs="Arial"/>
          <w:sz w:val="22"/>
          <w:szCs w:val="22"/>
        </w:rPr>
        <w:t xml:space="preserve">he proposal would result in </w:t>
      </w:r>
      <w:r w:rsidR="00907BF1">
        <w:rPr>
          <w:rFonts w:ascii="Arial" w:hAnsi="Arial" w:cs="Arial"/>
          <w:sz w:val="22"/>
          <w:szCs w:val="22"/>
        </w:rPr>
        <w:t xml:space="preserve">an additional </w:t>
      </w:r>
      <w:r>
        <w:rPr>
          <w:rFonts w:ascii="Arial" w:hAnsi="Arial" w:cs="Arial"/>
          <w:sz w:val="22"/>
          <w:szCs w:val="22"/>
        </w:rPr>
        <w:t>occupant</w:t>
      </w:r>
      <w:r w:rsidR="00C04CF8">
        <w:rPr>
          <w:rFonts w:ascii="Arial" w:hAnsi="Arial" w:cs="Arial"/>
          <w:sz w:val="22"/>
          <w:szCs w:val="22"/>
        </w:rPr>
        <w:t xml:space="preserve">, </w:t>
      </w:r>
      <w:r w:rsidR="00907BF1">
        <w:rPr>
          <w:rFonts w:ascii="Arial" w:hAnsi="Arial" w:cs="Arial"/>
          <w:sz w:val="22"/>
          <w:szCs w:val="22"/>
        </w:rPr>
        <w:t>a</w:t>
      </w:r>
      <w:r w:rsidR="00FF1513">
        <w:rPr>
          <w:rFonts w:ascii="Arial" w:hAnsi="Arial" w:cs="Arial"/>
          <w:sz w:val="22"/>
          <w:szCs w:val="22"/>
        </w:rPr>
        <w:t>ny</w:t>
      </w:r>
      <w:r w:rsidR="00AE7063">
        <w:rPr>
          <w:rFonts w:ascii="Arial" w:hAnsi="Arial" w:cs="Arial"/>
          <w:sz w:val="22"/>
          <w:szCs w:val="22"/>
        </w:rPr>
        <w:t xml:space="preserve"> </w:t>
      </w:r>
      <w:r w:rsidR="002001E9">
        <w:rPr>
          <w:rFonts w:ascii="Arial" w:hAnsi="Arial" w:cs="Arial"/>
          <w:sz w:val="22"/>
          <w:szCs w:val="22"/>
        </w:rPr>
        <w:t xml:space="preserve">potential </w:t>
      </w:r>
      <w:r w:rsidR="00AE7063">
        <w:rPr>
          <w:rFonts w:ascii="Arial" w:hAnsi="Arial" w:cs="Arial"/>
          <w:sz w:val="22"/>
          <w:szCs w:val="22"/>
        </w:rPr>
        <w:t xml:space="preserve">activities </w:t>
      </w:r>
      <w:r w:rsidR="00FF1513">
        <w:rPr>
          <w:rFonts w:ascii="Arial" w:hAnsi="Arial" w:cs="Arial"/>
          <w:sz w:val="22"/>
          <w:szCs w:val="22"/>
        </w:rPr>
        <w:t>associated with</w:t>
      </w:r>
      <w:r w:rsidR="00AE7063">
        <w:rPr>
          <w:rFonts w:ascii="Arial" w:hAnsi="Arial" w:cs="Arial"/>
          <w:sz w:val="22"/>
          <w:szCs w:val="22"/>
        </w:rPr>
        <w:t xml:space="preserve"> </w:t>
      </w:r>
      <w:r w:rsidR="002001E9">
        <w:rPr>
          <w:rFonts w:ascii="Arial" w:hAnsi="Arial" w:cs="Arial"/>
          <w:sz w:val="22"/>
          <w:szCs w:val="22"/>
        </w:rPr>
        <w:t>one</w:t>
      </w:r>
      <w:r w:rsidR="00AE7063">
        <w:rPr>
          <w:rFonts w:ascii="Arial" w:hAnsi="Arial" w:cs="Arial"/>
          <w:sz w:val="22"/>
          <w:szCs w:val="22"/>
        </w:rPr>
        <w:t xml:space="preserve"> additional person (comings and goings, noise etc</w:t>
      </w:r>
      <w:r w:rsidR="00FF1513">
        <w:rPr>
          <w:rFonts w:ascii="Arial" w:hAnsi="Arial" w:cs="Arial"/>
          <w:sz w:val="22"/>
          <w:szCs w:val="22"/>
        </w:rPr>
        <w:t>.</w:t>
      </w:r>
      <w:r w:rsidR="00AE7063">
        <w:rPr>
          <w:rFonts w:ascii="Arial" w:hAnsi="Arial" w:cs="Arial"/>
          <w:sz w:val="22"/>
          <w:szCs w:val="22"/>
        </w:rPr>
        <w:t>)</w:t>
      </w:r>
      <w:r w:rsidR="003C269C">
        <w:rPr>
          <w:rFonts w:ascii="Arial" w:hAnsi="Arial" w:cs="Arial"/>
          <w:sz w:val="22"/>
          <w:szCs w:val="22"/>
        </w:rPr>
        <w:t xml:space="preserve">, whether these </w:t>
      </w:r>
      <w:r w:rsidR="005D522B">
        <w:rPr>
          <w:rFonts w:ascii="Arial" w:hAnsi="Arial" w:cs="Arial"/>
          <w:sz w:val="22"/>
          <w:szCs w:val="22"/>
        </w:rPr>
        <w:t>are</w:t>
      </w:r>
      <w:r w:rsidR="003C269C">
        <w:rPr>
          <w:rFonts w:ascii="Arial" w:hAnsi="Arial" w:cs="Arial"/>
          <w:sz w:val="22"/>
          <w:szCs w:val="22"/>
        </w:rPr>
        <w:t xml:space="preserve"> considered individually </w:t>
      </w:r>
      <w:r w:rsidR="00261BCA">
        <w:rPr>
          <w:rFonts w:ascii="Arial" w:hAnsi="Arial" w:cs="Arial"/>
          <w:sz w:val="22"/>
          <w:szCs w:val="22"/>
        </w:rPr>
        <w:t>or cumulatively alongside other existing HMO uses in the locality,</w:t>
      </w:r>
      <w:r w:rsidR="00AE7063">
        <w:rPr>
          <w:rFonts w:ascii="Arial" w:hAnsi="Arial" w:cs="Arial"/>
          <w:sz w:val="22"/>
          <w:szCs w:val="22"/>
        </w:rPr>
        <w:t xml:space="preserve"> </w:t>
      </w:r>
      <w:r w:rsidR="00FF1513">
        <w:rPr>
          <w:rFonts w:ascii="Arial" w:hAnsi="Arial" w:cs="Arial"/>
          <w:sz w:val="22"/>
          <w:szCs w:val="22"/>
        </w:rPr>
        <w:t xml:space="preserve">would unlikely be significantly detrimental to the amenity of the existing </w:t>
      </w:r>
      <w:r w:rsidR="005D522B">
        <w:rPr>
          <w:rFonts w:ascii="Arial" w:hAnsi="Arial" w:cs="Arial"/>
          <w:sz w:val="22"/>
          <w:szCs w:val="22"/>
        </w:rPr>
        <w:t>occupants</w:t>
      </w:r>
      <w:r w:rsidR="00FF1513">
        <w:rPr>
          <w:rFonts w:ascii="Arial" w:hAnsi="Arial" w:cs="Arial"/>
          <w:sz w:val="22"/>
          <w:szCs w:val="22"/>
        </w:rPr>
        <w:t xml:space="preserve"> or neighbour</w:t>
      </w:r>
      <w:r w:rsidR="002001E9">
        <w:rPr>
          <w:rFonts w:ascii="Arial" w:hAnsi="Arial" w:cs="Arial"/>
          <w:sz w:val="22"/>
          <w:szCs w:val="22"/>
        </w:rPr>
        <w:t>ing</w:t>
      </w:r>
      <w:r w:rsidR="00FF1513">
        <w:rPr>
          <w:rFonts w:ascii="Arial" w:hAnsi="Arial" w:cs="Arial"/>
          <w:sz w:val="22"/>
          <w:szCs w:val="22"/>
        </w:rPr>
        <w:t xml:space="preserve"> properties. </w:t>
      </w:r>
    </w:p>
    <w:p w:rsidR="00046EB7" w:rsidP="00E47C10" w:rsidRDefault="00046EB7" w14:paraId="4431F6F0" w14:textId="77777777">
      <w:pPr>
        <w:jc w:val="both"/>
        <w:rPr>
          <w:rFonts w:ascii="Arial" w:hAnsi="Arial" w:cs="Arial"/>
          <w:sz w:val="22"/>
          <w:szCs w:val="22"/>
        </w:rPr>
      </w:pPr>
    </w:p>
    <w:p w:rsidR="00046EB7" w:rsidP="00E47C10" w:rsidRDefault="008414AF" w14:paraId="78ABE39E" w14:textId="105E35D0">
      <w:pPr>
        <w:jc w:val="both"/>
        <w:rPr>
          <w:rFonts w:ascii="Arial" w:hAnsi="Arial" w:cs="Arial"/>
          <w:sz w:val="22"/>
          <w:szCs w:val="22"/>
        </w:rPr>
      </w:pPr>
      <w:r>
        <w:rPr>
          <w:rFonts w:ascii="Arial" w:hAnsi="Arial" w:cs="Arial"/>
          <w:sz w:val="22"/>
          <w:szCs w:val="22"/>
        </w:rPr>
        <w:t xml:space="preserve">The Council’s Environmental </w:t>
      </w:r>
      <w:r w:rsidR="0021270E">
        <w:rPr>
          <w:rFonts w:ascii="Arial" w:hAnsi="Arial" w:cs="Arial"/>
          <w:sz w:val="22"/>
          <w:szCs w:val="22"/>
        </w:rPr>
        <w:t>Health</w:t>
      </w:r>
      <w:r>
        <w:rPr>
          <w:rFonts w:ascii="Arial" w:hAnsi="Arial" w:cs="Arial"/>
          <w:sz w:val="22"/>
          <w:szCs w:val="22"/>
        </w:rPr>
        <w:t xml:space="preserve"> Officer</w:t>
      </w:r>
      <w:r w:rsidR="0021270E">
        <w:rPr>
          <w:rFonts w:ascii="Arial" w:hAnsi="Arial" w:cs="Arial"/>
          <w:sz w:val="22"/>
          <w:szCs w:val="22"/>
        </w:rPr>
        <w:t xml:space="preserve"> (Pollution Control)</w:t>
      </w:r>
      <w:r>
        <w:rPr>
          <w:rFonts w:ascii="Arial" w:hAnsi="Arial" w:cs="Arial"/>
          <w:sz w:val="22"/>
          <w:szCs w:val="22"/>
        </w:rPr>
        <w:t xml:space="preserve"> was </w:t>
      </w:r>
      <w:r w:rsidR="00457D52">
        <w:rPr>
          <w:rFonts w:ascii="Arial" w:hAnsi="Arial" w:cs="Arial"/>
          <w:sz w:val="22"/>
          <w:szCs w:val="22"/>
        </w:rPr>
        <w:t>consulted,</w:t>
      </w:r>
      <w:r w:rsidR="0021270E">
        <w:rPr>
          <w:rFonts w:ascii="Arial" w:hAnsi="Arial" w:cs="Arial"/>
          <w:sz w:val="22"/>
          <w:szCs w:val="22"/>
        </w:rPr>
        <w:t xml:space="preserve"> and no objections were r</w:t>
      </w:r>
      <w:r w:rsidR="00457D52">
        <w:rPr>
          <w:rFonts w:ascii="Arial" w:hAnsi="Arial" w:cs="Arial"/>
          <w:sz w:val="22"/>
          <w:szCs w:val="22"/>
        </w:rPr>
        <w:t xml:space="preserve">aised </w:t>
      </w:r>
      <w:r w:rsidR="0021270E">
        <w:rPr>
          <w:rFonts w:ascii="Arial" w:hAnsi="Arial" w:cs="Arial"/>
          <w:sz w:val="22"/>
          <w:szCs w:val="22"/>
        </w:rPr>
        <w:t>subject to the inclusion of a condition</w:t>
      </w:r>
      <w:r w:rsidR="00B142ED">
        <w:rPr>
          <w:rFonts w:ascii="Arial" w:hAnsi="Arial" w:cs="Arial"/>
          <w:sz w:val="22"/>
          <w:szCs w:val="22"/>
        </w:rPr>
        <w:t xml:space="preserve"> to restrict the hours of</w:t>
      </w:r>
      <w:r w:rsidR="00D358C1">
        <w:rPr>
          <w:rFonts w:ascii="Arial" w:hAnsi="Arial" w:cs="Arial"/>
          <w:sz w:val="22"/>
          <w:szCs w:val="22"/>
        </w:rPr>
        <w:t xml:space="preserve"> any potential</w:t>
      </w:r>
      <w:r w:rsidR="00B142ED">
        <w:rPr>
          <w:rFonts w:ascii="Arial" w:hAnsi="Arial" w:cs="Arial"/>
          <w:sz w:val="22"/>
          <w:szCs w:val="22"/>
        </w:rPr>
        <w:t xml:space="preserve"> development works. However, </w:t>
      </w:r>
      <w:r w:rsidR="00DF11D6">
        <w:rPr>
          <w:rFonts w:ascii="Arial" w:hAnsi="Arial" w:cs="Arial"/>
          <w:sz w:val="22"/>
          <w:szCs w:val="22"/>
        </w:rPr>
        <w:t>no development works are proposed as part of this application a</w:t>
      </w:r>
      <w:r w:rsidR="00D358C1">
        <w:rPr>
          <w:rFonts w:ascii="Arial" w:hAnsi="Arial" w:cs="Arial"/>
          <w:sz w:val="22"/>
          <w:szCs w:val="22"/>
        </w:rPr>
        <w:t xml:space="preserve">s </w:t>
      </w:r>
      <w:r w:rsidR="00DF11D6">
        <w:rPr>
          <w:rFonts w:ascii="Arial" w:hAnsi="Arial" w:cs="Arial"/>
          <w:sz w:val="22"/>
          <w:szCs w:val="22"/>
        </w:rPr>
        <w:t xml:space="preserve">existing facilities will be utilised. It is therefore considered </w:t>
      </w:r>
      <w:r w:rsidR="00457D52">
        <w:rPr>
          <w:rFonts w:ascii="Arial" w:hAnsi="Arial" w:cs="Arial"/>
          <w:sz w:val="22"/>
          <w:szCs w:val="22"/>
        </w:rPr>
        <w:t xml:space="preserve">unnecessary to include such a condition. </w:t>
      </w:r>
    </w:p>
    <w:p w:rsidR="00AB4668" w:rsidP="00E47C10" w:rsidRDefault="00AB4668" w14:paraId="6FC0C3CD" w14:textId="77777777">
      <w:pPr>
        <w:jc w:val="both"/>
        <w:rPr>
          <w:rFonts w:ascii="Arial" w:hAnsi="Arial" w:cs="Arial"/>
          <w:sz w:val="22"/>
          <w:szCs w:val="22"/>
        </w:rPr>
      </w:pPr>
    </w:p>
    <w:p w:rsidRPr="00615D8D" w:rsidR="00E47C10" w:rsidP="00E47C10" w:rsidRDefault="005051C5" w14:paraId="377797D3" w14:textId="337CB7A8">
      <w:pPr>
        <w:jc w:val="both"/>
        <w:rPr>
          <w:rFonts w:ascii="Arial" w:hAnsi="Arial" w:cs="Arial"/>
          <w:sz w:val="22"/>
          <w:szCs w:val="22"/>
        </w:rPr>
      </w:pPr>
      <w:r>
        <w:rPr>
          <w:rFonts w:ascii="Arial" w:hAnsi="Arial" w:cs="Arial"/>
          <w:iCs/>
          <w:sz w:val="22"/>
          <w:szCs w:val="22"/>
        </w:rPr>
        <w:t>The</w:t>
      </w:r>
      <w:r w:rsidRPr="0081122B" w:rsidR="00E47C10">
        <w:rPr>
          <w:rFonts w:ascii="Arial" w:hAnsi="Arial" w:cs="Arial"/>
          <w:iCs/>
          <w:sz w:val="22"/>
          <w:szCs w:val="22"/>
        </w:rPr>
        <w:t xml:space="preserve"> proposal</w:t>
      </w:r>
      <w:r w:rsidR="007332C1">
        <w:rPr>
          <w:rFonts w:ascii="Arial" w:hAnsi="Arial" w:cs="Arial"/>
          <w:iCs/>
          <w:sz w:val="22"/>
          <w:szCs w:val="22"/>
        </w:rPr>
        <w:t xml:space="preserve"> </w:t>
      </w:r>
      <w:r w:rsidR="00C928B4">
        <w:rPr>
          <w:rFonts w:ascii="Arial" w:hAnsi="Arial" w:cs="Arial"/>
          <w:iCs/>
          <w:sz w:val="22"/>
          <w:szCs w:val="22"/>
        </w:rPr>
        <w:t xml:space="preserve">is </w:t>
      </w:r>
      <w:r w:rsidR="007F72A7">
        <w:rPr>
          <w:rFonts w:ascii="Arial" w:hAnsi="Arial" w:cs="Arial"/>
          <w:iCs/>
          <w:sz w:val="22"/>
          <w:szCs w:val="22"/>
        </w:rPr>
        <w:t xml:space="preserve">therefore </w:t>
      </w:r>
      <w:r w:rsidRPr="003A1594" w:rsidR="00E47C10">
        <w:rPr>
          <w:rFonts w:ascii="Arial" w:hAnsi="Arial" w:cs="Arial"/>
          <w:iCs/>
          <w:sz w:val="22"/>
          <w:szCs w:val="22"/>
        </w:rPr>
        <w:t xml:space="preserve">considered to comply with </w:t>
      </w:r>
      <w:r w:rsidRPr="00FF1513" w:rsidR="00FF1513">
        <w:rPr>
          <w:rFonts w:ascii="Arial" w:hAnsi="Arial" w:cs="Arial"/>
          <w:i/>
          <w:sz w:val="22"/>
          <w:szCs w:val="22"/>
        </w:rPr>
        <w:t>Local Plan Policy POLL1: Pollution Control and Protection</w:t>
      </w:r>
      <w:r w:rsidR="00FF1513">
        <w:rPr>
          <w:rFonts w:ascii="Arial" w:hAnsi="Arial" w:cs="Arial"/>
          <w:iCs/>
          <w:sz w:val="22"/>
          <w:szCs w:val="22"/>
        </w:rPr>
        <w:t xml:space="preserve"> and </w:t>
      </w:r>
      <w:r w:rsidRPr="003A1594" w:rsidR="00E47C10">
        <w:rPr>
          <w:rFonts w:ascii="Arial" w:hAnsi="Arial" w:cs="Arial"/>
          <w:i/>
          <w:sz w:val="22"/>
          <w:szCs w:val="22"/>
        </w:rPr>
        <w:t xml:space="preserve">Local Plan Policy GD1: General Development </w:t>
      </w:r>
      <w:r w:rsidRPr="003A1594" w:rsidR="00E47C10">
        <w:rPr>
          <w:rFonts w:ascii="Arial" w:hAnsi="Arial" w:cs="Arial"/>
          <w:iCs/>
          <w:sz w:val="22"/>
          <w:szCs w:val="22"/>
        </w:rPr>
        <w:t xml:space="preserve">and would be acceptable regarding residential amenity. </w:t>
      </w:r>
    </w:p>
    <w:p w:rsidR="00DF2559" w:rsidP="00630A55" w:rsidRDefault="00DF2559" w14:paraId="1A9AB06E" w14:textId="77777777">
      <w:pPr>
        <w:jc w:val="both"/>
        <w:rPr>
          <w:rFonts w:ascii="Arial" w:hAnsi="Arial" w:cs="Arial"/>
          <w:sz w:val="22"/>
          <w:szCs w:val="22"/>
          <w:u w:val="single"/>
        </w:rPr>
      </w:pPr>
    </w:p>
    <w:p w:rsidR="002561A6" w:rsidP="000F1B6E" w:rsidRDefault="002561A6" w14:paraId="1457D41F" w14:textId="77777777">
      <w:pPr>
        <w:jc w:val="both"/>
        <w:rPr>
          <w:rStyle w:val="normaltextrun"/>
          <w:rFonts w:ascii="Arial" w:hAnsi="Arial" w:cs="Arial"/>
          <w:color w:val="000000"/>
          <w:sz w:val="22"/>
          <w:szCs w:val="22"/>
          <w:u w:val="single"/>
          <w:shd w:val="clear" w:color="auto" w:fill="FFFFFF"/>
        </w:rPr>
      </w:pPr>
    </w:p>
    <w:p w:rsidR="002561A6" w:rsidP="000F1B6E" w:rsidRDefault="002561A6" w14:paraId="03A8A62D" w14:textId="77777777">
      <w:pPr>
        <w:jc w:val="both"/>
        <w:rPr>
          <w:rStyle w:val="normaltextrun"/>
          <w:rFonts w:ascii="Arial" w:hAnsi="Arial" w:cs="Arial"/>
          <w:color w:val="000000"/>
          <w:sz w:val="22"/>
          <w:szCs w:val="22"/>
          <w:u w:val="single"/>
          <w:shd w:val="clear" w:color="auto" w:fill="FFFFFF"/>
        </w:rPr>
      </w:pPr>
    </w:p>
    <w:p w:rsidR="002561A6" w:rsidP="000F1B6E" w:rsidRDefault="002561A6" w14:paraId="0FCCD566" w14:textId="77777777">
      <w:pPr>
        <w:jc w:val="both"/>
        <w:rPr>
          <w:rStyle w:val="normaltextrun"/>
          <w:rFonts w:ascii="Arial" w:hAnsi="Arial" w:cs="Arial"/>
          <w:color w:val="000000"/>
          <w:sz w:val="22"/>
          <w:szCs w:val="22"/>
          <w:u w:val="single"/>
          <w:shd w:val="clear" w:color="auto" w:fill="FFFFFF"/>
        </w:rPr>
      </w:pPr>
    </w:p>
    <w:p w:rsidR="003E18FA" w:rsidP="000F1B6E" w:rsidRDefault="003E18FA" w14:paraId="54EE47BA" w14:textId="77777777">
      <w:pPr>
        <w:jc w:val="both"/>
        <w:rPr>
          <w:rStyle w:val="normaltextrun"/>
          <w:rFonts w:ascii="Arial" w:hAnsi="Arial" w:cs="Arial"/>
          <w:color w:val="000000"/>
          <w:sz w:val="22"/>
          <w:szCs w:val="22"/>
          <w:u w:val="single"/>
          <w:shd w:val="clear" w:color="auto" w:fill="FFFFFF"/>
        </w:rPr>
      </w:pPr>
    </w:p>
    <w:p w:rsidRPr="00DF2559" w:rsidR="002612A6" w:rsidP="000F1B6E" w:rsidRDefault="002612A6" w14:paraId="699719B0" w14:textId="64B6D3F5">
      <w:pPr>
        <w:jc w:val="both"/>
        <w:rPr>
          <w:rStyle w:val="normaltextrun"/>
          <w:rFonts w:ascii="Arial" w:hAnsi="Arial" w:cs="Arial"/>
          <w:sz w:val="22"/>
          <w:szCs w:val="22"/>
        </w:rPr>
      </w:pPr>
      <w:r w:rsidRPr="005D54CF">
        <w:rPr>
          <w:rStyle w:val="normaltextrun"/>
          <w:rFonts w:ascii="Arial" w:hAnsi="Arial" w:cs="Arial"/>
          <w:color w:val="000000"/>
          <w:sz w:val="22"/>
          <w:szCs w:val="22"/>
          <w:u w:val="single"/>
          <w:shd w:val="clear" w:color="auto" w:fill="FFFFFF"/>
        </w:rPr>
        <w:lastRenderedPageBreak/>
        <w:t>Highway Safety</w:t>
      </w:r>
    </w:p>
    <w:p w:rsidR="004D23E4" w:rsidP="000F1B6E" w:rsidRDefault="004D23E4" w14:paraId="17D2ABF3" w14:textId="77777777">
      <w:pPr>
        <w:jc w:val="both"/>
        <w:rPr>
          <w:rStyle w:val="normaltextrun"/>
          <w:rFonts w:ascii="Arial" w:hAnsi="Arial" w:cs="Arial"/>
          <w:color w:val="000000"/>
          <w:sz w:val="22"/>
          <w:szCs w:val="22"/>
          <w:u w:val="single"/>
          <w:shd w:val="clear" w:color="auto" w:fill="FFFFFF"/>
        </w:rPr>
      </w:pPr>
    </w:p>
    <w:p w:rsidR="00A673E7" w:rsidP="006C565C" w:rsidRDefault="00C83C91" w14:paraId="67126F4F" w14:textId="2D3A2D8E">
      <w:pPr>
        <w:jc w:val="both"/>
        <w:rPr>
          <w:rStyle w:val="normaltextrun"/>
          <w:rFonts w:ascii="Arial" w:hAnsi="Arial" w:cs="Arial"/>
          <w:color w:val="000000"/>
          <w:sz w:val="22"/>
          <w:szCs w:val="22"/>
          <w:shd w:val="clear" w:color="auto" w:fill="FFFFFF"/>
        </w:rPr>
      </w:pPr>
      <w:r w:rsidRPr="006744B8">
        <w:rPr>
          <w:rStyle w:val="normaltextrun"/>
          <w:rFonts w:ascii="Arial" w:hAnsi="Arial" w:cs="Arial"/>
          <w:color w:val="000000"/>
          <w:sz w:val="22"/>
          <w:szCs w:val="22"/>
          <w:shd w:val="clear" w:color="auto" w:fill="FFFFFF"/>
        </w:rPr>
        <w:t xml:space="preserve">The </w:t>
      </w:r>
      <w:r w:rsidR="00907BF1">
        <w:rPr>
          <w:rStyle w:val="normaltextrun"/>
          <w:rFonts w:ascii="Arial" w:hAnsi="Arial" w:cs="Arial"/>
          <w:color w:val="000000"/>
          <w:sz w:val="22"/>
          <w:szCs w:val="22"/>
          <w:shd w:val="clear" w:color="auto" w:fill="FFFFFF"/>
        </w:rPr>
        <w:t xml:space="preserve">application property </w:t>
      </w:r>
      <w:r w:rsidR="00BA352F">
        <w:rPr>
          <w:rStyle w:val="normaltextrun"/>
          <w:rFonts w:ascii="Arial" w:hAnsi="Arial" w:cs="Arial"/>
          <w:color w:val="000000"/>
          <w:sz w:val="22"/>
          <w:szCs w:val="22"/>
          <w:shd w:val="clear" w:color="auto" w:fill="FFFFFF"/>
        </w:rPr>
        <w:t xml:space="preserve">is currently </w:t>
      </w:r>
      <w:r w:rsidRPr="00BA352F" w:rsidR="00BA352F">
        <w:rPr>
          <w:rStyle w:val="normaltextrun"/>
          <w:rFonts w:ascii="Arial" w:hAnsi="Arial" w:cs="Arial"/>
          <w:color w:val="000000"/>
          <w:sz w:val="22"/>
          <w:szCs w:val="22"/>
          <w:shd w:val="clear" w:color="auto" w:fill="FFFFFF"/>
        </w:rPr>
        <w:t>used as a 6-person HMO with no existing off</w:t>
      </w:r>
      <w:r w:rsidR="00860469">
        <w:rPr>
          <w:rStyle w:val="normaltextrun"/>
          <w:rFonts w:ascii="Arial" w:hAnsi="Arial" w:cs="Arial"/>
          <w:color w:val="000000"/>
          <w:sz w:val="22"/>
          <w:szCs w:val="22"/>
          <w:shd w:val="clear" w:color="auto" w:fill="FFFFFF"/>
        </w:rPr>
        <w:t>-</w:t>
      </w:r>
      <w:r w:rsidRPr="00BA352F" w:rsidR="00BA352F">
        <w:rPr>
          <w:rStyle w:val="normaltextrun"/>
          <w:rFonts w:ascii="Arial" w:hAnsi="Arial" w:cs="Arial"/>
          <w:color w:val="000000"/>
          <w:sz w:val="22"/>
          <w:szCs w:val="22"/>
          <w:shd w:val="clear" w:color="auto" w:fill="FFFFFF"/>
        </w:rPr>
        <w:t xml:space="preserve">street </w:t>
      </w:r>
      <w:r w:rsidR="007E7186">
        <w:rPr>
          <w:rStyle w:val="normaltextrun"/>
          <w:rFonts w:ascii="Arial" w:hAnsi="Arial" w:cs="Arial"/>
          <w:color w:val="000000"/>
          <w:sz w:val="22"/>
          <w:szCs w:val="22"/>
          <w:shd w:val="clear" w:color="auto" w:fill="FFFFFF"/>
        </w:rPr>
        <w:t xml:space="preserve">car </w:t>
      </w:r>
      <w:r w:rsidRPr="00BA352F" w:rsidR="00BA352F">
        <w:rPr>
          <w:rStyle w:val="normaltextrun"/>
          <w:rFonts w:ascii="Arial" w:hAnsi="Arial" w:cs="Arial"/>
          <w:color w:val="000000"/>
          <w:sz w:val="22"/>
          <w:szCs w:val="22"/>
          <w:shd w:val="clear" w:color="auto" w:fill="FFFFFF"/>
        </w:rPr>
        <w:t>parking provision</w:t>
      </w:r>
      <w:r w:rsidR="000C3ADA">
        <w:rPr>
          <w:rStyle w:val="normaltextrun"/>
          <w:rFonts w:ascii="Arial" w:hAnsi="Arial" w:cs="Arial"/>
          <w:color w:val="000000"/>
          <w:sz w:val="22"/>
          <w:szCs w:val="22"/>
          <w:shd w:val="clear" w:color="auto" w:fill="FFFFFF"/>
        </w:rPr>
        <w:t xml:space="preserve"> </w:t>
      </w:r>
      <w:r w:rsidR="00290B0E">
        <w:rPr>
          <w:rStyle w:val="normaltextrun"/>
          <w:rFonts w:ascii="Arial" w:hAnsi="Arial" w:cs="Arial"/>
          <w:color w:val="000000"/>
          <w:sz w:val="22"/>
          <w:szCs w:val="22"/>
          <w:shd w:val="clear" w:color="auto" w:fill="FFFFFF"/>
        </w:rPr>
        <w:t>with</w:t>
      </w:r>
      <w:r w:rsidR="000C3ADA">
        <w:rPr>
          <w:rStyle w:val="normaltextrun"/>
          <w:rFonts w:ascii="Arial" w:hAnsi="Arial" w:cs="Arial"/>
          <w:color w:val="000000"/>
          <w:sz w:val="22"/>
          <w:szCs w:val="22"/>
          <w:shd w:val="clear" w:color="auto" w:fill="FFFFFF"/>
        </w:rPr>
        <w:t xml:space="preserve"> none proposed.</w:t>
      </w:r>
      <w:r w:rsidR="00C3524D">
        <w:rPr>
          <w:rStyle w:val="normaltextrun"/>
          <w:rFonts w:ascii="Arial" w:hAnsi="Arial" w:cs="Arial"/>
          <w:color w:val="000000"/>
          <w:sz w:val="22"/>
          <w:szCs w:val="22"/>
          <w:shd w:val="clear" w:color="auto" w:fill="FFFFFF"/>
        </w:rPr>
        <w:t xml:space="preserve"> The application property</w:t>
      </w:r>
      <w:r w:rsidR="00BA352F">
        <w:rPr>
          <w:rStyle w:val="normaltextrun"/>
          <w:rFonts w:ascii="Arial" w:hAnsi="Arial" w:cs="Arial"/>
          <w:color w:val="000000"/>
          <w:sz w:val="22"/>
          <w:szCs w:val="22"/>
          <w:shd w:val="clear" w:color="auto" w:fill="FFFFFF"/>
        </w:rPr>
        <w:t xml:space="preserve"> </w:t>
      </w:r>
      <w:r w:rsidR="00907BF1">
        <w:rPr>
          <w:rStyle w:val="normaltextrun"/>
          <w:rFonts w:ascii="Arial" w:hAnsi="Arial" w:cs="Arial"/>
          <w:color w:val="000000"/>
          <w:sz w:val="22"/>
          <w:szCs w:val="22"/>
          <w:shd w:val="clear" w:color="auto" w:fill="FFFFFF"/>
        </w:rPr>
        <w:t xml:space="preserve">forms a row of terraced properties along </w:t>
      </w:r>
      <w:r w:rsidR="00EA27EF">
        <w:rPr>
          <w:rStyle w:val="normaltextrun"/>
          <w:rFonts w:ascii="Arial" w:hAnsi="Arial" w:cs="Arial"/>
          <w:color w:val="000000"/>
          <w:sz w:val="22"/>
          <w:szCs w:val="22"/>
          <w:shd w:val="clear" w:color="auto" w:fill="FFFFFF"/>
        </w:rPr>
        <w:t>the north</w:t>
      </w:r>
      <w:r w:rsidR="00BC221B">
        <w:rPr>
          <w:rStyle w:val="normaltextrun"/>
          <w:rFonts w:ascii="Arial" w:hAnsi="Arial" w:cs="Arial"/>
          <w:color w:val="000000"/>
          <w:sz w:val="22"/>
          <w:szCs w:val="22"/>
          <w:shd w:val="clear" w:color="auto" w:fill="FFFFFF"/>
        </w:rPr>
        <w:t>-east</w:t>
      </w:r>
      <w:r w:rsidR="00EA27EF">
        <w:rPr>
          <w:rStyle w:val="normaltextrun"/>
          <w:rFonts w:ascii="Arial" w:hAnsi="Arial" w:cs="Arial"/>
          <w:color w:val="000000"/>
          <w:sz w:val="22"/>
          <w:szCs w:val="22"/>
          <w:shd w:val="clear" w:color="auto" w:fill="FFFFFF"/>
        </w:rPr>
        <w:t xml:space="preserve"> side of </w:t>
      </w:r>
      <w:r w:rsidR="00BC221B">
        <w:rPr>
          <w:rStyle w:val="normaltextrun"/>
          <w:rFonts w:ascii="Arial" w:hAnsi="Arial" w:cs="Arial"/>
          <w:color w:val="000000"/>
          <w:sz w:val="22"/>
          <w:szCs w:val="22"/>
          <w:shd w:val="clear" w:color="auto" w:fill="FFFFFF"/>
        </w:rPr>
        <w:t>Hopwood Street</w:t>
      </w:r>
      <w:r w:rsidR="00EA27EF">
        <w:rPr>
          <w:rStyle w:val="normaltextrun"/>
          <w:rFonts w:ascii="Arial" w:hAnsi="Arial" w:cs="Arial"/>
          <w:color w:val="000000"/>
          <w:sz w:val="22"/>
          <w:szCs w:val="22"/>
          <w:shd w:val="clear" w:color="auto" w:fill="FFFFFF"/>
        </w:rPr>
        <w:t xml:space="preserve"> </w:t>
      </w:r>
      <w:r w:rsidR="00BA352F">
        <w:rPr>
          <w:rStyle w:val="normaltextrun"/>
          <w:rFonts w:ascii="Arial" w:hAnsi="Arial" w:cs="Arial"/>
          <w:color w:val="000000"/>
          <w:sz w:val="22"/>
          <w:szCs w:val="22"/>
          <w:shd w:val="clear" w:color="auto" w:fill="FFFFFF"/>
        </w:rPr>
        <w:t>that are</w:t>
      </w:r>
      <w:r w:rsidR="00907BF1">
        <w:rPr>
          <w:rStyle w:val="normaltextrun"/>
          <w:rFonts w:ascii="Arial" w:hAnsi="Arial" w:cs="Arial"/>
          <w:color w:val="000000"/>
          <w:sz w:val="22"/>
          <w:szCs w:val="22"/>
          <w:shd w:val="clear" w:color="auto" w:fill="FFFFFF"/>
        </w:rPr>
        <w:t xml:space="preserve"> </w:t>
      </w:r>
      <w:r w:rsidR="00EA27EF">
        <w:rPr>
          <w:rStyle w:val="normaltextrun"/>
          <w:rFonts w:ascii="Arial" w:hAnsi="Arial" w:cs="Arial"/>
          <w:color w:val="000000"/>
          <w:sz w:val="22"/>
          <w:szCs w:val="22"/>
          <w:shd w:val="clear" w:color="auto" w:fill="FFFFFF"/>
        </w:rPr>
        <w:t xml:space="preserve">located approximately </w:t>
      </w:r>
      <w:r w:rsidR="00930041">
        <w:rPr>
          <w:rStyle w:val="normaltextrun"/>
          <w:rFonts w:ascii="Arial" w:hAnsi="Arial" w:cs="Arial"/>
          <w:color w:val="000000"/>
          <w:sz w:val="22"/>
          <w:szCs w:val="22"/>
          <w:shd w:val="clear" w:color="auto" w:fill="FFFFFF"/>
        </w:rPr>
        <w:t>0.3</w:t>
      </w:r>
      <w:r w:rsidR="00EA27EF">
        <w:rPr>
          <w:rStyle w:val="normaltextrun"/>
          <w:rFonts w:ascii="Arial" w:hAnsi="Arial" w:cs="Arial"/>
          <w:color w:val="000000"/>
          <w:sz w:val="22"/>
          <w:szCs w:val="22"/>
          <w:shd w:val="clear" w:color="auto" w:fill="FFFFFF"/>
        </w:rPr>
        <w:t xml:space="preserve">km from Barnsley Town Centre which places </w:t>
      </w:r>
      <w:r w:rsidR="000B488E">
        <w:rPr>
          <w:rStyle w:val="normaltextrun"/>
          <w:rFonts w:ascii="Arial" w:hAnsi="Arial" w:cs="Arial"/>
          <w:color w:val="000000"/>
          <w:sz w:val="22"/>
          <w:szCs w:val="22"/>
          <w:shd w:val="clear" w:color="auto" w:fill="FFFFFF"/>
        </w:rPr>
        <w:t>many amenities within easy reach. The application property also benefits from having good access to public transport facilities with some on-street parking available if required</w:t>
      </w:r>
      <w:r w:rsidR="00290B0E">
        <w:rPr>
          <w:rStyle w:val="normaltextrun"/>
          <w:rFonts w:ascii="Arial" w:hAnsi="Arial" w:cs="Arial"/>
          <w:color w:val="000000"/>
          <w:sz w:val="22"/>
          <w:szCs w:val="22"/>
          <w:shd w:val="clear" w:color="auto" w:fill="FFFFFF"/>
        </w:rPr>
        <w:t>.</w:t>
      </w:r>
      <w:r w:rsidR="0070369B">
        <w:rPr>
          <w:rStyle w:val="normaltextrun"/>
          <w:rFonts w:ascii="Arial" w:hAnsi="Arial" w:cs="Arial"/>
          <w:color w:val="000000"/>
          <w:sz w:val="22"/>
          <w:szCs w:val="22"/>
          <w:shd w:val="clear" w:color="auto" w:fill="FFFFFF"/>
        </w:rPr>
        <w:t xml:space="preserve"> </w:t>
      </w:r>
      <w:r w:rsidR="00290B0E">
        <w:rPr>
          <w:rStyle w:val="normaltextrun"/>
          <w:rFonts w:ascii="Arial" w:hAnsi="Arial" w:cs="Arial"/>
          <w:color w:val="000000"/>
          <w:sz w:val="22"/>
          <w:szCs w:val="22"/>
          <w:shd w:val="clear" w:color="auto" w:fill="FFFFFF"/>
        </w:rPr>
        <w:t>However,</w:t>
      </w:r>
      <w:r w:rsidR="0070369B">
        <w:rPr>
          <w:rStyle w:val="normaltextrun"/>
          <w:rFonts w:ascii="Arial" w:hAnsi="Arial" w:cs="Arial"/>
          <w:color w:val="000000"/>
          <w:sz w:val="22"/>
          <w:szCs w:val="22"/>
          <w:shd w:val="clear" w:color="auto" w:fill="FFFFFF"/>
        </w:rPr>
        <w:t xml:space="preserve"> this is</w:t>
      </w:r>
      <w:r w:rsidR="00BD45DF">
        <w:rPr>
          <w:rStyle w:val="normaltextrun"/>
          <w:rFonts w:ascii="Arial" w:hAnsi="Arial" w:cs="Arial"/>
          <w:color w:val="000000"/>
          <w:sz w:val="22"/>
          <w:szCs w:val="22"/>
          <w:shd w:val="clear" w:color="auto" w:fill="FFFFFF"/>
        </w:rPr>
        <w:t xml:space="preserve"> restricted </w:t>
      </w:r>
      <w:r w:rsidRPr="00D06F85" w:rsidR="00D06F85">
        <w:rPr>
          <w:rStyle w:val="normaltextrun"/>
          <w:rFonts w:ascii="Arial" w:hAnsi="Arial" w:cs="Arial"/>
          <w:color w:val="000000"/>
          <w:sz w:val="22"/>
          <w:szCs w:val="22"/>
          <w:shd w:val="clear" w:color="auto" w:fill="FFFFFF"/>
        </w:rPr>
        <w:t xml:space="preserve">to permit holders only </w:t>
      </w:r>
      <w:r w:rsidR="00D06F85">
        <w:rPr>
          <w:rStyle w:val="normaltextrun"/>
          <w:rFonts w:ascii="Arial" w:hAnsi="Arial" w:cs="Arial"/>
          <w:color w:val="000000"/>
          <w:sz w:val="22"/>
          <w:szCs w:val="22"/>
          <w:shd w:val="clear" w:color="auto" w:fill="FFFFFF"/>
        </w:rPr>
        <w:t xml:space="preserve">between </w:t>
      </w:r>
      <w:r w:rsidRPr="00D06F85" w:rsidR="00D06F85">
        <w:rPr>
          <w:rStyle w:val="normaltextrun"/>
          <w:rFonts w:ascii="Arial" w:hAnsi="Arial" w:cs="Arial"/>
          <w:color w:val="000000"/>
          <w:sz w:val="22"/>
          <w:szCs w:val="22"/>
          <w:shd w:val="clear" w:color="auto" w:fill="FFFFFF"/>
        </w:rPr>
        <w:t>Monday</w:t>
      </w:r>
      <w:r w:rsidR="00D06F85">
        <w:rPr>
          <w:rStyle w:val="normaltextrun"/>
          <w:rFonts w:ascii="Arial" w:hAnsi="Arial" w:cs="Arial"/>
          <w:color w:val="000000"/>
          <w:sz w:val="22"/>
          <w:szCs w:val="22"/>
          <w:shd w:val="clear" w:color="auto" w:fill="FFFFFF"/>
        </w:rPr>
        <w:t xml:space="preserve"> - </w:t>
      </w:r>
      <w:r w:rsidRPr="00D06F85" w:rsidR="00D06F85">
        <w:rPr>
          <w:rStyle w:val="normaltextrun"/>
          <w:rFonts w:ascii="Arial" w:hAnsi="Arial" w:cs="Arial"/>
          <w:color w:val="000000"/>
          <w:sz w:val="22"/>
          <w:szCs w:val="22"/>
          <w:shd w:val="clear" w:color="auto" w:fill="FFFFFF"/>
        </w:rPr>
        <w:t>Saturday during the hours of 8am to 6pm.</w:t>
      </w:r>
    </w:p>
    <w:p w:rsidR="00A673E7" w:rsidP="006C565C" w:rsidRDefault="00A673E7" w14:paraId="794943EB" w14:textId="77777777">
      <w:pPr>
        <w:jc w:val="both"/>
        <w:rPr>
          <w:rStyle w:val="normaltextrun"/>
          <w:rFonts w:ascii="Arial" w:hAnsi="Arial" w:cs="Arial"/>
          <w:color w:val="000000"/>
          <w:sz w:val="22"/>
          <w:szCs w:val="22"/>
          <w:shd w:val="clear" w:color="auto" w:fill="FFFFFF"/>
        </w:rPr>
      </w:pPr>
    </w:p>
    <w:p w:rsidR="004F7DD0" w:rsidP="006C565C" w:rsidRDefault="007E7186" w14:paraId="40C390D8" w14:textId="2568D872">
      <w:pPr>
        <w:jc w:val="both"/>
        <w:rPr>
          <w:rStyle w:val="normaltextrun"/>
          <w:rFonts w:ascii="Arial" w:hAnsi="Arial" w:cs="Arial"/>
          <w:color w:val="000000"/>
          <w:sz w:val="22"/>
          <w:szCs w:val="22"/>
          <w:shd w:val="clear" w:color="auto" w:fill="FFFFFF"/>
        </w:rPr>
      </w:pPr>
      <w:r w:rsidRPr="007E7186">
        <w:rPr>
          <w:rStyle w:val="normaltextrun"/>
          <w:rFonts w:ascii="Arial" w:hAnsi="Arial" w:cs="Arial"/>
          <w:color w:val="000000"/>
          <w:sz w:val="22"/>
          <w:szCs w:val="22"/>
          <w:shd w:val="clear" w:color="auto" w:fill="FFFFFF"/>
        </w:rPr>
        <w:t xml:space="preserve">Given the sustainable location and </w:t>
      </w:r>
      <w:r w:rsidR="00A13CA7">
        <w:rPr>
          <w:rStyle w:val="normaltextrun"/>
          <w:rFonts w:ascii="Arial" w:hAnsi="Arial" w:cs="Arial"/>
          <w:color w:val="000000"/>
          <w:sz w:val="22"/>
          <w:szCs w:val="22"/>
          <w:shd w:val="clear" w:color="auto" w:fill="FFFFFF"/>
        </w:rPr>
        <w:t xml:space="preserve">the </w:t>
      </w:r>
      <w:r w:rsidRPr="007E7186">
        <w:rPr>
          <w:rStyle w:val="normaltextrun"/>
          <w:rFonts w:ascii="Arial" w:hAnsi="Arial" w:cs="Arial"/>
          <w:color w:val="000000"/>
          <w:sz w:val="22"/>
          <w:szCs w:val="22"/>
          <w:shd w:val="clear" w:color="auto" w:fill="FFFFFF"/>
        </w:rPr>
        <w:t xml:space="preserve">lack of </w:t>
      </w:r>
      <w:r>
        <w:rPr>
          <w:rStyle w:val="normaltextrun"/>
          <w:rFonts w:ascii="Arial" w:hAnsi="Arial" w:cs="Arial"/>
          <w:color w:val="000000"/>
          <w:sz w:val="22"/>
          <w:szCs w:val="22"/>
          <w:shd w:val="clear" w:color="auto" w:fill="FFFFFF"/>
        </w:rPr>
        <w:t xml:space="preserve">existing and proposed </w:t>
      </w:r>
      <w:r w:rsidRPr="007E7186">
        <w:rPr>
          <w:rStyle w:val="normaltextrun"/>
          <w:rFonts w:ascii="Arial" w:hAnsi="Arial" w:cs="Arial"/>
          <w:color w:val="000000"/>
          <w:sz w:val="22"/>
          <w:szCs w:val="22"/>
          <w:shd w:val="clear" w:color="auto" w:fill="FFFFFF"/>
        </w:rPr>
        <w:t>off-street car parking provision, the HMO would likely be marketed towards non-car users.</w:t>
      </w:r>
      <w:r w:rsidR="00A673E7">
        <w:rPr>
          <w:rStyle w:val="normaltextrun"/>
          <w:rFonts w:ascii="Arial" w:hAnsi="Arial" w:cs="Arial"/>
          <w:color w:val="000000"/>
          <w:sz w:val="22"/>
          <w:szCs w:val="22"/>
          <w:shd w:val="clear" w:color="auto" w:fill="FFFFFF"/>
        </w:rPr>
        <w:t xml:space="preserve"> While this cannot be </w:t>
      </w:r>
      <w:r w:rsidR="003541CD">
        <w:rPr>
          <w:rStyle w:val="normaltextrun"/>
          <w:rFonts w:ascii="Arial" w:hAnsi="Arial" w:cs="Arial"/>
          <w:color w:val="000000"/>
          <w:sz w:val="22"/>
          <w:szCs w:val="22"/>
          <w:shd w:val="clear" w:color="auto" w:fill="FFFFFF"/>
        </w:rPr>
        <w:t>guaranteed</w:t>
      </w:r>
      <w:r w:rsidR="00A673E7">
        <w:rPr>
          <w:rStyle w:val="normaltextrun"/>
          <w:rFonts w:ascii="Arial" w:hAnsi="Arial" w:cs="Arial"/>
          <w:color w:val="000000"/>
          <w:sz w:val="22"/>
          <w:szCs w:val="22"/>
          <w:shd w:val="clear" w:color="auto" w:fill="FFFFFF"/>
        </w:rPr>
        <w:t>,</w:t>
      </w:r>
      <w:r w:rsidR="003541CD">
        <w:rPr>
          <w:rStyle w:val="normaltextrun"/>
          <w:rFonts w:ascii="Arial" w:hAnsi="Arial" w:cs="Arial"/>
          <w:color w:val="000000"/>
          <w:sz w:val="22"/>
          <w:szCs w:val="22"/>
          <w:shd w:val="clear" w:color="auto" w:fill="FFFFFF"/>
        </w:rPr>
        <w:t xml:space="preserve"> on-street parking</w:t>
      </w:r>
      <w:r w:rsidR="005F76FE">
        <w:rPr>
          <w:rStyle w:val="normaltextrun"/>
          <w:rFonts w:ascii="Arial" w:hAnsi="Arial" w:cs="Arial"/>
          <w:color w:val="000000"/>
          <w:sz w:val="22"/>
          <w:szCs w:val="22"/>
          <w:shd w:val="clear" w:color="auto" w:fill="FFFFFF"/>
        </w:rPr>
        <w:t xml:space="preserve"> in this area</w:t>
      </w:r>
      <w:r w:rsidR="003541CD">
        <w:rPr>
          <w:rStyle w:val="normaltextrun"/>
          <w:rFonts w:ascii="Arial" w:hAnsi="Arial" w:cs="Arial"/>
          <w:color w:val="000000"/>
          <w:sz w:val="22"/>
          <w:szCs w:val="22"/>
          <w:shd w:val="clear" w:color="auto" w:fill="FFFFFF"/>
        </w:rPr>
        <w:t xml:space="preserve"> is </w:t>
      </w:r>
      <w:r w:rsidR="007E7D20">
        <w:rPr>
          <w:rStyle w:val="normaltextrun"/>
          <w:rFonts w:ascii="Arial" w:hAnsi="Arial" w:cs="Arial"/>
          <w:color w:val="000000"/>
          <w:sz w:val="22"/>
          <w:szCs w:val="22"/>
          <w:shd w:val="clear" w:color="auto" w:fill="FFFFFF"/>
        </w:rPr>
        <w:t xml:space="preserve">controlled </w:t>
      </w:r>
      <w:r w:rsidR="00254C9F">
        <w:rPr>
          <w:rStyle w:val="normaltextrun"/>
          <w:rFonts w:ascii="Arial" w:hAnsi="Arial" w:cs="Arial"/>
          <w:color w:val="000000"/>
          <w:sz w:val="22"/>
          <w:szCs w:val="22"/>
          <w:shd w:val="clear" w:color="auto" w:fill="FFFFFF"/>
        </w:rPr>
        <w:t xml:space="preserve">by the Council </w:t>
      </w:r>
      <w:r w:rsidR="005F76FE">
        <w:rPr>
          <w:rStyle w:val="normaltextrun"/>
          <w:rFonts w:ascii="Arial" w:hAnsi="Arial" w:cs="Arial"/>
          <w:color w:val="000000"/>
          <w:sz w:val="22"/>
          <w:szCs w:val="22"/>
          <w:shd w:val="clear" w:color="auto" w:fill="FFFFFF"/>
        </w:rPr>
        <w:t>through</w:t>
      </w:r>
      <w:r w:rsidR="00254C9F">
        <w:rPr>
          <w:rStyle w:val="normaltextrun"/>
          <w:rFonts w:ascii="Arial" w:hAnsi="Arial" w:cs="Arial"/>
          <w:color w:val="000000"/>
          <w:sz w:val="22"/>
          <w:szCs w:val="22"/>
          <w:shd w:val="clear" w:color="auto" w:fill="FFFFFF"/>
        </w:rPr>
        <w:t xml:space="preserve"> the issuing of residents’ parking permits and the imposition of </w:t>
      </w:r>
      <w:r w:rsidR="009E2D25">
        <w:rPr>
          <w:rStyle w:val="normaltextrun"/>
          <w:rFonts w:ascii="Arial" w:hAnsi="Arial" w:cs="Arial"/>
          <w:color w:val="000000"/>
          <w:sz w:val="22"/>
          <w:szCs w:val="22"/>
          <w:shd w:val="clear" w:color="auto" w:fill="FFFFFF"/>
        </w:rPr>
        <w:t xml:space="preserve">parking restrictions. </w:t>
      </w:r>
      <w:r w:rsidR="00FF233D">
        <w:rPr>
          <w:rStyle w:val="normaltextrun"/>
          <w:rFonts w:ascii="Arial" w:hAnsi="Arial" w:cs="Arial"/>
          <w:color w:val="000000"/>
          <w:sz w:val="22"/>
          <w:szCs w:val="22"/>
          <w:shd w:val="clear" w:color="auto" w:fill="FFFFFF"/>
        </w:rPr>
        <w:t xml:space="preserve">The Council’s website states that </w:t>
      </w:r>
      <w:r w:rsidRPr="004F7DD0" w:rsidR="004F7DD0">
        <w:rPr>
          <w:rStyle w:val="normaltextrun"/>
          <w:rFonts w:ascii="Arial" w:hAnsi="Arial" w:cs="Arial"/>
          <w:color w:val="000000"/>
          <w:sz w:val="22"/>
          <w:szCs w:val="22"/>
          <w:shd w:val="clear" w:color="auto" w:fill="FFFFFF"/>
        </w:rPr>
        <w:t xml:space="preserve">having a permit does not guarantee a parking space directly outside a </w:t>
      </w:r>
      <w:r w:rsidR="00FF233D">
        <w:rPr>
          <w:rStyle w:val="normaltextrun"/>
          <w:rFonts w:ascii="Arial" w:hAnsi="Arial" w:cs="Arial"/>
          <w:color w:val="000000"/>
          <w:sz w:val="22"/>
          <w:szCs w:val="22"/>
          <w:shd w:val="clear" w:color="auto" w:fill="FFFFFF"/>
        </w:rPr>
        <w:t>home</w:t>
      </w:r>
      <w:r w:rsidR="00831CB3">
        <w:rPr>
          <w:rStyle w:val="normaltextrun"/>
          <w:rFonts w:ascii="Arial" w:hAnsi="Arial" w:cs="Arial"/>
          <w:color w:val="000000"/>
          <w:sz w:val="22"/>
          <w:szCs w:val="22"/>
          <w:shd w:val="clear" w:color="auto" w:fill="FFFFFF"/>
        </w:rPr>
        <w:t xml:space="preserve"> but does allow residents to park</w:t>
      </w:r>
      <w:r w:rsidR="00C41734">
        <w:rPr>
          <w:rStyle w:val="normaltextrun"/>
          <w:rFonts w:ascii="Arial" w:hAnsi="Arial" w:cs="Arial"/>
          <w:color w:val="000000"/>
          <w:sz w:val="22"/>
          <w:szCs w:val="22"/>
          <w:shd w:val="clear" w:color="auto" w:fill="FFFFFF"/>
        </w:rPr>
        <w:t xml:space="preserve"> anywhere within the permitted zone. </w:t>
      </w:r>
      <w:r w:rsidR="00641564">
        <w:rPr>
          <w:rStyle w:val="normaltextrun"/>
          <w:rFonts w:ascii="Arial" w:hAnsi="Arial" w:cs="Arial"/>
          <w:color w:val="000000"/>
          <w:sz w:val="22"/>
          <w:szCs w:val="22"/>
          <w:shd w:val="clear" w:color="auto" w:fill="FFFFFF"/>
        </w:rPr>
        <w:t xml:space="preserve">As such, it </w:t>
      </w:r>
      <w:r w:rsidR="00AD42BC">
        <w:rPr>
          <w:rStyle w:val="normaltextrun"/>
          <w:rFonts w:ascii="Arial" w:hAnsi="Arial" w:cs="Arial"/>
          <w:color w:val="000000"/>
          <w:sz w:val="22"/>
          <w:szCs w:val="22"/>
          <w:shd w:val="clear" w:color="auto" w:fill="FFFFFF"/>
        </w:rPr>
        <w:t>is</w:t>
      </w:r>
      <w:r w:rsidR="00641564">
        <w:rPr>
          <w:rStyle w:val="normaltextrun"/>
          <w:rFonts w:ascii="Arial" w:hAnsi="Arial" w:cs="Arial"/>
          <w:color w:val="000000"/>
          <w:sz w:val="22"/>
          <w:szCs w:val="22"/>
          <w:shd w:val="clear" w:color="auto" w:fill="FFFFFF"/>
        </w:rPr>
        <w:t xml:space="preserve"> anticipated that should </w:t>
      </w:r>
      <w:r w:rsidR="006F3C2A">
        <w:rPr>
          <w:rStyle w:val="normaltextrun"/>
          <w:rFonts w:ascii="Arial" w:hAnsi="Arial" w:cs="Arial"/>
          <w:color w:val="000000"/>
          <w:sz w:val="22"/>
          <w:szCs w:val="22"/>
          <w:shd w:val="clear" w:color="auto" w:fill="FFFFFF"/>
        </w:rPr>
        <w:t>parking be unavailable on Hopwood Street, any existing or future occupants</w:t>
      </w:r>
      <w:r w:rsidR="00B062EC">
        <w:rPr>
          <w:rStyle w:val="normaltextrun"/>
          <w:rFonts w:ascii="Arial" w:hAnsi="Arial" w:cs="Arial"/>
          <w:color w:val="000000"/>
          <w:sz w:val="22"/>
          <w:szCs w:val="22"/>
          <w:shd w:val="clear" w:color="auto" w:fill="FFFFFF"/>
        </w:rPr>
        <w:t xml:space="preserve"> or neighbouring residents</w:t>
      </w:r>
      <w:r w:rsidR="006F3C2A">
        <w:rPr>
          <w:rStyle w:val="normaltextrun"/>
          <w:rFonts w:ascii="Arial" w:hAnsi="Arial" w:cs="Arial"/>
          <w:color w:val="000000"/>
          <w:sz w:val="22"/>
          <w:szCs w:val="22"/>
          <w:shd w:val="clear" w:color="auto" w:fill="FFFFFF"/>
        </w:rPr>
        <w:t xml:space="preserve"> </w:t>
      </w:r>
      <w:r w:rsidR="00AD42BC">
        <w:rPr>
          <w:rStyle w:val="normaltextrun"/>
          <w:rFonts w:ascii="Arial" w:hAnsi="Arial" w:cs="Arial"/>
          <w:color w:val="000000"/>
          <w:sz w:val="22"/>
          <w:szCs w:val="22"/>
          <w:shd w:val="clear" w:color="auto" w:fill="FFFFFF"/>
        </w:rPr>
        <w:t>would park elsewhere</w:t>
      </w:r>
      <w:r w:rsidR="00984646">
        <w:rPr>
          <w:rStyle w:val="normaltextrun"/>
          <w:rFonts w:ascii="Arial" w:hAnsi="Arial" w:cs="Arial"/>
          <w:color w:val="000000"/>
          <w:sz w:val="22"/>
          <w:szCs w:val="22"/>
          <w:shd w:val="clear" w:color="auto" w:fill="FFFFFF"/>
        </w:rPr>
        <w:t xml:space="preserve">, and in any case, </w:t>
      </w:r>
      <w:r w:rsidR="00616675">
        <w:rPr>
          <w:rStyle w:val="normaltextrun"/>
          <w:rFonts w:ascii="Arial" w:hAnsi="Arial" w:cs="Arial"/>
          <w:color w:val="000000"/>
          <w:sz w:val="22"/>
          <w:szCs w:val="22"/>
          <w:shd w:val="clear" w:color="auto" w:fill="FFFFFF"/>
        </w:rPr>
        <w:t>a</w:t>
      </w:r>
      <w:r w:rsidR="00984646">
        <w:rPr>
          <w:rStyle w:val="normaltextrun"/>
          <w:rFonts w:ascii="Arial" w:hAnsi="Arial" w:cs="Arial"/>
          <w:color w:val="000000"/>
          <w:sz w:val="22"/>
          <w:szCs w:val="22"/>
          <w:shd w:val="clear" w:color="auto" w:fill="FFFFFF"/>
        </w:rPr>
        <w:t xml:space="preserve"> residents’ parking permit would need be </w:t>
      </w:r>
      <w:r w:rsidR="00B062EC">
        <w:rPr>
          <w:rStyle w:val="normaltextrun"/>
          <w:rFonts w:ascii="Arial" w:hAnsi="Arial" w:cs="Arial"/>
          <w:color w:val="000000"/>
          <w:sz w:val="22"/>
          <w:szCs w:val="22"/>
          <w:shd w:val="clear" w:color="auto" w:fill="FFFFFF"/>
        </w:rPr>
        <w:t>issued</w:t>
      </w:r>
      <w:r w:rsidR="00616675">
        <w:rPr>
          <w:rStyle w:val="normaltextrun"/>
          <w:rFonts w:ascii="Arial" w:hAnsi="Arial" w:cs="Arial"/>
          <w:color w:val="000000"/>
          <w:sz w:val="22"/>
          <w:szCs w:val="22"/>
          <w:shd w:val="clear" w:color="auto" w:fill="FFFFFF"/>
        </w:rPr>
        <w:t xml:space="preserve"> first.</w:t>
      </w:r>
      <w:r w:rsidR="008B353B">
        <w:rPr>
          <w:rStyle w:val="normaltextrun"/>
          <w:rFonts w:ascii="Arial" w:hAnsi="Arial" w:cs="Arial"/>
          <w:color w:val="000000"/>
          <w:sz w:val="22"/>
          <w:szCs w:val="22"/>
          <w:shd w:val="clear" w:color="auto" w:fill="FFFFFF"/>
        </w:rPr>
        <w:t xml:space="preserve"> It is therefore not considered that the proposed change of use would </w:t>
      </w:r>
      <w:r w:rsidR="00477A91">
        <w:rPr>
          <w:rStyle w:val="normaltextrun"/>
          <w:rFonts w:ascii="Arial" w:hAnsi="Arial" w:cs="Arial"/>
          <w:color w:val="000000"/>
          <w:sz w:val="22"/>
          <w:szCs w:val="22"/>
          <w:shd w:val="clear" w:color="auto" w:fill="FFFFFF"/>
        </w:rPr>
        <w:t xml:space="preserve">result in significantly increased levels of parking that could otherwise be prejudicial to highway safety. </w:t>
      </w:r>
    </w:p>
    <w:p w:rsidR="00EA27EF" w:rsidP="006C565C" w:rsidRDefault="00EA27EF" w14:paraId="3684BB97" w14:textId="77777777">
      <w:pPr>
        <w:jc w:val="both"/>
        <w:rPr>
          <w:rStyle w:val="normaltextrun"/>
          <w:rFonts w:ascii="Arial" w:hAnsi="Arial" w:cs="Arial"/>
          <w:color w:val="000000"/>
          <w:sz w:val="22"/>
          <w:szCs w:val="22"/>
          <w:shd w:val="clear" w:color="auto" w:fill="FFFFFF"/>
        </w:rPr>
      </w:pPr>
    </w:p>
    <w:p w:rsidR="001165B0" w:rsidP="006C565C" w:rsidRDefault="007E7186" w14:paraId="429B3A13" w14:textId="15AA9F4D">
      <w:pPr>
        <w:jc w:val="both"/>
        <w:rPr>
          <w:rStyle w:val="normaltextrun"/>
          <w:rFonts w:ascii="Arial" w:hAnsi="Arial" w:cs="Arial"/>
          <w:color w:val="000000"/>
          <w:sz w:val="22"/>
          <w:szCs w:val="22"/>
          <w:shd w:val="clear" w:color="auto" w:fill="FFFFFF"/>
        </w:rPr>
      </w:pPr>
      <w:r w:rsidRPr="00DD39EA">
        <w:rPr>
          <w:rStyle w:val="normaltextrun"/>
          <w:rFonts w:ascii="Arial" w:hAnsi="Arial" w:cs="Arial"/>
          <w:color w:val="000000"/>
          <w:sz w:val="22"/>
          <w:szCs w:val="22"/>
          <w:shd w:val="clear" w:color="auto" w:fill="FFFFFF"/>
        </w:rPr>
        <w:t>During</w:t>
      </w:r>
      <w:r w:rsidRPr="00DD39EA" w:rsidR="000B488E">
        <w:rPr>
          <w:rStyle w:val="normaltextrun"/>
          <w:rFonts w:ascii="Arial" w:hAnsi="Arial" w:cs="Arial"/>
          <w:color w:val="000000"/>
          <w:sz w:val="22"/>
          <w:szCs w:val="22"/>
          <w:shd w:val="clear" w:color="auto" w:fill="FFFFFF"/>
        </w:rPr>
        <w:t xml:space="preserve"> the application process, </w:t>
      </w:r>
      <w:r w:rsidR="00DD39EA">
        <w:rPr>
          <w:rStyle w:val="normaltextrun"/>
          <w:rFonts w:ascii="Arial" w:hAnsi="Arial" w:cs="Arial"/>
          <w:color w:val="000000"/>
          <w:sz w:val="22"/>
          <w:szCs w:val="22"/>
          <w:shd w:val="clear" w:color="auto" w:fill="FFFFFF"/>
        </w:rPr>
        <w:t xml:space="preserve">it was discussed how the proposal </w:t>
      </w:r>
      <w:r w:rsidRPr="00DD39EA" w:rsidR="00DD39EA">
        <w:rPr>
          <w:rStyle w:val="normaltextrun"/>
          <w:rFonts w:ascii="Arial" w:hAnsi="Arial" w:cs="Arial"/>
          <w:color w:val="000000"/>
          <w:sz w:val="22"/>
          <w:szCs w:val="22"/>
          <w:shd w:val="clear" w:color="auto" w:fill="FFFFFF"/>
        </w:rPr>
        <w:t xml:space="preserve">could further encourage cycling as a form of active travel and </w:t>
      </w:r>
      <w:r w:rsidR="005A57CC">
        <w:rPr>
          <w:rStyle w:val="normaltextrun"/>
          <w:rFonts w:ascii="Arial" w:hAnsi="Arial" w:cs="Arial"/>
          <w:color w:val="000000"/>
          <w:sz w:val="22"/>
          <w:szCs w:val="22"/>
          <w:shd w:val="clear" w:color="auto" w:fill="FFFFFF"/>
        </w:rPr>
        <w:t xml:space="preserve">as </w:t>
      </w:r>
      <w:r w:rsidRPr="00DD39EA" w:rsidR="00DD39EA">
        <w:rPr>
          <w:rStyle w:val="normaltextrun"/>
          <w:rFonts w:ascii="Arial" w:hAnsi="Arial" w:cs="Arial"/>
          <w:color w:val="000000"/>
          <w:sz w:val="22"/>
          <w:szCs w:val="22"/>
          <w:shd w:val="clear" w:color="auto" w:fill="FFFFFF"/>
        </w:rPr>
        <w:t xml:space="preserve">an alternative to the private motor car given </w:t>
      </w:r>
      <w:r w:rsidR="001165B0">
        <w:rPr>
          <w:rStyle w:val="normaltextrun"/>
          <w:rFonts w:ascii="Arial" w:hAnsi="Arial" w:cs="Arial"/>
          <w:color w:val="000000"/>
          <w:sz w:val="22"/>
          <w:szCs w:val="22"/>
          <w:shd w:val="clear" w:color="auto" w:fill="FFFFFF"/>
        </w:rPr>
        <w:t>the property’s</w:t>
      </w:r>
      <w:r w:rsidRPr="00DD39EA" w:rsidR="00DD39EA">
        <w:rPr>
          <w:rStyle w:val="normaltextrun"/>
          <w:rFonts w:ascii="Arial" w:hAnsi="Arial" w:cs="Arial"/>
          <w:color w:val="000000"/>
          <w:sz w:val="22"/>
          <w:szCs w:val="22"/>
          <w:shd w:val="clear" w:color="auto" w:fill="FFFFFF"/>
        </w:rPr>
        <w:t xml:space="preserve"> edge of town centre location</w:t>
      </w:r>
      <w:r w:rsidR="005A57CC">
        <w:rPr>
          <w:rStyle w:val="normaltextrun"/>
          <w:rFonts w:ascii="Arial" w:hAnsi="Arial" w:cs="Arial"/>
          <w:color w:val="000000"/>
          <w:sz w:val="22"/>
          <w:szCs w:val="22"/>
          <w:shd w:val="clear" w:color="auto" w:fill="FFFFFF"/>
        </w:rPr>
        <w:t>.</w:t>
      </w:r>
      <w:r w:rsidR="00FF32B9">
        <w:rPr>
          <w:rStyle w:val="normaltextrun"/>
          <w:rFonts w:ascii="Arial" w:hAnsi="Arial" w:cs="Arial"/>
          <w:color w:val="000000"/>
          <w:sz w:val="22"/>
          <w:szCs w:val="22"/>
          <w:shd w:val="clear" w:color="auto" w:fill="FFFFFF"/>
        </w:rPr>
        <w:t xml:space="preserve"> </w:t>
      </w:r>
      <w:r w:rsidR="005A57CC">
        <w:rPr>
          <w:rStyle w:val="normaltextrun"/>
          <w:rFonts w:ascii="Arial" w:hAnsi="Arial" w:cs="Arial"/>
          <w:color w:val="000000"/>
          <w:sz w:val="22"/>
          <w:szCs w:val="22"/>
          <w:shd w:val="clear" w:color="auto" w:fill="FFFFFF"/>
        </w:rPr>
        <w:t>It was discussed how this could be achieved by</w:t>
      </w:r>
      <w:r w:rsidR="00FF32B9">
        <w:rPr>
          <w:rStyle w:val="normaltextrun"/>
          <w:rFonts w:ascii="Arial" w:hAnsi="Arial" w:cs="Arial"/>
          <w:color w:val="000000"/>
          <w:sz w:val="22"/>
          <w:szCs w:val="22"/>
          <w:shd w:val="clear" w:color="auto" w:fill="FFFFFF"/>
        </w:rPr>
        <w:t xml:space="preserve"> providing </w:t>
      </w:r>
      <w:r w:rsidR="00055868">
        <w:rPr>
          <w:rStyle w:val="normaltextrun"/>
          <w:rFonts w:ascii="Arial" w:hAnsi="Arial" w:cs="Arial"/>
          <w:color w:val="000000"/>
          <w:sz w:val="22"/>
          <w:szCs w:val="22"/>
          <w:shd w:val="clear" w:color="auto" w:fill="FFFFFF"/>
        </w:rPr>
        <w:t xml:space="preserve">the minimum requirement of cycle parking spaces </w:t>
      </w:r>
      <w:r w:rsidR="00784663">
        <w:rPr>
          <w:rStyle w:val="normaltextrun"/>
          <w:rFonts w:ascii="Arial" w:hAnsi="Arial" w:cs="Arial"/>
          <w:color w:val="000000"/>
          <w:sz w:val="22"/>
          <w:szCs w:val="22"/>
          <w:shd w:val="clear" w:color="auto" w:fill="FFFFFF"/>
        </w:rPr>
        <w:t xml:space="preserve">as specified by the Parking SPD. </w:t>
      </w:r>
      <w:r w:rsidR="00F452D0">
        <w:rPr>
          <w:rStyle w:val="normaltextrun"/>
          <w:rFonts w:ascii="Arial" w:hAnsi="Arial" w:cs="Arial"/>
          <w:color w:val="000000"/>
          <w:sz w:val="22"/>
          <w:szCs w:val="22"/>
          <w:shd w:val="clear" w:color="auto" w:fill="FFFFFF"/>
        </w:rPr>
        <w:t xml:space="preserve">However, the applicant declined to </w:t>
      </w:r>
      <w:r w:rsidR="00933946">
        <w:rPr>
          <w:rStyle w:val="normaltextrun"/>
          <w:rFonts w:ascii="Arial" w:hAnsi="Arial" w:cs="Arial"/>
          <w:color w:val="000000"/>
          <w:sz w:val="22"/>
          <w:szCs w:val="22"/>
          <w:shd w:val="clear" w:color="auto" w:fill="FFFFFF"/>
        </w:rPr>
        <w:t xml:space="preserve">provide cycle parking spaces </w:t>
      </w:r>
      <w:r w:rsidR="00F452D0">
        <w:rPr>
          <w:rStyle w:val="normaltextrun"/>
          <w:rFonts w:ascii="Arial" w:hAnsi="Arial" w:cs="Arial"/>
          <w:color w:val="000000"/>
          <w:sz w:val="22"/>
          <w:szCs w:val="22"/>
          <w:shd w:val="clear" w:color="auto" w:fill="FFFFFF"/>
        </w:rPr>
        <w:t>at this time stating that</w:t>
      </w:r>
      <w:r w:rsidR="00B65D95">
        <w:rPr>
          <w:rStyle w:val="normaltextrun"/>
          <w:rFonts w:ascii="Arial" w:hAnsi="Arial" w:cs="Arial"/>
          <w:color w:val="000000"/>
          <w:sz w:val="22"/>
          <w:szCs w:val="22"/>
          <w:shd w:val="clear" w:color="auto" w:fill="FFFFFF"/>
        </w:rPr>
        <w:t xml:space="preserve"> no existing occupants own a cycle or have previously requested the provision of a </w:t>
      </w:r>
      <w:r w:rsidR="005A57CC">
        <w:rPr>
          <w:rStyle w:val="normaltextrun"/>
          <w:rFonts w:ascii="Arial" w:hAnsi="Arial" w:cs="Arial"/>
          <w:color w:val="000000"/>
          <w:sz w:val="22"/>
          <w:szCs w:val="22"/>
          <w:shd w:val="clear" w:color="auto" w:fill="FFFFFF"/>
        </w:rPr>
        <w:t xml:space="preserve">cycle parking space. </w:t>
      </w:r>
      <w:r w:rsidR="00DF0A55">
        <w:rPr>
          <w:rStyle w:val="normaltextrun"/>
          <w:rFonts w:ascii="Arial" w:hAnsi="Arial" w:cs="Arial"/>
          <w:color w:val="000000"/>
          <w:sz w:val="22"/>
          <w:szCs w:val="22"/>
          <w:shd w:val="clear" w:color="auto" w:fill="FFFFFF"/>
        </w:rPr>
        <w:t xml:space="preserve">The applicant </w:t>
      </w:r>
      <w:r w:rsidR="00706C9E">
        <w:rPr>
          <w:rStyle w:val="normaltextrun"/>
          <w:rFonts w:ascii="Arial" w:hAnsi="Arial" w:cs="Arial"/>
          <w:color w:val="000000"/>
          <w:sz w:val="22"/>
          <w:szCs w:val="22"/>
          <w:shd w:val="clear" w:color="auto" w:fill="FFFFFF"/>
        </w:rPr>
        <w:t xml:space="preserve">has </w:t>
      </w:r>
      <w:r w:rsidR="00A30F61">
        <w:rPr>
          <w:rStyle w:val="normaltextrun"/>
          <w:rFonts w:ascii="Arial" w:hAnsi="Arial" w:cs="Arial"/>
          <w:color w:val="000000"/>
          <w:sz w:val="22"/>
          <w:szCs w:val="22"/>
          <w:shd w:val="clear" w:color="auto" w:fill="FFFFFF"/>
        </w:rPr>
        <w:t xml:space="preserve">also </w:t>
      </w:r>
      <w:r w:rsidR="00706C9E">
        <w:rPr>
          <w:rStyle w:val="normaltextrun"/>
          <w:rFonts w:ascii="Arial" w:hAnsi="Arial" w:cs="Arial"/>
          <w:color w:val="000000"/>
          <w:sz w:val="22"/>
          <w:szCs w:val="22"/>
          <w:shd w:val="clear" w:color="auto" w:fill="FFFFFF"/>
        </w:rPr>
        <w:t xml:space="preserve">stated that they </w:t>
      </w:r>
      <w:r w:rsidR="00DF0A55">
        <w:rPr>
          <w:rStyle w:val="normaltextrun"/>
          <w:rFonts w:ascii="Arial" w:hAnsi="Arial" w:cs="Arial"/>
          <w:color w:val="000000"/>
          <w:sz w:val="22"/>
          <w:szCs w:val="22"/>
          <w:shd w:val="clear" w:color="auto" w:fill="FFFFFF"/>
        </w:rPr>
        <w:t>remain</w:t>
      </w:r>
      <w:r w:rsidR="00706C9E">
        <w:rPr>
          <w:rStyle w:val="normaltextrun"/>
          <w:rFonts w:ascii="Arial" w:hAnsi="Arial" w:cs="Arial"/>
          <w:color w:val="000000"/>
          <w:sz w:val="22"/>
          <w:szCs w:val="22"/>
          <w:shd w:val="clear" w:color="auto" w:fill="FFFFFF"/>
        </w:rPr>
        <w:t xml:space="preserve"> </w:t>
      </w:r>
      <w:r w:rsidR="00DF0A55">
        <w:rPr>
          <w:rStyle w:val="normaltextrun"/>
          <w:rFonts w:ascii="Arial" w:hAnsi="Arial" w:cs="Arial"/>
          <w:color w:val="000000"/>
          <w:sz w:val="22"/>
          <w:szCs w:val="22"/>
          <w:shd w:val="clear" w:color="auto" w:fill="FFFFFF"/>
        </w:rPr>
        <w:t xml:space="preserve">open to providing cycle parking spaces in the future </w:t>
      </w:r>
      <w:r w:rsidR="00E947B7">
        <w:rPr>
          <w:rStyle w:val="normaltextrun"/>
          <w:rFonts w:ascii="Arial" w:hAnsi="Arial" w:cs="Arial"/>
          <w:color w:val="000000"/>
          <w:sz w:val="22"/>
          <w:szCs w:val="22"/>
          <w:shd w:val="clear" w:color="auto" w:fill="FFFFFF"/>
        </w:rPr>
        <w:t xml:space="preserve">should any existing or future occupants request this. </w:t>
      </w:r>
      <w:r w:rsidR="0012055F">
        <w:rPr>
          <w:rStyle w:val="normaltextrun"/>
          <w:rFonts w:ascii="Arial" w:hAnsi="Arial" w:cs="Arial"/>
          <w:color w:val="000000"/>
          <w:sz w:val="22"/>
          <w:szCs w:val="22"/>
          <w:shd w:val="clear" w:color="auto" w:fill="FFFFFF"/>
        </w:rPr>
        <w:t>As</w:t>
      </w:r>
      <w:r w:rsidR="004D0FDD">
        <w:rPr>
          <w:rStyle w:val="normaltextrun"/>
          <w:rFonts w:ascii="Arial" w:hAnsi="Arial" w:cs="Arial"/>
          <w:color w:val="000000"/>
          <w:sz w:val="22"/>
          <w:szCs w:val="22"/>
          <w:shd w:val="clear" w:color="auto" w:fill="FFFFFF"/>
        </w:rPr>
        <w:t xml:space="preserve"> the</w:t>
      </w:r>
      <w:r w:rsidR="00CA5D6E">
        <w:rPr>
          <w:rStyle w:val="normaltextrun"/>
          <w:rFonts w:ascii="Arial" w:hAnsi="Arial" w:cs="Arial"/>
          <w:color w:val="000000"/>
          <w:sz w:val="22"/>
          <w:szCs w:val="22"/>
          <w:shd w:val="clear" w:color="auto" w:fill="FFFFFF"/>
        </w:rPr>
        <w:t xml:space="preserve"> application property is an existing </w:t>
      </w:r>
      <w:r w:rsidR="004476F9">
        <w:rPr>
          <w:rStyle w:val="normaltextrun"/>
          <w:rFonts w:ascii="Arial" w:hAnsi="Arial" w:cs="Arial"/>
          <w:color w:val="000000"/>
          <w:sz w:val="22"/>
          <w:szCs w:val="22"/>
          <w:shd w:val="clear" w:color="auto" w:fill="FFFFFF"/>
        </w:rPr>
        <w:t xml:space="preserve">HMO use </w:t>
      </w:r>
      <w:r w:rsidR="004D0FDD">
        <w:rPr>
          <w:rStyle w:val="normaltextrun"/>
          <w:rFonts w:ascii="Arial" w:hAnsi="Arial" w:cs="Arial"/>
          <w:color w:val="000000"/>
          <w:sz w:val="22"/>
          <w:szCs w:val="22"/>
          <w:shd w:val="clear" w:color="auto" w:fill="FFFFFF"/>
        </w:rPr>
        <w:t>and</w:t>
      </w:r>
      <w:r w:rsidR="004476F9">
        <w:rPr>
          <w:rStyle w:val="normaltextrun"/>
          <w:rFonts w:ascii="Arial" w:hAnsi="Arial" w:cs="Arial"/>
          <w:color w:val="000000"/>
          <w:sz w:val="22"/>
          <w:szCs w:val="22"/>
          <w:shd w:val="clear" w:color="auto" w:fill="FFFFFF"/>
        </w:rPr>
        <w:t xml:space="preserve"> does not have any existing cycle parking spaces, it is not considered reasonable to</w:t>
      </w:r>
      <w:r w:rsidR="00FA24E7">
        <w:rPr>
          <w:rStyle w:val="normaltextrun"/>
          <w:rFonts w:ascii="Arial" w:hAnsi="Arial" w:cs="Arial"/>
          <w:color w:val="000000"/>
          <w:sz w:val="22"/>
          <w:szCs w:val="22"/>
          <w:shd w:val="clear" w:color="auto" w:fill="FFFFFF"/>
        </w:rPr>
        <w:t xml:space="preserve"> pursue this as a requirement to the determination of this application where all other aspects are considered acceptable. </w:t>
      </w:r>
    </w:p>
    <w:p w:rsidR="000B488E" w:rsidP="006C565C" w:rsidRDefault="000B488E" w14:paraId="31E12F92" w14:textId="77777777">
      <w:pPr>
        <w:jc w:val="both"/>
        <w:rPr>
          <w:rStyle w:val="normaltextrun"/>
          <w:rFonts w:ascii="Arial" w:hAnsi="Arial" w:cs="Arial"/>
          <w:color w:val="000000"/>
          <w:sz w:val="22"/>
          <w:szCs w:val="22"/>
          <w:shd w:val="clear" w:color="auto" w:fill="FFFFFF"/>
        </w:rPr>
      </w:pPr>
    </w:p>
    <w:p w:rsidR="00F82FB8" w:rsidP="00D168C7" w:rsidRDefault="00C81C0D" w14:paraId="3B7580A6" w14:textId="58E2CDF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As t</w:t>
      </w:r>
      <w:r w:rsidR="00C3524D">
        <w:rPr>
          <w:rStyle w:val="normaltextrun"/>
          <w:rFonts w:ascii="Arial" w:hAnsi="Arial" w:cs="Arial"/>
          <w:color w:val="000000"/>
          <w:sz w:val="22"/>
          <w:szCs w:val="22"/>
          <w:shd w:val="clear" w:color="auto" w:fill="FFFFFF"/>
        </w:rPr>
        <w:t xml:space="preserve">he application property </w:t>
      </w:r>
      <w:r w:rsidR="007E7186">
        <w:rPr>
          <w:rStyle w:val="normaltextrun"/>
          <w:rFonts w:ascii="Arial" w:hAnsi="Arial" w:cs="Arial"/>
          <w:color w:val="000000"/>
          <w:sz w:val="22"/>
          <w:szCs w:val="22"/>
          <w:shd w:val="clear" w:color="auto" w:fill="FFFFFF"/>
        </w:rPr>
        <w:t xml:space="preserve">is </w:t>
      </w:r>
      <w:r w:rsidR="00C3524D">
        <w:rPr>
          <w:rStyle w:val="normaltextrun"/>
          <w:rFonts w:ascii="Arial" w:hAnsi="Arial" w:cs="Arial"/>
          <w:color w:val="000000"/>
          <w:sz w:val="22"/>
          <w:szCs w:val="22"/>
          <w:shd w:val="clear" w:color="auto" w:fill="FFFFFF"/>
        </w:rPr>
        <w:t>in a sustainable location within easy reach of amenities</w:t>
      </w:r>
      <w:r w:rsidR="0069424A">
        <w:rPr>
          <w:rStyle w:val="normaltextrun"/>
          <w:rFonts w:ascii="Arial" w:hAnsi="Arial" w:cs="Arial"/>
          <w:color w:val="000000"/>
          <w:sz w:val="22"/>
          <w:szCs w:val="22"/>
          <w:shd w:val="clear" w:color="auto" w:fill="FFFFFF"/>
        </w:rPr>
        <w:t xml:space="preserve"> and </w:t>
      </w:r>
      <w:r>
        <w:rPr>
          <w:rStyle w:val="normaltextrun"/>
          <w:rFonts w:ascii="Arial" w:hAnsi="Arial" w:cs="Arial"/>
          <w:color w:val="000000"/>
          <w:sz w:val="22"/>
          <w:szCs w:val="22"/>
          <w:shd w:val="clear" w:color="auto" w:fill="FFFFFF"/>
        </w:rPr>
        <w:t xml:space="preserve">with </w:t>
      </w:r>
      <w:r w:rsidR="00C3524D">
        <w:rPr>
          <w:rStyle w:val="normaltextrun"/>
          <w:rFonts w:ascii="Arial" w:hAnsi="Arial" w:cs="Arial"/>
          <w:color w:val="000000"/>
          <w:sz w:val="22"/>
          <w:szCs w:val="22"/>
          <w:shd w:val="clear" w:color="auto" w:fill="FFFFFF"/>
        </w:rPr>
        <w:t>good access to public transport facilities</w:t>
      </w:r>
      <w:r>
        <w:rPr>
          <w:rStyle w:val="normaltextrun"/>
          <w:rFonts w:ascii="Arial" w:hAnsi="Arial" w:cs="Arial"/>
          <w:color w:val="000000"/>
          <w:sz w:val="22"/>
          <w:szCs w:val="22"/>
          <w:shd w:val="clear" w:color="auto" w:fill="FFFFFF"/>
        </w:rPr>
        <w:t>,</w:t>
      </w:r>
      <w:r w:rsidR="00C3524D">
        <w:rPr>
          <w:rStyle w:val="normaltextrun"/>
          <w:rFonts w:ascii="Arial" w:hAnsi="Arial" w:cs="Arial"/>
          <w:color w:val="000000"/>
          <w:sz w:val="22"/>
          <w:szCs w:val="22"/>
          <w:shd w:val="clear" w:color="auto" w:fill="FFFFFF"/>
        </w:rPr>
        <w:t xml:space="preserve"> </w:t>
      </w:r>
      <w:r w:rsidR="000E7506">
        <w:rPr>
          <w:rStyle w:val="normaltextrun"/>
          <w:rFonts w:ascii="Arial" w:hAnsi="Arial" w:cs="Arial"/>
          <w:color w:val="000000"/>
          <w:sz w:val="22"/>
          <w:szCs w:val="22"/>
          <w:shd w:val="clear" w:color="auto" w:fill="FFFFFF"/>
        </w:rPr>
        <w:t xml:space="preserve">and on-street </w:t>
      </w:r>
      <w:r w:rsidRPr="000E7506" w:rsidR="000E7506">
        <w:rPr>
          <w:rStyle w:val="normaltextrun"/>
          <w:rFonts w:ascii="Arial" w:hAnsi="Arial" w:cs="Arial"/>
          <w:color w:val="000000"/>
          <w:sz w:val="22"/>
          <w:szCs w:val="22"/>
          <w:shd w:val="clear" w:color="auto" w:fill="FFFFFF"/>
        </w:rPr>
        <w:t>parking in this area is controlled by the Council through the issuing of residents’ parking permits and the imposition of parking restrictions</w:t>
      </w:r>
      <w:r w:rsidR="00270B14">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t</w:t>
      </w:r>
      <w:r w:rsidRPr="00C81C0D">
        <w:rPr>
          <w:rStyle w:val="normaltextrun"/>
          <w:rFonts w:ascii="Arial" w:hAnsi="Arial" w:cs="Arial"/>
          <w:color w:val="000000"/>
          <w:sz w:val="22"/>
          <w:szCs w:val="22"/>
          <w:shd w:val="clear" w:color="auto" w:fill="FFFFFF"/>
        </w:rPr>
        <w:t>he proposed change of use would likely have a negligible impact on highway safety</w:t>
      </w:r>
      <w:r w:rsidR="00270B14">
        <w:rPr>
          <w:rStyle w:val="normaltextrun"/>
          <w:rFonts w:ascii="Arial" w:hAnsi="Arial" w:cs="Arial"/>
          <w:color w:val="000000"/>
          <w:sz w:val="22"/>
          <w:szCs w:val="22"/>
          <w:shd w:val="clear" w:color="auto" w:fill="FFFFFF"/>
        </w:rPr>
        <w:t>.</w:t>
      </w:r>
      <w:r w:rsidR="00D6146F">
        <w:rPr>
          <w:rStyle w:val="normaltextrun"/>
          <w:rFonts w:ascii="Arial" w:hAnsi="Arial" w:cs="Arial"/>
          <w:color w:val="000000"/>
          <w:sz w:val="22"/>
          <w:szCs w:val="22"/>
          <w:shd w:val="clear" w:color="auto" w:fill="FFFFFF"/>
        </w:rPr>
        <w:t xml:space="preserve"> </w:t>
      </w:r>
    </w:p>
    <w:p w:rsidR="00907BF1" w:rsidP="00D168C7" w:rsidRDefault="00907BF1" w14:paraId="099C3482" w14:textId="77777777">
      <w:pPr>
        <w:jc w:val="both"/>
        <w:rPr>
          <w:rStyle w:val="normaltextrun"/>
          <w:rFonts w:ascii="Arial" w:hAnsi="Arial" w:cs="Arial"/>
          <w:color w:val="000000"/>
          <w:sz w:val="22"/>
          <w:szCs w:val="22"/>
          <w:shd w:val="clear" w:color="auto" w:fill="FFFFFF"/>
        </w:rPr>
      </w:pPr>
    </w:p>
    <w:p w:rsidR="00B44A59" w:rsidP="000F1B6E" w:rsidRDefault="00AD01DE" w14:paraId="5D1A5C6C" w14:textId="05B93FD3">
      <w:pPr>
        <w:jc w:val="both"/>
        <w:rPr>
          <w:rFonts w:ascii="Arial" w:hAnsi="Arial" w:cs="Arial"/>
          <w:sz w:val="22"/>
          <w:szCs w:val="22"/>
          <w:shd w:val="clear" w:color="auto" w:fill="FFFFFF"/>
        </w:rPr>
      </w:pPr>
      <w:bookmarkStart w:name="_Hlk172714231" w:id="0"/>
      <w:r w:rsidRPr="00EF28E2">
        <w:rPr>
          <w:rFonts w:ascii="Arial" w:hAnsi="Arial" w:cs="Arial"/>
          <w:sz w:val="22"/>
          <w:szCs w:val="22"/>
          <w:shd w:val="clear" w:color="auto" w:fill="FFFFFF"/>
        </w:rPr>
        <w:t xml:space="preserve">The </w:t>
      </w:r>
      <w:r w:rsidRPr="00EF28E2" w:rsidR="00B300AB">
        <w:rPr>
          <w:rFonts w:ascii="Arial" w:hAnsi="Arial" w:cs="Arial"/>
          <w:sz w:val="22"/>
          <w:szCs w:val="22"/>
          <w:shd w:val="clear" w:color="auto" w:fill="FFFFFF"/>
        </w:rPr>
        <w:t>proposal</w:t>
      </w:r>
      <w:r w:rsidR="00E42226">
        <w:rPr>
          <w:rFonts w:ascii="Arial" w:hAnsi="Arial" w:cs="Arial"/>
          <w:sz w:val="22"/>
          <w:szCs w:val="22"/>
          <w:shd w:val="clear" w:color="auto" w:fill="FFFFFF"/>
        </w:rPr>
        <w:t xml:space="preserve"> is therefore</w:t>
      </w:r>
      <w:r w:rsidR="00C24816">
        <w:rPr>
          <w:rFonts w:ascii="Arial" w:hAnsi="Arial" w:cs="Arial"/>
          <w:sz w:val="22"/>
          <w:szCs w:val="22"/>
          <w:shd w:val="clear" w:color="auto" w:fill="FFFFFF"/>
        </w:rPr>
        <w:t xml:space="preserve"> </w:t>
      </w:r>
      <w:r w:rsidRPr="00EF28E2" w:rsidR="00E97EE6">
        <w:rPr>
          <w:rFonts w:ascii="Arial" w:hAnsi="Arial" w:cs="Arial"/>
          <w:sz w:val="22"/>
          <w:szCs w:val="22"/>
          <w:shd w:val="clear" w:color="auto" w:fill="FFFFFF"/>
        </w:rPr>
        <w:t xml:space="preserve">considered </w:t>
      </w:r>
      <w:r w:rsidR="003801C3">
        <w:rPr>
          <w:rFonts w:ascii="Arial" w:hAnsi="Arial" w:cs="Arial"/>
          <w:sz w:val="22"/>
          <w:szCs w:val="22"/>
          <w:shd w:val="clear" w:color="auto" w:fill="FFFFFF"/>
        </w:rPr>
        <w:t>to comply</w:t>
      </w:r>
      <w:r w:rsidRPr="00EF28E2" w:rsidR="0002532F">
        <w:rPr>
          <w:rFonts w:ascii="Arial" w:hAnsi="Arial" w:cs="Arial"/>
          <w:sz w:val="22"/>
          <w:szCs w:val="22"/>
          <w:shd w:val="clear" w:color="auto" w:fill="FFFFFF"/>
        </w:rPr>
        <w:t xml:space="preserve"> with </w:t>
      </w:r>
      <w:bookmarkEnd w:id="0"/>
      <w:r w:rsidRPr="00EF28E2" w:rsidR="0002532F">
        <w:rPr>
          <w:rFonts w:ascii="Arial" w:hAnsi="Arial" w:cs="Arial"/>
          <w:i/>
          <w:iCs/>
          <w:sz w:val="22"/>
          <w:szCs w:val="22"/>
          <w:shd w:val="clear" w:color="auto" w:fill="FFFFFF"/>
        </w:rPr>
        <w:t xml:space="preserve">Local </w:t>
      </w:r>
      <w:r w:rsidRPr="00EF28E2" w:rsidR="00987F49">
        <w:rPr>
          <w:rFonts w:ascii="Arial" w:hAnsi="Arial" w:cs="Arial"/>
          <w:i/>
          <w:iCs/>
          <w:sz w:val="22"/>
          <w:szCs w:val="22"/>
          <w:shd w:val="clear" w:color="auto" w:fill="FFFFFF"/>
        </w:rPr>
        <w:t>P</w:t>
      </w:r>
      <w:r w:rsidRPr="00EF28E2" w:rsidR="0002532F">
        <w:rPr>
          <w:rFonts w:ascii="Arial" w:hAnsi="Arial" w:cs="Arial"/>
          <w:i/>
          <w:iCs/>
          <w:sz w:val="22"/>
          <w:szCs w:val="22"/>
          <w:shd w:val="clear" w:color="auto" w:fill="FFFFFF"/>
        </w:rPr>
        <w:t>lan Policy T4</w:t>
      </w:r>
      <w:r w:rsidRPr="00EF28E2" w:rsidR="00E97EE6">
        <w:rPr>
          <w:rFonts w:ascii="Arial" w:hAnsi="Arial" w:cs="Arial"/>
          <w:i/>
          <w:iCs/>
          <w:sz w:val="22"/>
          <w:szCs w:val="22"/>
          <w:shd w:val="clear" w:color="auto" w:fill="FFFFFF"/>
        </w:rPr>
        <w:t xml:space="preserve">: </w:t>
      </w:r>
      <w:r w:rsidRPr="00EF28E2" w:rsidR="00877BFA">
        <w:rPr>
          <w:rFonts w:ascii="Arial" w:hAnsi="Arial" w:cs="Arial"/>
          <w:i/>
          <w:iCs/>
          <w:sz w:val="22"/>
          <w:szCs w:val="22"/>
          <w:shd w:val="clear" w:color="auto" w:fill="FFFFFF"/>
        </w:rPr>
        <w:t xml:space="preserve">New </w:t>
      </w:r>
      <w:r w:rsidRPr="00EF28E2" w:rsidR="00CA4BAE">
        <w:rPr>
          <w:rFonts w:ascii="Arial" w:hAnsi="Arial" w:cs="Arial"/>
          <w:i/>
          <w:iCs/>
          <w:sz w:val="22"/>
          <w:szCs w:val="22"/>
          <w:shd w:val="clear" w:color="auto" w:fill="FFFFFF"/>
        </w:rPr>
        <w:t>D</w:t>
      </w:r>
      <w:r w:rsidRPr="00EF28E2" w:rsidR="00877BFA">
        <w:rPr>
          <w:rFonts w:ascii="Arial" w:hAnsi="Arial" w:cs="Arial"/>
          <w:i/>
          <w:iCs/>
          <w:sz w:val="22"/>
          <w:szCs w:val="22"/>
          <w:shd w:val="clear" w:color="auto" w:fill="FFFFFF"/>
        </w:rPr>
        <w:t xml:space="preserve">evelopment and </w:t>
      </w:r>
      <w:r w:rsidRPr="00EF28E2" w:rsidR="00CA4BAE">
        <w:rPr>
          <w:rFonts w:ascii="Arial" w:hAnsi="Arial" w:cs="Arial"/>
          <w:i/>
          <w:iCs/>
          <w:sz w:val="22"/>
          <w:szCs w:val="22"/>
          <w:shd w:val="clear" w:color="auto" w:fill="FFFFFF"/>
        </w:rPr>
        <w:t>Transport Safety</w:t>
      </w:r>
      <w:r w:rsidR="00A35186">
        <w:rPr>
          <w:rFonts w:ascii="Arial" w:hAnsi="Arial" w:cs="Arial"/>
          <w:sz w:val="22"/>
          <w:szCs w:val="22"/>
          <w:shd w:val="clear" w:color="auto" w:fill="FFFFFF"/>
        </w:rPr>
        <w:t xml:space="preserve"> and </w:t>
      </w:r>
      <w:r w:rsidR="00757147">
        <w:rPr>
          <w:rFonts w:ascii="Arial" w:hAnsi="Arial" w:cs="Arial"/>
          <w:sz w:val="22"/>
          <w:szCs w:val="22"/>
          <w:shd w:val="clear" w:color="auto" w:fill="FFFFFF"/>
        </w:rPr>
        <w:t xml:space="preserve">would be acceptable regarding highway safety. </w:t>
      </w:r>
    </w:p>
    <w:p w:rsidR="00907BF1" w:rsidP="000F1B6E" w:rsidRDefault="00907BF1" w14:paraId="28AB6D7D" w14:textId="77777777">
      <w:pPr>
        <w:jc w:val="both"/>
        <w:rPr>
          <w:rFonts w:ascii="Arial" w:hAnsi="Arial" w:cs="Arial"/>
          <w:sz w:val="22"/>
          <w:szCs w:val="22"/>
          <w:shd w:val="clear" w:color="auto" w:fill="FFFFFF"/>
        </w:rPr>
      </w:pPr>
    </w:p>
    <w:p w:rsidRPr="00630A55" w:rsidR="00907BF1" w:rsidP="00907BF1" w:rsidRDefault="00907BF1" w14:paraId="721A6E86" w14:textId="36B881B5">
      <w:pPr>
        <w:jc w:val="both"/>
        <w:rPr>
          <w:rFonts w:ascii="Arial" w:hAnsi="Arial" w:cs="Arial"/>
          <w:sz w:val="22"/>
          <w:szCs w:val="22"/>
          <w:u w:val="single"/>
        </w:rPr>
      </w:pPr>
      <w:r w:rsidRPr="000D1257">
        <w:rPr>
          <w:rFonts w:ascii="Arial" w:hAnsi="Arial" w:cs="Arial"/>
          <w:sz w:val="22"/>
          <w:szCs w:val="22"/>
          <w:u w:val="single"/>
        </w:rPr>
        <w:t>Design, Heritage and Visual Amenity</w:t>
      </w:r>
    </w:p>
    <w:p w:rsidR="00907BF1" w:rsidP="00907BF1" w:rsidRDefault="00907BF1" w14:paraId="7B0EFCA4" w14:textId="77777777">
      <w:pPr>
        <w:jc w:val="both"/>
        <w:rPr>
          <w:rFonts w:ascii="Arial" w:hAnsi="Arial" w:cs="Arial"/>
          <w:sz w:val="22"/>
          <w:szCs w:val="22"/>
        </w:rPr>
      </w:pPr>
    </w:p>
    <w:p w:rsidR="00907BF1" w:rsidP="00907BF1" w:rsidRDefault="0032230D" w14:paraId="08FF2A6D" w14:textId="6BBB9B96">
      <w:pPr>
        <w:jc w:val="both"/>
        <w:rPr>
          <w:rFonts w:ascii="Arial" w:hAnsi="Arial" w:cs="Arial"/>
          <w:sz w:val="22"/>
          <w:szCs w:val="22"/>
        </w:rPr>
      </w:pPr>
      <w:r>
        <w:rPr>
          <w:rFonts w:ascii="Arial" w:hAnsi="Arial" w:cs="Arial"/>
          <w:sz w:val="22"/>
          <w:szCs w:val="22"/>
        </w:rPr>
        <w:t>Proposals</w:t>
      </w:r>
      <w:r w:rsidRPr="00944FCD" w:rsidR="00907BF1">
        <w:rPr>
          <w:rFonts w:ascii="Arial" w:hAnsi="Arial" w:cs="Arial"/>
          <w:sz w:val="22"/>
          <w:szCs w:val="22"/>
        </w:rPr>
        <w:t xml:space="preserve"> are considered acceptable if they would not significantly alter or detract from the character of the street scene</w:t>
      </w:r>
      <w:r w:rsidR="007533FE">
        <w:rPr>
          <w:rFonts w:ascii="Arial" w:hAnsi="Arial" w:cs="Arial"/>
          <w:sz w:val="22"/>
          <w:szCs w:val="22"/>
        </w:rPr>
        <w:t xml:space="preserve"> and </w:t>
      </w:r>
      <w:r w:rsidRPr="00944FCD" w:rsidR="00907BF1">
        <w:rPr>
          <w:rFonts w:ascii="Arial" w:hAnsi="Arial" w:cs="Arial"/>
          <w:sz w:val="22"/>
          <w:szCs w:val="22"/>
        </w:rPr>
        <w:t xml:space="preserve">would conserve and enhance the significance and setting of the borough’s heritage </w:t>
      </w:r>
      <w:r w:rsidRPr="00944FCD">
        <w:rPr>
          <w:rFonts w:ascii="Arial" w:hAnsi="Arial" w:cs="Arial"/>
          <w:sz w:val="22"/>
          <w:szCs w:val="22"/>
        </w:rPr>
        <w:t>assets</w:t>
      </w:r>
      <w:r w:rsidR="00060EE4">
        <w:rPr>
          <w:rFonts w:ascii="Arial" w:hAnsi="Arial" w:cs="Arial"/>
          <w:sz w:val="22"/>
          <w:szCs w:val="22"/>
        </w:rPr>
        <w:t>.</w:t>
      </w:r>
    </w:p>
    <w:p w:rsidR="0032230D" w:rsidP="00907BF1" w:rsidRDefault="0032230D" w14:paraId="74475A02" w14:textId="77777777">
      <w:pPr>
        <w:jc w:val="both"/>
        <w:rPr>
          <w:rFonts w:ascii="Arial" w:hAnsi="Arial" w:cs="Arial"/>
          <w:sz w:val="22"/>
          <w:szCs w:val="22"/>
        </w:rPr>
      </w:pPr>
    </w:p>
    <w:p w:rsidR="00512F33" w:rsidP="00907BF1" w:rsidRDefault="0032230D" w14:paraId="57A258A4" w14:textId="64F18F03">
      <w:pPr>
        <w:jc w:val="both"/>
        <w:rPr>
          <w:rFonts w:ascii="Arial" w:hAnsi="Arial" w:cs="Arial"/>
          <w:sz w:val="22"/>
          <w:szCs w:val="22"/>
        </w:rPr>
      </w:pPr>
      <w:r>
        <w:rPr>
          <w:rFonts w:ascii="Arial" w:hAnsi="Arial" w:cs="Arial"/>
          <w:sz w:val="22"/>
          <w:szCs w:val="22"/>
        </w:rPr>
        <w:t>External alterations are not proposed, and the appearance of the</w:t>
      </w:r>
      <w:r w:rsidR="00CE7620">
        <w:rPr>
          <w:rFonts w:ascii="Arial" w:hAnsi="Arial" w:cs="Arial"/>
          <w:sz w:val="22"/>
          <w:szCs w:val="22"/>
        </w:rPr>
        <w:t xml:space="preserve"> application</w:t>
      </w:r>
      <w:r>
        <w:rPr>
          <w:rFonts w:ascii="Arial" w:hAnsi="Arial" w:cs="Arial"/>
          <w:sz w:val="22"/>
          <w:szCs w:val="22"/>
        </w:rPr>
        <w:t xml:space="preserve"> property would remain unchanged. </w:t>
      </w:r>
      <w:r w:rsidR="00760F12">
        <w:rPr>
          <w:rFonts w:ascii="Arial" w:hAnsi="Arial" w:cs="Arial"/>
          <w:sz w:val="22"/>
          <w:szCs w:val="22"/>
        </w:rPr>
        <w:t>As such, there would be no</w:t>
      </w:r>
      <w:r>
        <w:rPr>
          <w:rFonts w:ascii="Arial" w:hAnsi="Arial" w:cs="Arial"/>
          <w:sz w:val="22"/>
          <w:szCs w:val="22"/>
        </w:rPr>
        <w:t xml:space="preserve"> </w:t>
      </w:r>
      <w:r w:rsidR="0027249E">
        <w:rPr>
          <w:rFonts w:ascii="Arial" w:hAnsi="Arial" w:cs="Arial"/>
          <w:sz w:val="22"/>
          <w:szCs w:val="22"/>
        </w:rPr>
        <w:t xml:space="preserve">significantly detrimental </w:t>
      </w:r>
      <w:r>
        <w:rPr>
          <w:rFonts w:ascii="Arial" w:hAnsi="Arial" w:cs="Arial"/>
          <w:sz w:val="22"/>
          <w:szCs w:val="22"/>
        </w:rPr>
        <w:t xml:space="preserve">impact </w:t>
      </w:r>
      <w:r w:rsidR="00760F12">
        <w:rPr>
          <w:rFonts w:ascii="Arial" w:hAnsi="Arial" w:cs="Arial"/>
          <w:sz w:val="22"/>
          <w:szCs w:val="22"/>
        </w:rPr>
        <w:t xml:space="preserve">upon </w:t>
      </w:r>
      <w:r>
        <w:rPr>
          <w:rFonts w:ascii="Arial" w:hAnsi="Arial" w:cs="Arial"/>
          <w:sz w:val="22"/>
          <w:szCs w:val="22"/>
        </w:rPr>
        <w:t xml:space="preserve">the </w:t>
      </w:r>
      <w:r w:rsidR="0027249E">
        <w:rPr>
          <w:rFonts w:ascii="Arial" w:hAnsi="Arial" w:cs="Arial"/>
          <w:sz w:val="22"/>
          <w:szCs w:val="22"/>
        </w:rPr>
        <w:t xml:space="preserve">character of the street scene or the broader </w:t>
      </w:r>
      <w:r>
        <w:rPr>
          <w:rFonts w:ascii="Arial" w:hAnsi="Arial" w:cs="Arial"/>
          <w:sz w:val="22"/>
          <w:szCs w:val="22"/>
        </w:rPr>
        <w:t xml:space="preserve">setting of </w:t>
      </w:r>
      <w:r w:rsidR="000C1B6D">
        <w:rPr>
          <w:rFonts w:ascii="Arial" w:hAnsi="Arial" w:cs="Arial"/>
          <w:sz w:val="22"/>
          <w:szCs w:val="22"/>
        </w:rPr>
        <w:t>the Victoria Road Conservation Area.</w:t>
      </w:r>
    </w:p>
    <w:p w:rsidR="00060EE4" w:rsidP="00907BF1" w:rsidRDefault="00060EE4" w14:paraId="75787F23" w14:textId="77777777">
      <w:pPr>
        <w:jc w:val="both"/>
        <w:rPr>
          <w:rFonts w:ascii="Arial" w:hAnsi="Arial" w:cs="Arial"/>
          <w:sz w:val="22"/>
          <w:szCs w:val="22"/>
        </w:rPr>
      </w:pPr>
    </w:p>
    <w:p w:rsidR="00907BF1" w:rsidP="00907BF1" w:rsidRDefault="00907BF1" w14:paraId="1E2D353F" w14:textId="40EDCAD6">
      <w:pPr>
        <w:jc w:val="both"/>
        <w:rPr>
          <w:rFonts w:ascii="Arial" w:hAnsi="Arial" w:cs="Arial"/>
          <w:sz w:val="22"/>
          <w:szCs w:val="22"/>
        </w:rPr>
      </w:pPr>
      <w:r>
        <w:rPr>
          <w:rFonts w:ascii="Arial" w:hAnsi="Arial" w:cs="Arial"/>
          <w:sz w:val="22"/>
          <w:szCs w:val="22"/>
        </w:rPr>
        <w:t>T</w:t>
      </w:r>
      <w:r w:rsidRPr="00B44ED7">
        <w:rPr>
          <w:rFonts w:ascii="Arial" w:hAnsi="Arial" w:cs="Arial"/>
          <w:sz w:val="22"/>
          <w:szCs w:val="22"/>
        </w:rPr>
        <w:t xml:space="preserve">he proposal is </w:t>
      </w:r>
      <w:r w:rsidR="000D1257">
        <w:rPr>
          <w:rFonts w:ascii="Arial" w:hAnsi="Arial" w:cs="Arial"/>
          <w:sz w:val="22"/>
          <w:szCs w:val="22"/>
        </w:rPr>
        <w:t xml:space="preserve">therefore </w:t>
      </w:r>
      <w:r w:rsidRPr="00B44ED7">
        <w:rPr>
          <w:rFonts w:ascii="Arial" w:hAnsi="Arial" w:cs="Arial"/>
          <w:sz w:val="22"/>
          <w:szCs w:val="22"/>
        </w:rPr>
        <w:t xml:space="preserve">considered </w:t>
      </w:r>
      <w:r w:rsidR="0027249E">
        <w:rPr>
          <w:rFonts w:ascii="Arial" w:hAnsi="Arial" w:cs="Arial"/>
          <w:sz w:val="22"/>
          <w:szCs w:val="22"/>
        </w:rPr>
        <w:t>to</w:t>
      </w:r>
      <w:r w:rsidRPr="00B44ED7">
        <w:rPr>
          <w:rFonts w:ascii="Arial" w:hAnsi="Arial" w:cs="Arial"/>
          <w:sz w:val="22"/>
          <w:szCs w:val="22"/>
        </w:rPr>
        <w:t xml:space="preserve"> comply with </w:t>
      </w:r>
      <w:r w:rsidRPr="00B44ED7">
        <w:rPr>
          <w:rFonts w:ascii="Arial" w:hAnsi="Arial" w:cs="Arial"/>
          <w:i/>
          <w:iCs/>
          <w:sz w:val="22"/>
          <w:szCs w:val="22"/>
        </w:rPr>
        <w:t>Local Plan Policy HE1: The Historic Environment</w:t>
      </w:r>
      <w:r w:rsidRPr="00B44ED7">
        <w:rPr>
          <w:rFonts w:ascii="Arial" w:hAnsi="Arial" w:cs="Arial"/>
          <w:sz w:val="22"/>
          <w:szCs w:val="22"/>
        </w:rPr>
        <w:t xml:space="preserve">, </w:t>
      </w:r>
      <w:r w:rsidRPr="00B44ED7">
        <w:rPr>
          <w:rFonts w:ascii="Arial" w:hAnsi="Arial" w:cs="Arial"/>
          <w:i/>
          <w:iCs/>
          <w:sz w:val="22"/>
          <w:szCs w:val="22"/>
        </w:rPr>
        <w:t>Local Plan Policy HE</w:t>
      </w:r>
      <w:r w:rsidR="000D1257">
        <w:rPr>
          <w:rFonts w:ascii="Arial" w:hAnsi="Arial" w:cs="Arial"/>
          <w:i/>
          <w:iCs/>
          <w:sz w:val="22"/>
          <w:szCs w:val="22"/>
        </w:rPr>
        <w:t>4</w:t>
      </w:r>
      <w:r w:rsidRPr="00B44ED7">
        <w:rPr>
          <w:rFonts w:ascii="Arial" w:hAnsi="Arial" w:cs="Arial"/>
          <w:i/>
          <w:iCs/>
          <w:sz w:val="22"/>
          <w:szCs w:val="22"/>
        </w:rPr>
        <w:t xml:space="preserve">: Developments affecting Historic </w:t>
      </w:r>
      <w:r w:rsidR="000D1257">
        <w:rPr>
          <w:rFonts w:ascii="Arial" w:hAnsi="Arial" w:cs="Arial"/>
          <w:i/>
          <w:iCs/>
          <w:sz w:val="22"/>
          <w:szCs w:val="22"/>
        </w:rPr>
        <w:t>Areas or Landscapes a</w:t>
      </w:r>
      <w:r w:rsidRPr="00B44ED7">
        <w:rPr>
          <w:rFonts w:ascii="Arial" w:hAnsi="Arial" w:cs="Arial"/>
          <w:sz w:val="22"/>
          <w:szCs w:val="22"/>
        </w:rPr>
        <w:t xml:space="preserve">nd </w:t>
      </w:r>
      <w:r w:rsidRPr="00B44ED7">
        <w:rPr>
          <w:rFonts w:ascii="Arial" w:hAnsi="Arial" w:cs="Arial"/>
          <w:i/>
          <w:iCs/>
          <w:sz w:val="22"/>
          <w:szCs w:val="22"/>
        </w:rPr>
        <w:t>Local Plan Policy D1: High Quality Design and Placemaking</w:t>
      </w:r>
      <w:r w:rsidRPr="00B44ED7">
        <w:rPr>
          <w:rFonts w:ascii="Arial" w:hAnsi="Arial" w:cs="Arial"/>
          <w:sz w:val="22"/>
          <w:szCs w:val="22"/>
        </w:rPr>
        <w:t xml:space="preserve"> and would be acceptable regarding visual amenity.</w:t>
      </w:r>
    </w:p>
    <w:p w:rsidR="00B679C5" w:rsidP="000F1B6E" w:rsidRDefault="00B679C5" w14:paraId="2971654E" w14:textId="77777777">
      <w:pPr>
        <w:jc w:val="both"/>
        <w:rPr>
          <w:rFonts w:ascii="Arial" w:hAnsi="Arial" w:cs="Arial"/>
          <w:sz w:val="22"/>
          <w:szCs w:val="22"/>
          <w:u w:val="single"/>
          <w:shd w:val="clear" w:color="auto" w:fill="FFFFFF"/>
        </w:rPr>
      </w:pPr>
    </w:p>
    <w:p w:rsidRPr="00715ED7" w:rsidR="00B44A59" w:rsidP="000F1B6E" w:rsidRDefault="00B44A59" w14:paraId="0BE25003" w14:textId="0E4F6C38">
      <w:pPr>
        <w:jc w:val="both"/>
        <w:rPr>
          <w:rFonts w:ascii="Arial" w:hAnsi="Arial" w:cs="Arial"/>
          <w:b/>
          <w:sz w:val="22"/>
          <w:szCs w:val="22"/>
        </w:rPr>
      </w:pPr>
      <w:r w:rsidRPr="002D4D6F">
        <w:rPr>
          <w:rFonts w:ascii="Arial" w:hAnsi="Arial" w:cs="Arial"/>
          <w:b/>
          <w:sz w:val="22"/>
          <w:szCs w:val="22"/>
        </w:rPr>
        <w:t>Recommendation</w:t>
      </w:r>
      <w:r w:rsidR="00180288">
        <w:rPr>
          <w:rFonts w:ascii="Arial" w:hAnsi="Arial" w:cs="Arial"/>
          <w:b/>
          <w:sz w:val="22"/>
          <w:szCs w:val="22"/>
        </w:rPr>
        <w:t xml:space="preserve"> - </w:t>
      </w:r>
    </w:p>
    <w:p w:rsidR="00F304F4" w:rsidP="000F1B6E" w:rsidRDefault="00297C3F" w14:paraId="59FAEDF4" w14:textId="47807AC2">
      <w:pPr>
        <w:jc w:val="both"/>
        <w:rPr>
          <w:rFonts w:ascii="Arial" w:hAnsi="Arial" w:cs="Arial"/>
          <w:b/>
          <w:sz w:val="22"/>
          <w:szCs w:val="22"/>
        </w:rPr>
      </w:pPr>
      <w:r>
        <w:rPr>
          <w:rFonts w:ascii="Arial" w:hAnsi="Arial" w:cs="Arial"/>
          <w:b/>
          <w:sz w:val="22"/>
          <w:szCs w:val="22"/>
        </w:rPr>
        <w:t>Approve</w:t>
      </w:r>
      <w:r w:rsidR="0025335E">
        <w:rPr>
          <w:rFonts w:ascii="Arial" w:hAnsi="Arial" w:cs="Arial"/>
          <w:b/>
          <w:sz w:val="22"/>
          <w:szCs w:val="22"/>
        </w:rPr>
        <w:t xml:space="preserve"> with Conditions</w:t>
      </w:r>
    </w:p>
    <w:sectPr w:rsidR="00F304F4" w:rsidSect="00615A4C">
      <w:pgSz w:w="11906" w:h="16838" w:orient="portrait"/>
      <w:pgMar w:top="1418" w:right="1151"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055C" w:rsidP="00837232" w:rsidRDefault="00F0055C" w14:paraId="06D3C25B" w14:textId="77777777">
      <w:r>
        <w:separator/>
      </w:r>
    </w:p>
  </w:endnote>
  <w:endnote w:type="continuationSeparator" w:id="0">
    <w:p w:rsidR="00F0055C" w:rsidP="00837232" w:rsidRDefault="00F0055C" w14:paraId="4F526E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055C" w:rsidP="00837232" w:rsidRDefault="00F0055C" w14:paraId="4CCC69E0" w14:textId="77777777">
      <w:r>
        <w:separator/>
      </w:r>
    </w:p>
  </w:footnote>
  <w:footnote w:type="continuationSeparator" w:id="0">
    <w:p w:rsidR="00F0055C" w:rsidP="00837232" w:rsidRDefault="00F0055C" w14:paraId="6D7B0CC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E4CB0B6"/>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9F0B60"/>
    <w:multiLevelType w:val="hybridMultilevel"/>
    <w:tmpl w:val="D0000816"/>
    <w:lvl w:ilvl="0" w:tplc="FCB089E2">
      <w:start w:val="180"/>
      <w:numFmt w:val="bullet"/>
      <w:lvlText w:val="-"/>
      <w:lvlJc w:val="left"/>
      <w:pPr>
        <w:ind w:left="720" w:hanging="360"/>
      </w:pPr>
      <w:rPr>
        <w:rFonts w:hint="default" w:ascii="Calibri" w:hAnsi="Calibri" w:cs="Calibri" w:eastAsiaTheme="minorHAns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4E60E72"/>
    <w:multiLevelType w:val="hybridMultilevel"/>
    <w:tmpl w:val="AE78A3F8"/>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B77138"/>
    <w:multiLevelType w:val="hybridMultilevel"/>
    <w:tmpl w:val="870EADF4"/>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9818DF"/>
    <w:multiLevelType w:val="hybridMultilevel"/>
    <w:tmpl w:val="D7544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4E0C6F"/>
    <w:multiLevelType w:val="hybridMultilevel"/>
    <w:tmpl w:val="85E874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B3767D7"/>
    <w:multiLevelType w:val="hybridMultilevel"/>
    <w:tmpl w:val="A45E32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0EB3922"/>
    <w:multiLevelType w:val="multilevel"/>
    <w:tmpl w:val="3B0CB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27D075C"/>
    <w:multiLevelType w:val="hybridMultilevel"/>
    <w:tmpl w:val="F78EB342"/>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A342D2"/>
    <w:multiLevelType w:val="hybridMultilevel"/>
    <w:tmpl w:val="73C25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F458B"/>
    <w:multiLevelType w:val="hybridMultilevel"/>
    <w:tmpl w:val="3C1C72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E9787F"/>
    <w:multiLevelType w:val="hybridMultilevel"/>
    <w:tmpl w:val="F4226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29311D"/>
    <w:multiLevelType w:val="hybridMultilevel"/>
    <w:tmpl w:val="B90469A8"/>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3646B9"/>
    <w:multiLevelType w:val="hybridMultilevel"/>
    <w:tmpl w:val="F4E8FE78"/>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8BD055B"/>
    <w:multiLevelType w:val="hybridMultilevel"/>
    <w:tmpl w:val="4FA6F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9A3986"/>
    <w:multiLevelType w:val="hybridMultilevel"/>
    <w:tmpl w:val="161A42C2"/>
    <w:lvl w:ilvl="0" w:tplc="FCB089E2">
      <w:start w:val="18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DBB0CC3"/>
    <w:multiLevelType w:val="hybridMultilevel"/>
    <w:tmpl w:val="5F5E1C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BB7AD8"/>
    <w:multiLevelType w:val="hybridMultilevel"/>
    <w:tmpl w:val="22A6B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62C0600"/>
    <w:multiLevelType w:val="hybridMultilevel"/>
    <w:tmpl w:val="DB34E24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440A29"/>
    <w:multiLevelType w:val="hybridMultilevel"/>
    <w:tmpl w:val="08DAE1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CCE6DD9"/>
    <w:multiLevelType w:val="hybridMultilevel"/>
    <w:tmpl w:val="C518D732"/>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9C40E0"/>
    <w:multiLevelType w:val="hybridMultilevel"/>
    <w:tmpl w:val="0630B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03B5763"/>
    <w:multiLevelType w:val="hybridMultilevel"/>
    <w:tmpl w:val="7F34883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48D546F4"/>
    <w:multiLevelType w:val="hybridMultilevel"/>
    <w:tmpl w:val="7A9AECBE"/>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523509"/>
    <w:multiLevelType w:val="hybridMultilevel"/>
    <w:tmpl w:val="C646E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0D3627F"/>
    <w:multiLevelType w:val="hybridMultilevel"/>
    <w:tmpl w:val="CBA4F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8A5CC9"/>
    <w:multiLevelType w:val="hybridMultilevel"/>
    <w:tmpl w:val="DD20A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141647"/>
    <w:multiLevelType w:val="hybridMultilevel"/>
    <w:tmpl w:val="B61617BA"/>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6AD01F2"/>
    <w:multiLevelType w:val="hybridMultilevel"/>
    <w:tmpl w:val="BEE4A1B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8CD0616"/>
    <w:multiLevelType w:val="hybridMultilevel"/>
    <w:tmpl w:val="36D4B91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5AFC49F2"/>
    <w:multiLevelType w:val="hybridMultilevel"/>
    <w:tmpl w:val="F7B47690"/>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BF17054"/>
    <w:multiLevelType w:val="hybridMultilevel"/>
    <w:tmpl w:val="2C9E1A04"/>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FB31CFA"/>
    <w:multiLevelType w:val="hybridMultilevel"/>
    <w:tmpl w:val="CE9E372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014908"/>
    <w:multiLevelType w:val="hybridMultilevel"/>
    <w:tmpl w:val="01264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5703623"/>
    <w:multiLevelType w:val="hybridMultilevel"/>
    <w:tmpl w:val="52B0A2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B8664D"/>
    <w:multiLevelType w:val="hybridMultilevel"/>
    <w:tmpl w:val="D6DAF3AA"/>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B2F3842"/>
    <w:multiLevelType w:val="hybridMultilevel"/>
    <w:tmpl w:val="E6FA95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B310140"/>
    <w:multiLevelType w:val="hybridMultilevel"/>
    <w:tmpl w:val="58505840"/>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D507626"/>
    <w:multiLevelType w:val="hybridMultilevel"/>
    <w:tmpl w:val="BA0E4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14C528F"/>
    <w:multiLevelType w:val="hybridMultilevel"/>
    <w:tmpl w:val="215651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A3C3326"/>
    <w:multiLevelType w:val="hybridMultilevel"/>
    <w:tmpl w:val="00306B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CD8327C"/>
    <w:multiLevelType w:val="hybridMultilevel"/>
    <w:tmpl w:val="8654E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BB41F4"/>
    <w:multiLevelType w:val="hybridMultilevel"/>
    <w:tmpl w:val="F000DEDC"/>
    <w:lvl w:ilvl="0" w:tplc="FB94EEC4">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33585689">
    <w:abstractNumId w:val="32"/>
  </w:num>
  <w:num w:numId="2" w16cid:durableId="1467116698">
    <w:abstractNumId w:val="28"/>
  </w:num>
  <w:num w:numId="3" w16cid:durableId="469132428">
    <w:abstractNumId w:val="0"/>
  </w:num>
  <w:num w:numId="4" w16cid:durableId="1635286966">
    <w:abstractNumId w:val="41"/>
  </w:num>
  <w:num w:numId="5" w16cid:durableId="259217929">
    <w:abstractNumId w:val="26"/>
  </w:num>
  <w:num w:numId="6" w16cid:durableId="2142730019">
    <w:abstractNumId w:val="34"/>
  </w:num>
  <w:num w:numId="7" w16cid:durableId="197594024">
    <w:abstractNumId w:val="3"/>
  </w:num>
  <w:num w:numId="8" w16cid:durableId="434253599">
    <w:abstractNumId w:val="21"/>
  </w:num>
  <w:num w:numId="9" w16cid:durableId="454910893">
    <w:abstractNumId w:val="16"/>
  </w:num>
  <w:num w:numId="10" w16cid:durableId="728302566">
    <w:abstractNumId w:val="18"/>
  </w:num>
  <w:num w:numId="11" w16cid:durableId="1485126769">
    <w:abstractNumId w:val="40"/>
  </w:num>
  <w:num w:numId="12" w16cid:durableId="470942505">
    <w:abstractNumId w:val="1"/>
  </w:num>
  <w:num w:numId="13" w16cid:durableId="1806655421">
    <w:abstractNumId w:val="15"/>
  </w:num>
  <w:num w:numId="14" w16cid:durableId="1896504401">
    <w:abstractNumId w:val="30"/>
  </w:num>
  <w:num w:numId="15" w16cid:durableId="1508863972">
    <w:abstractNumId w:val="20"/>
  </w:num>
  <w:num w:numId="16" w16cid:durableId="35586207">
    <w:abstractNumId w:val="42"/>
  </w:num>
  <w:num w:numId="17" w16cid:durableId="713578303">
    <w:abstractNumId w:val="31"/>
  </w:num>
  <w:num w:numId="18" w16cid:durableId="1044675508">
    <w:abstractNumId w:val="37"/>
  </w:num>
  <w:num w:numId="19" w16cid:durableId="1768424009">
    <w:abstractNumId w:val="23"/>
  </w:num>
  <w:num w:numId="20" w16cid:durableId="1949964668">
    <w:abstractNumId w:val="25"/>
  </w:num>
  <w:num w:numId="21" w16cid:durableId="1460994190">
    <w:abstractNumId w:val="4"/>
  </w:num>
  <w:num w:numId="22" w16cid:durableId="799109124">
    <w:abstractNumId w:val="8"/>
  </w:num>
  <w:num w:numId="23" w16cid:durableId="554199020">
    <w:abstractNumId w:val="13"/>
  </w:num>
  <w:num w:numId="24" w16cid:durableId="1862472193">
    <w:abstractNumId w:val="27"/>
  </w:num>
  <w:num w:numId="25" w16cid:durableId="661080622">
    <w:abstractNumId w:val="29"/>
  </w:num>
  <w:num w:numId="26" w16cid:durableId="1345085576">
    <w:abstractNumId w:val="5"/>
  </w:num>
  <w:num w:numId="27" w16cid:durableId="1589652491">
    <w:abstractNumId w:val="33"/>
  </w:num>
  <w:num w:numId="28" w16cid:durableId="1860073740">
    <w:abstractNumId w:val="12"/>
  </w:num>
  <w:num w:numId="29" w16cid:durableId="346716063">
    <w:abstractNumId w:val="38"/>
  </w:num>
  <w:num w:numId="30" w16cid:durableId="776683982">
    <w:abstractNumId w:val="22"/>
  </w:num>
  <w:num w:numId="31" w16cid:durableId="1091507231">
    <w:abstractNumId w:val="11"/>
  </w:num>
  <w:num w:numId="32" w16cid:durableId="1532566648">
    <w:abstractNumId w:val="24"/>
  </w:num>
  <w:num w:numId="33" w16cid:durableId="1283346228">
    <w:abstractNumId w:val="19"/>
  </w:num>
  <w:num w:numId="34" w16cid:durableId="441532349">
    <w:abstractNumId w:val="36"/>
  </w:num>
  <w:num w:numId="35" w16cid:durableId="1928683744">
    <w:abstractNumId w:val="17"/>
  </w:num>
  <w:num w:numId="36" w16cid:durableId="1015032407">
    <w:abstractNumId w:val="7"/>
  </w:num>
  <w:num w:numId="37" w16cid:durableId="15667797">
    <w:abstractNumId w:val="35"/>
  </w:num>
  <w:num w:numId="38" w16cid:durableId="1498233212">
    <w:abstractNumId w:val="9"/>
  </w:num>
  <w:num w:numId="39" w16cid:durableId="568735327">
    <w:abstractNumId w:val="14"/>
  </w:num>
  <w:num w:numId="40" w16cid:durableId="867645987">
    <w:abstractNumId w:val="6"/>
  </w:num>
  <w:num w:numId="41" w16cid:durableId="115409956">
    <w:abstractNumId w:val="2"/>
  </w:num>
  <w:num w:numId="42" w16cid:durableId="80179461">
    <w:abstractNumId w:val="10"/>
  </w:num>
  <w:num w:numId="43" w16cid:durableId="49808017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86"/>
    <w:rsid w:val="00000241"/>
    <w:rsid w:val="0000053C"/>
    <w:rsid w:val="00000702"/>
    <w:rsid w:val="00000DB6"/>
    <w:rsid w:val="00000E59"/>
    <w:rsid w:val="00001952"/>
    <w:rsid w:val="00001B12"/>
    <w:rsid w:val="00001E4B"/>
    <w:rsid w:val="00001E85"/>
    <w:rsid w:val="000025E7"/>
    <w:rsid w:val="00002724"/>
    <w:rsid w:val="00002FF0"/>
    <w:rsid w:val="000032FA"/>
    <w:rsid w:val="00003819"/>
    <w:rsid w:val="0000388C"/>
    <w:rsid w:val="00004284"/>
    <w:rsid w:val="00004E18"/>
    <w:rsid w:val="00004F8E"/>
    <w:rsid w:val="00005213"/>
    <w:rsid w:val="0000562D"/>
    <w:rsid w:val="000058EC"/>
    <w:rsid w:val="00005C4D"/>
    <w:rsid w:val="00005CE6"/>
    <w:rsid w:val="00006041"/>
    <w:rsid w:val="000060E1"/>
    <w:rsid w:val="00006285"/>
    <w:rsid w:val="00006468"/>
    <w:rsid w:val="0000649A"/>
    <w:rsid w:val="00006968"/>
    <w:rsid w:val="000074D6"/>
    <w:rsid w:val="00007660"/>
    <w:rsid w:val="00007681"/>
    <w:rsid w:val="0000792A"/>
    <w:rsid w:val="00007B5A"/>
    <w:rsid w:val="00007B77"/>
    <w:rsid w:val="00010412"/>
    <w:rsid w:val="000106AC"/>
    <w:rsid w:val="0001074A"/>
    <w:rsid w:val="00010D5C"/>
    <w:rsid w:val="000115A1"/>
    <w:rsid w:val="000117E8"/>
    <w:rsid w:val="000118D2"/>
    <w:rsid w:val="00011962"/>
    <w:rsid w:val="00011C21"/>
    <w:rsid w:val="00011EAD"/>
    <w:rsid w:val="00012187"/>
    <w:rsid w:val="0001250D"/>
    <w:rsid w:val="000125F4"/>
    <w:rsid w:val="00012958"/>
    <w:rsid w:val="00012A45"/>
    <w:rsid w:val="00012B70"/>
    <w:rsid w:val="0001322E"/>
    <w:rsid w:val="000134B5"/>
    <w:rsid w:val="00013FB1"/>
    <w:rsid w:val="0001471C"/>
    <w:rsid w:val="00014799"/>
    <w:rsid w:val="00014A8B"/>
    <w:rsid w:val="00014F4A"/>
    <w:rsid w:val="00015AC1"/>
    <w:rsid w:val="00015CB9"/>
    <w:rsid w:val="00015E55"/>
    <w:rsid w:val="000165D0"/>
    <w:rsid w:val="000166C8"/>
    <w:rsid w:val="000167B9"/>
    <w:rsid w:val="000169D2"/>
    <w:rsid w:val="00016A68"/>
    <w:rsid w:val="00016AF8"/>
    <w:rsid w:val="00016B7C"/>
    <w:rsid w:val="00017666"/>
    <w:rsid w:val="000176C2"/>
    <w:rsid w:val="00017A8A"/>
    <w:rsid w:val="00020033"/>
    <w:rsid w:val="00020299"/>
    <w:rsid w:val="00020AAE"/>
    <w:rsid w:val="00020DBC"/>
    <w:rsid w:val="00020F1D"/>
    <w:rsid w:val="0002156D"/>
    <w:rsid w:val="000217D5"/>
    <w:rsid w:val="000218AF"/>
    <w:rsid w:val="00021941"/>
    <w:rsid w:val="00021C6C"/>
    <w:rsid w:val="00021ECC"/>
    <w:rsid w:val="00022252"/>
    <w:rsid w:val="0002235F"/>
    <w:rsid w:val="00022734"/>
    <w:rsid w:val="00022F26"/>
    <w:rsid w:val="00023D60"/>
    <w:rsid w:val="00024464"/>
    <w:rsid w:val="0002479D"/>
    <w:rsid w:val="000251DA"/>
    <w:rsid w:val="0002532F"/>
    <w:rsid w:val="000259DB"/>
    <w:rsid w:val="00025C0A"/>
    <w:rsid w:val="000260D5"/>
    <w:rsid w:val="0002610A"/>
    <w:rsid w:val="00026193"/>
    <w:rsid w:val="00026366"/>
    <w:rsid w:val="00026E64"/>
    <w:rsid w:val="000270F7"/>
    <w:rsid w:val="00027A19"/>
    <w:rsid w:val="00030306"/>
    <w:rsid w:val="0003079C"/>
    <w:rsid w:val="00030B1C"/>
    <w:rsid w:val="00030B49"/>
    <w:rsid w:val="000310B0"/>
    <w:rsid w:val="000310E4"/>
    <w:rsid w:val="0003192E"/>
    <w:rsid w:val="00031941"/>
    <w:rsid w:val="00031B1A"/>
    <w:rsid w:val="00032131"/>
    <w:rsid w:val="00032B06"/>
    <w:rsid w:val="00032B8F"/>
    <w:rsid w:val="00032C8D"/>
    <w:rsid w:val="00032CBE"/>
    <w:rsid w:val="000335C7"/>
    <w:rsid w:val="00033B12"/>
    <w:rsid w:val="00033DE9"/>
    <w:rsid w:val="000345F8"/>
    <w:rsid w:val="00034636"/>
    <w:rsid w:val="000346F3"/>
    <w:rsid w:val="000347AA"/>
    <w:rsid w:val="00034A05"/>
    <w:rsid w:val="000354A8"/>
    <w:rsid w:val="000356FE"/>
    <w:rsid w:val="00035AF2"/>
    <w:rsid w:val="00035E0E"/>
    <w:rsid w:val="00035F75"/>
    <w:rsid w:val="0003634E"/>
    <w:rsid w:val="00036484"/>
    <w:rsid w:val="0003658B"/>
    <w:rsid w:val="00036711"/>
    <w:rsid w:val="00036808"/>
    <w:rsid w:val="00036987"/>
    <w:rsid w:val="000369A7"/>
    <w:rsid w:val="00036AB7"/>
    <w:rsid w:val="00037277"/>
    <w:rsid w:val="000372EE"/>
    <w:rsid w:val="00040A16"/>
    <w:rsid w:val="000410EB"/>
    <w:rsid w:val="000412B4"/>
    <w:rsid w:val="00041ABE"/>
    <w:rsid w:val="00041F76"/>
    <w:rsid w:val="00042357"/>
    <w:rsid w:val="0004258B"/>
    <w:rsid w:val="00042929"/>
    <w:rsid w:val="00042BA8"/>
    <w:rsid w:val="00043238"/>
    <w:rsid w:val="00043443"/>
    <w:rsid w:val="0004397F"/>
    <w:rsid w:val="00043A09"/>
    <w:rsid w:val="000443E5"/>
    <w:rsid w:val="000444D4"/>
    <w:rsid w:val="00044755"/>
    <w:rsid w:val="00044943"/>
    <w:rsid w:val="00044BCC"/>
    <w:rsid w:val="00044DAB"/>
    <w:rsid w:val="00045211"/>
    <w:rsid w:val="0004526D"/>
    <w:rsid w:val="00045356"/>
    <w:rsid w:val="00045498"/>
    <w:rsid w:val="00045606"/>
    <w:rsid w:val="000459EA"/>
    <w:rsid w:val="00045BDD"/>
    <w:rsid w:val="00046352"/>
    <w:rsid w:val="0004657F"/>
    <w:rsid w:val="00046E26"/>
    <w:rsid w:val="00046EB7"/>
    <w:rsid w:val="00046F01"/>
    <w:rsid w:val="0004742E"/>
    <w:rsid w:val="00047694"/>
    <w:rsid w:val="000478B4"/>
    <w:rsid w:val="00047942"/>
    <w:rsid w:val="00047958"/>
    <w:rsid w:val="00047BF8"/>
    <w:rsid w:val="00047F0F"/>
    <w:rsid w:val="000504B5"/>
    <w:rsid w:val="00050766"/>
    <w:rsid w:val="00050853"/>
    <w:rsid w:val="000508D7"/>
    <w:rsid w:val="00050983"/>
    <w:rsid w:val="00051028"/>
    <w:rsid w:val="00051B7E"/>
    <w:rsid w:val="00051C00"/>
    <w:rsid w:val="0005203F"/>
    <w:rsid w:val="0005223B"/>
    <w:rsid w:val="00052302"/>
    <w:rsid w:val="0005261E"/>
    <w:rsid w:val="00052D2E"/>
    <w:rsid w:val="0005354D"/>
    <w:rsid w:val="00053702"/>
    <w:rsid w:val="0005380A"/>
    <w:rsid w:val="00053836"/>
    <w:rsid w:val="00053FA0"/>
    <w:rsid w:val="00054092"/>
    <w:rsid w:val="0005445A"/>
    <w:rsid w:val="0005455F"/>
    <w:rsid w:val="00054E2B"/>
    <w:rsid w:val="000555CF"/>
    <w:rsid w:val="00055626"/>
    <w:rsid w:val="00055868"/>
    <w:rsid w:val="00055F61"/>
    <w:rsid w:val="000563E2"/>
    <w:rsid w:val="000569FC"/>
    <w:rsid w:val="00056AAA"/>
    <w:rsid w:val="00056D05"/>
    <w:rsid w:val="00056E49"/>
    <w:rsid w:val="00056E9E"/>
    <w:rsid w:val="000575E0"/>
    <w:rsid w:val="00057C32"/>
    <w:rsid w:val="00057DBD"/>
    <w:rsid w:val="00060644"/>
    <w:rsid w:val="00060664"/>
    <w:rsid w:val="00060D2B"/>
    <w:rsid w:val="00060EBB"/>
    <w:rsid w:val="00060EE4"/>
    <w:rsid w:val="00060EEE"/>
    <w:rsid w:val="00060F27"/>
    <w:rsid w:val="00060FAA"/>
    <w:rsid w:val="0006112A"/>
    <w:rsid w:val="00061462"/>
    <w:rsid w:val="00061717"/>
    <w:rsid w:val="000618AE"/>
    <w:rsid w:val="00061F85"/>
    <w:rsid w:val="00062169"/>
    <w:rsid w:val="00062422"/>
    <w:rsid w:val="000624BB"/>
    <w:rsid w:val="00062790"/>
    <w:rsid w:val="00062EC9"/>
    <w:rsid w:val="000631FC"/>
    <w:rsid w:val="0006329A"/>
    <w:rsid w:val="00063720"/>
    <w:rsid w:val="000637DF"/>
    <w:rsid w:val="00064371"/>
    <w:rsid w:val="00064E6B"/>
    <w:rsid w:val="000653B3"/>
    <w:rsid w:val="000653B4"/>
    <w:rsid w:val="00065FB8"/>
    <w:rsid w:val="000663C9"/>
    <w:rsid w:val="00066445"/>
    <w:rsid w:val="00066873"/>
    <w:rsid w:val="000669DE"/>
    <w:rsid w:val="00066AA0"/>
    <w:rsid w:val="00066E75"/>
    <w:rsid w:val="00067005"/>
    <w:rsid w:val="000670D3"/>
    <w:rsid w:val="000670E0"/>
    <w:rsid w:val="00067267"/>
    <w:rsid w:val="00067550"/>
    <w:rsid w:val="00067740"/>
    <w:rsid w:val="00067CD1"/>
    <w:rsid w:val="00070B85"/>
    <w:rsid w:val="00070EF3"/>
    <w:rsid w:val="00070F40"/>
    <w:rsid w:val="00070F78"/>
    <w:rsid w:val="000712B8"/>
    <w:rsid w:val="000717BB"/>
    <w:rsid w:val="00071FBB"/>
    <w:rsid w:val="00071FE3"/>
    <w:rsid w:val="00072B14"/>
    <w:rsid w:val="00072CF9"/>
    <w:rsid w:val="000730F3"/>
    <w:rsid w:val="0007331A"/>
    <w:rsid w:val="0007359D"/>
    <w:rsid w:val="00073855"/>
    <w:rsid w:val="00073F16"/>
    <w:rsid w:val="000745DC"/>
    <w:rsid w:val="000746F6"/>
    <w:rsid w:val="00074BA6"/>
    <w:rsid w:val="00074E34"/>
    <w:rsid w:val="000754B4"/>
    <w:rsid w:val="0007553A"/>
    <w:rsid w:val="000756F5"/>
    <w:rsid w:val="00075792"/>
    <w:rsid w:val="00075882"/>
    <w:rsid w:val="00075B1D"/>
    <w:rsid w:val="00075BF8"/>
    <w:rsid w:val="00075CC1"/>
    <w:rsid w:val="00075D0A"/>
    <w:rsid w:val="00075F4E"/>
    <w:rsid w:val="0007687B"/>
    <w:rsid w:val="00076AF1"/>
    <w:rsid w:val="00076D14"/>
    <w:rsid w:val="00076F40"/>
    <w:rsid w:val="00077791"/>
    <w:rsid w:val="00077F1B"/>
    <w:rsid w:val="00077FEF"/>
    <w:rsid w:val="000801BC"/>
    <w:rsid w:val="000801DD"/>
    <w:rsid w:val="00080797"/>
    <w:rsid w:val="00080EC2"/>
    <w:rsid w:val="00081B3E"/>
    <w:rsid w:val="00081D6A"/>
    <w:rsid w:val="00081DEB"/>
    <w:rsid w:val="00081FBA"/>
    <w:rsid w:val="0008219F"/>
    <w:rsid w:val="00082366"/>
    <w:rsid w:val="000824A9"/>
    <w:rsid w:val="000824D0"/>
    <w:rsid w:val="00082A57"/>
    <w:rsid w:val="00082B55"/>
    <w:rsid w:val="000830FE"/>
    <w:rsid w:val="00083833"/>
    <w:rsid w:val="00083F6E"/>
    <w:rsid w:val="00083FCA"/>
    <w:rsid w:val="00083FD5"/>
    <w:rsid w:val="00084201"/>
    <w:rsid w:val="000846E9"/>
    <w:rsid w:val="00085027"/>
    <w:rsid w:val="00085070"/>
    <w:rsid w:val="00085198"/>
    <w:rsid w:val="00085717"/>
    <w:rsid w:val="00085EC1"/>
    <w:rsid w:val="000863D6"/>
    <w:rsid w:val="00086997"/>
    <w:rsid w:val="000869A4"/>
    <w:rsid w:val="00087540"/>
    <w:rsid w:val="000876F2"/>
    <w:rsid w:val="00087909"/>
    <w:rsid w:val="0009064D"/>
    <w:rsid w:val="000907B9"/>
    <w:rsid w:val="0009082A"/>
    <w:rsid w:val="0009097E"/>
    <w:rsid w:val="000909BC"/>
    <w:rsid w:val="000915EA"/>
    <w:rsid w:val="0009162C"/>
    <w:rsid w:val="0009273D"/>
    <w:rsid w:val="00093571"/>
    <w:rsid w:val="00093CBD"/>
    <w:rsid w:val="00093F4E"/>
    <w:rsid w:val="000942EB"/>
    <w:rsid w:val="00094733"/>
    <w:rsid w:val="00094A4E"/>
    <w:rsid w:val="00094BBB"/>
    <w:rsid w:val="000952BB"/>
    <w:rsid w:val="00095643"/>
    <w:rsid w:val="00095A58"/>
    <w:rsid w:val="0009617E"/>
    <w:rsid w:val="00096370"/>
    <w:rsid w:val="00096D51"/>
    <w:rsid w:val="00096F8E"/>
    <w:rsid w:val="0009738E"/>
    <w:rsid w:val="000973C5"/>
    <w:rsid w:val="000975A7"/>
    <w:rsid w:val="000A07D3"/>
    <w:rsid w:val="000A0A61"/>
    <w:rsid w:val="000A15B3"/>
    <w:rsid w:val="000A1D4A"/>
    <w:rsid w:val="000A1D54"/>
    <w:rsid w:val="000A1EA5"/>
    <w:rsid w:val="000A1F3F"/>
    <w:rsid w:val="000A2656"/>
    <w:rsid w:val="000A27D8"/>
    <w:rsid w:val="000A2A84"/>
    <w:rsid w:val="000A2BE1"/>
    <w:rsid w:val="000A2C26"/>
    <w:rsid w:val="000A2EB9"/>
    <w:rsid w:val="000A31CD"/>
    <w:rsid w:val="000A34AA"/>
    <w:rsid w:val="000A40A7"/>
    <w:rsid w:val="000A414C"/>
    <w:rsid w:val="000A4217"/>
    <w:rsid w:val="000A424E"/>
    <w:rsid w:val="000A48A0"/>
    <w:rsid w:val="000A4A67"/>
    <w:rsid w:val="000A4CC5"/>
    <w:rsid w:val="000A4EF6"/>
    <w:rsid w:val="000A5013"/>
    <w:rsid w:val="000A5110"/>
    <w:rsid w:val="000A5124"/>
    <w:rsid w:val="000A525B"/>
    <w:rsid w:val="000A537F"/>
    <w:rsid w:val="000A571D"/>
    <w:rsid w:val="000A61E9"/>
    <w:rsid w:val="000A61EF"/>
    <w:rsid w:val="000A6426"/>
    <w:rsid w:val="000A68BC"/>
    <w:rsid w:val="000A6D0D"/>
    <w:rsid w:val="000A7AC9"/>
    <w:rsid w:val="000B0081"/>
    <w:rsid w:val="000B00F3"/>
    <w:rsid w:val="000B0229"/>
    <w:rsid w:val="000B026A"/>
    <w:rsid w:val="000B0620"/>
    <w:rsid w:val="000B0D77"/>
    <w:rsid w:val="000B1112"/>
    <w:rsid w:val="000B14EA"/>
    <w:rsid w:val="000B1650"/>
    <w:rsid w:val="000B176B"/>
    <w:rsid w:val="000B1898"/>
    <w:rsid w:val="000B18CC"/>
    <w:rsid w:val="000B18DD"/>
    <w:rsid w:val="000B19AF"/>
    <w:rsid w:val="000B20EA"/>
    <w:rsid w:val="000B2925"/>
    <w:rsid w:val="000B2DF5"/>
    <w:rsid w:val="000B2E5C"/>
    <w:rsid w:val="000B333D"/>
    <w:rsid w:val="000B3650"/>
    <w:rsid w:val="000B42DB"/>
    <w:rsid w:val="000B473F"/>
    <w:rsid w:val="000B488E"/>
    <w:rsid w:val="000B4A7E"/>
    <w:rsid w:val="000B4DE0"/>
    <w:rsid w:val="000B5308"/>
    <w:rsid w:val="000B5C81"/>
    <w:rsid w:val="000B7252"/>
    <w:rsid w:val="000B7531"/>
    <w:rsid w:val="000B75ED"/>
    <w:rsid w:val="000B7CFD"/>
    <w:rsid w:val="000B7E4A"/>
    <w:rsid w:val="000C0178"/>
    <w:rsid w:val="000C0330"/>
    <w:rsid w:val="000C0661"/>
    <w:rsid w:val="000C06FF"/>
    <w:rsid w:val="000C0BD4"/>
    <w:rsid w:val="000C0D09"/>
    <w:rsid w:val="000C0FA5"/>
    <w:rsid w:val="000C14FE"/>
    <w:rsid w:val="000C1671"/>
    <w:rsid w:val="000C186C"/>
    <w:rsid w:val="000C1B6D"/>
    <w:rsid w:val="000C1EC3"/>
    <w:rsid w:val="000C2984"/>
    <w:rsid w:val="000C2B90"/>
    <w:rsid w:val="000C2C18"/>
    <w:rsid w:val="000C2C1D"/>
    <w:rsid w:val="000C3158"/>
    <w:rsid w:val="000C324C"/>
    <w:rsid w:val="000C3650"/>
    <w:rsid w:val="000C36D1"/>
    <w:rsid w:val="000C38ED"/>
    <w:rsid w:val="000C3ADA"/>
    <w:rsid w:val="000C3D59"/>
    <w:rsid w:val="000C4300"/>
    <w:rsid w:val="000C48B8"/>
    <w:rsid w:val="000C559E"/>
    <w:rsid w:val="000C58C0"/>
    <w:rsid w:val="000C5BA4"/>
    <w:rsid w:val="000C5D41"/>
    <w:rsid w:val="000C5F23"/>
    <w:rsid w:val="000C60CE"/>
    <w:rsid w:val="000C61F7"/>
    <w:rsid w:val="000C6533"/>
    <w:rsid w:val="000C65C5"/>
    <w:rsid w:val="000C6AE6"/>
    <w:rsid w:val="000C7254"/>
    <w:rsid w:val="000C74DA"/>
    <w:rsid w:val="000C76FC"/>
    <w:rsid w:val="000C789A"/>
    <w:rsid w:val="000C7AE7"/>
    <w:rsid w:val="000C7BCC"/>
    <w:rsid w:val="000C7E06"/>
    <w:rsid w:val="000C7FEA"/>
    <w:rsid w:val="000D050C"/>
    <w:rsid w:val="000D051A"/>
    <w:rsid w:val="000D05FF"/>
    <w:rsid w:val="000D0650"/>
    <w:rsid w:val="000D0A39"/>
    <w:rsid w:val="000D0E8B"/>
    <w:rsid w:val="000D0F3F"/>
    <w:rsid w:val="000D1257"/>
    <w:rsid w:val="000D133F"/>
    <w:rsid w:val="000D16CC"/>
    <w:rsid w:val="000D1972"/>
    <w:rsid w:val="000D1AB4"/>
    <w:rsid w:val="000D1D6C"/>
    <w:rsid w:val="000D26E0"/>
    <w:rsid w:val="000D2882"/>
    <w:rsid w:val="000D29F1"/>
    <w:rsid w:val="000D2E52"/>
    <w:rsid w:val="000D2EBB"/>
    <w:rsid w:val="000D32AC"/>
    <w:rsid w:val="000D33E4"/>
    <w:rsid w:val="000D3490"/>
    <w:rsid w:val="000D384A"/>
    <w:rsid w:val="000D3D87"/>
    <w:rsid w:val="000D449A"/>
    <w:rsid w:val="000D44BB"/>
    <w:rsid w:val="000D464E"/>
    <w:rsid w:val="000D47A3"/>
    <w:rsid w:val="000D4909"/>
    <w:rsid w:val="000D495F"/>
    <w:rsid w:val="000D5077"/>
    <w:rsid w:val="000D50AD"/>
    <w:rsid w:val="000D560D"/>
    <w:rsid w:val="000D5651"/>
    <w:rsid w:val="000D56E5"/>
    <w:rsid w:val="000D57AA"/>
    <w:rsid w:val="000D5F92"/>
    <w:rsid w:val="000D61F8"/>
    <w:rsid w:val="000D62E7"/>
    <w:rsid w:val="000D6AA6"/>
    <w:rsid w:val="000D70D5"/>
    <w:rsid w:val="000D7506"/>
    <w:rsid w:val="000D7766"/>
    <w:rsid w:val="000D7A7F"/>
    <w:rsid w:val="000D7DD5"/>
    <w:rsid w:val="000E00A4"/>
    <w:rsid w:val="000E03B4"/>
    <w:rsid w:val="000E0698"/>
    <w:rsid w:val="000E0D41"/>
    <w:rsid w:val="000E1BAB"/>
    <w:rsid w:val="000E2093"/>
    <w:rsid w:val="000E2400"/>
    <w:rsid w:val="000E251A"/>
    <w:rsid w:val="000E2BC4"/>
    <w:rsid w:val="000E3193"/>
    <w:rsid w:val="000E33D5"/>
    <w:rsid w:val="000E348B"/>
    <w:rsid w:val="000E34F0"/>
    <w:rsid w:val="000E3F27"/>
    <w:rsid w:val="000E3FC6"/>
    <w:rsid w:val="000E4156"/>
    <w:rsid w:val="000E4214"/>
    <w:rsid w:val="000E426D"/>
    <w:rsid w:val="000E442B"/>
    <w:rsid w:val="000E45F8"/>
    <w:rsid w:val="000E541D"/>
    <w:rsid w:val="000E5765"/>
    <w:rsid w:val="000E57C7"/>
    <w:rsid w:val="000E5C32"/>
    <w:rsid w:val="000E5CC6"/>
    <w:rsid w:val="000E5CC8"/>
    <w:rsid w:val="000E6C43"/>
    <w:rsid w:val="000E6CCB"/>
    <w:rsid w:val="000E6E3B"/>
    <w:rsid w:val="000E70FC"/>
    <w:rsid w:val="000E71CD"/>
    <w:rsid w:val="000E7506"/>
    <w:rsid w:val="000E76F4"/>
    <w:rsid w:val="000E7B0C"/>
    <w:rsid w:val="000F0111"/>
    <w:rsid w:val="000F0601"/>
    <w:rsid w:val="000F0614"/>
    <w:rsid w:val="000F09A5"/>
    <w:rsid w:val="000F0E00"/>
    <w:rsid w:val="000F10B1"/>
    <w:rsid w:val="000F10E6"/>
    <w:rsid w:val="000F1330"/>
    <w:rsid w:val="000F19A8"/>
    <w:rsid w:val="000F1B6E"/>
    <w:rsid w:val="000F1CF9"/>
    <w:rsid w:val="000F1D64"/>
    <w:rsid w:val="000F2486"/>
    <w:rsid w:val="000F2805"/>
    <w:rsid w:val="000F3479"/>
    <w:rsid w:val="000F3540"/>
    <w:rsid w:val="000F37A2"/>
    <w:rsid w:val="000F3AC2"/>
    <w:rsid w:val="000F3B06"/>
    <w:rsid w:val="000F3C11"/>
    <w:rsid w:val="000F3C70"/>
    <w:rsid w:val="000F3FB8"/>
    <w:rsid w:val="000F4037"/>
    <w:rsid w:val="000F405C"/>
    <w:rsid w:val="000F4832"/>
    <w:rsid w:val="000F4BC6"/>
    <w:rsid w:val="000F5439"/>
    <w:rsid w:val="000F54F8"/>
    <w:rsid w:val="000F5601"/>
    <w:rsid w:val="000F59A6"/>
    <w:rsid w:val="000F59D2"/>
    <w:rsid w:val="000F64AD"/>
    <w:rsid w:val="000F65B7"/>
    <w:rsid w:val="000F6A44"/>
    <w:rsid w:val="000F73DD"/>
    <w:rsid w:val="000F74C0"/>
    <w:rsid w:val="001003F6"/>
    <w:rsid w:val="001009F5"/>
    <w:rsid w:val="001010C4"/>
    <w:rsid w:val="001012A3"/>
    <w:rsid w:val="0010133E"/>
    <w:rsid w:val="0010141D"/>
    <w:rsid w:val="00101655"/>
    <w:rsid w:val="00101AC2"/>
    <w:rsid w:val="00102502"/>
    <w:rsid w:val="00102C21"/>
    <w:rsid w:val="00103768"/>
    <w:rsid w:val="001039A8"/>
    <w:rsid w:val="00103DE0"/>
    <w:rsid w:val="00103E80"/>
    <w:rsid w:val="00103E9D"/>
    <w:rsid w:val="00103FBA"/>
    <w:rsid w:val="00104577"/>
    <w:rsid w:val="001048B5"/>
    <w:rsid w:val="001049C3"/>
    <w:rsid w:val="00104CA5"/>
    <w:rsid w:val="001051E4"/>
    <w:rsid w:val="00105437"/>
    <w:rsid w:val="0010545E"/>
    <w:rsid w:val="0010573C"/>
    <w:rsid w:val="001058BA"/>
    <w:rsid w:val="00105917"/>
    <w:rsid w:val="00105A8C"/>
    <w:rsid w:val="001060C8"/>
    <w:rsid w:val="0010635B"/>
    <w:rsid w:val="00106366"/>
    <w:rsid w:val="001064E7"/>
    <w:rsid w:val="00106808"/>
    <w:rsid w:val="00106B63"/>
    <w:rsid w:val="00106C1C"/>
    <w:rsid w:val="00106EB5"/>
    <w:rsid w:val="001072AE"/>
    <w:rsid w:val="001075AA"/>
    <w:rsid w:val="00110062"/>
    <w:rsid w:val="00110196"/>
    <w:rsid w:val="00110CCF"/>
    <w:rsid w:val="001112CA"/>
    <w:rsid w:val="0011137A"/>
    <w:rsid w:val="001125C5"/>
    <w:rsid w:val="00112662"/>
    <w:rsid w:val="0011311B"/>
    <w:rsid w:val="00113785"/>
    <w:rsid w:val="00113800"/>
    <w:rsid w:val="00113E39"/>
    <w:rsid w:val="00113E93"/>
    <w:rsid w:val="001142F9"/>
    <w:rsid w:val="00114632"/>
    <w:rsid w:val="0011491B"/>
    <w:rsid w:val="001149BE"/>
    <w:rsid w:val="00114D70"/>
    <w:rsid w:val="00114E39"/>
    <w:rsid w:val="001155CD"/>
    <w:rsid w:val="00115B16"/>
    <w:rsid w:val="00115C39"/>
    <w:rsid w:val="00115C69"/>
    <w:rsid w:val="001165B0"/>
    <w:rsid w:val="001165F5"/>
    <w:rsid w:val="00116B85"/>
    <w:rsid w:val="00117043"/>
    <w:rsid w:val="001175A9"/>
    <w:rsid w:val="00117876"/>
    <w:rsid w:val="00117921"/>
    <w:rsid w:val="00117B71"/>
    <w:rsid w:val="00117DD8"/>
    <w:rsid w:val="0012055F"/>
    <w:rsid w:val="001205E4"/>
    <w:rsid w:val="0012064F"/>
    <w:rsid w:val="001206AC"/>
    <w:rsid w:val="00120D00"/>
    <w:rsid w:val="0012131C"/>
    <w:rsid w:val="00121A1C"/>
    <w:rsid w:val="00121C06"/>
    <w:rsid w:val="00121DA1"/>
    <w:rsid w:val="00121F22"/>
    <w:rsid w:val="00122265"/>
    <w:rsid w:val="0012262B"/>
    <w:rsid w:val="00122B72"/>
    <w:rsid w:val="00123187"/>
    <w:rsid w:val="001235D0"/>
    <w:rsid w:val="00124370"/>
    <w:rsid w:val="00124678"/>
    <w:rsid w:val="00124D99"/>
    <w:rsid w:val="00124E23"/>
    <w:rsid w:val="00124FE3"/>
    <w:rsid w:val="00125228"/>
    <w:rsid w:val="00125351"/>
    <w:rsid w:val="00125587"/>
    <w:rsid w:val="00125617"/>
    <w:rsid w:val="0012579A"/>
    <w:rsid w:val="00125BFA"/>
    <w:rsid w:val="0012662B"/>
    <w:rsid w:val="0012663D"/>
    <w:rsid w:val="00126D3C"/>
    <w:rsid w:val="001276AF"/>
    <w:rsid w:val="00127712"/>
    <w:rsid w:val="00127F16"/>
    <w:rsid w:val="00130160"/>
    <w:rsid w:val="00130CC3"/>
    <w:rsid w:val="001310C4"/>
    <w:rsid w:val="001313A8"/>
    <w:rsid w:val="00131891"/>
    <w:rsid w:val="001321D1"/>
    <w:rsid w:val="001327D2"/>
    <w:rsid w:val="00132C40"/>
    <w:rsid w:val="00133630"/>
    <w:rsid w:val="001337A4"/>
    <w:rsid w:val="00133D0A"/>
    <w:rsid w:val="00133D41"/>
    <w:rsid w:val="00133FEA"/>
    <w:rsid w:val="00134303"/>
    <w:rsid w:val="00134478"/>
    <w:rsid w:val="001346A4"/>
    <w:rsid w:val="001349DE"/>
    <w:rsid w:val="00134A21"/>
    <w:rsid w:val="00134D33"/>
    <w:rsid w:val="00135583"/>
    <w:rsid w:val="001358C1"/>
    <w:rsid w:val="00135D45"/>
    <w:rsid w:val="00135DA2"/>
    <w:rsid w:val="00136084"/>
    <w:rsid w:val="0013630A"/>
    <w:rsid w:val="00136403"/>
    <w:rsid w:val="00136562"/>
    <w:rsid w:val="00136754"/>
    <w:rsid w:val="001368ED"/>
    <w:rsid w:val="001376E2"/>
    <w:rsid w:val="00137B51"/>
    <w:rsid w:val="00137D0C"/>
    <w:rsid w:val="0014035F"/>
    <w:rsid w:val="00140596"/>
    <w:rsid w:val="00140AE4"/>
    <w:rsid w:val="00140B0F"/>
    <w:rsid w:val="00140CC0"/>
    <w:rsid w:val="001410A9"/>
    <w:rsid w:val="00141830"/>
    <w:rsid w:val="0014278A"/>
    <w:rsid w:val="00142968"/>
    <w:rsid w:val="0014299B"/>
    <w:rsid w:val="00142B40"/>
    <w:rsid w:val="001431F4"/>
    <w:rsid w:val="0014323F"/>
    <w:rsid w:val="00143576"/>
    <w:rsid w:val="00143841"/>
    <w:rsid w:val="0014391D"/>
    <w:rsid w:val="00143B6A"/>
    <w:rsid w:val="00143BCC"/>
    <w:rsid w:val="00143DA7"/>
    <w:rsid w:val="00143EF5"/>
    <w:rsid w:val="001448D3"/>
    <w:rsid w:val="00144A0D"/>
    <w:rsid w:val="0014536D"/>
    <w:rsid w:val="001454D3"/>
    <w:rsid w:val="001458D9"/>
    <w:rsid w:val="00145974"/>
    <w:rsid w:val="00145A53"/>
    <w:rsid w:val="00146568"/>
    <w:rsid w:val="001469CE"/>
    <w:rsid w:val="00146F37"/>
    <w:rsid w:val="0014728B"/>
    <w:rsid w:val="00147424"/>
    <w:rsid w:val="001477EF"/>
    <w:rsid w:val="00147915"/>
    <w:rsid w:val="0015008A"/>
    <w:rsid w:val="00150132"/>
    <w:rsid w:val="00150439"/>
    <w:rsid w:val="00150929"/>
    <w:rsid w:val="00150C51"/>
    <w:rsid w:val="0015130C"/>
    <w:rsid w:val="00151492"/>
    <w:rsid w:val="001517E0"/>
    <w:rsid w:val="0015180E"/>
    <w:rsid w:val="00151B37"/>
    <w:rsid w:val="00151B83"/>
    <w:rsid w:val="00151C8E"/>
    <w:rsid w:val="001532EF"/>
    <w:rsid w:val="001533FB"/>
    <w:rsid w:val="0015381B"/>
    <w:rsid w:val="0015388E"/>
    <w:rsid w:val="00153CD9"/>
    <w:rsid w:val="001542B4"/>
    <w:rsid w:val="001549D1"/>
    <w:rsid w:val="00154EE5"/>
    <w:rsid w:val="001560C6"/>
    <w:rsid w:val="001561DF"/>
    <w:rsid w:val="0015663C"/>
    <w:rsid w:val="00156871"/>
    <w:rsid w:val="00157143"/>
    <w:rsid w:val="001574A7"/>
    <w:rsid w:val="001576F9"/>
    <w:rsid w:val="001601DE"/>
    <w:rsid w:val="001602D1"/>
    <w:rsid w:val="00160393"/>
    <w:rsid w:val="0016068C"/>
    <w:rsid w:val="00160A6C"/>
    <w:rsid w:val="00160ABA"/>
    <w:rsid w:val="00160D4C"/>
    <w:rsid w:val="00160DBA"/>
    <w:rsid w:val="0016117E"/>
    <w:rsid w:val="001614CC"/>
    <w:rsid w:val="0016167D"/>
    <w:rsid w:val="0016178D"/>
    <w:rsid w:val="001619C3"/>
    <w:rsid w:val="00161EF5"/>
    <w:rsid w:val="00161FF5"/>
    <w:rsid w:val="00162C52"/>
    <w:rsid w:val="00163E9C"/>
    <w:rsid w:val="00164325"/>
    <w:rsid w:val="00164488"/>
    <w:rsid w:val="00164682"/>
    <w:rsid w:val="00164A92"/>
    <w:rsid w:val="00164F92"/>
    <w:rsid w:val="00165908"/>
    <w:rsid w:val="001659AA"/>
    <w:rsid w:val="00166027"/>
    <w:rsid w:val="00166030"/>
    <w:rsid w:val="00166386"/>
    <w:rsid w:val="001663AE"/>
    <w:rsid w:val="0016669E"/>
    <w:rsid w:val="0016697F"/>
    <w:rsid w:val="00166B85"/>
    <w:rsid w:val="00166D8B"/>
    <w:rsid w:val="00166DD5"/>
    <w:rsid w:val="0016714F"/>
    <w:rsid w:val="00167343"/>
    <w:rsid w:val="001675E7"/>
    <w:rsid w:val="00167A4D"/>
    <w:rsid w:val="00167B70"/>
    <w:rsid w:val="0017037F"/>
    <w:rsid w:val="001706F8"/>
    <w:rsid w:val="00170FED"/>
    <w:rsid w:val="001712D3"/>
    <w:rsid w:val="00171648"/>
    <w:rsid w:val="001716EC"/>
    <w:rsid w:val="00172844"/>
    <w:rsid w:val="00174ED2"/>
    <w:rsid w:val="00174EDF"/>
    <w:rsid w:val="00175775"/>
    <w:rsid w:val="00176041"/>
    <w:rsid w:val="001766B1"/>
    <w:rsid w:val="00176753"/>
    <w:rsid w:val="00176B91"/>
    <w:rsid w:val="00176E03"/>
    <w:rsid w:val="00177BBE"/>
    <w:rsid w:val="00177D88"/>
    <w:rsid w:val="00180288"/>
    <w:rsid w:val="00180629"/>
    <w:rsid w:val="00180F09"/>
    <w:rsid w:val="00180FA0"/>
    <w:rsid w:val="001813AB"/>
    <w:rsid w:val="001815B7"/>
    <w:rsid w:val="001817C5"/>
    <w:rsid w:val="001818C9"/>
    <w:rsid w:val="00181B49"/>
    <w:rsid w:val="00181EAF"/>
    <w:rsid w:val="00182368"/>
    <w:rsid w:val="0018239A"/>
    <w:rsid w:val="00182603"/>
    <w:rsid w:val="00182819"/>
    <w:rsid w:val="00182AF0"/>
    <w:rsid w:val="00182DB8"/>
    <w:rsid w:val="0018325A"/>
    <w:rsid w:val="00183548"/>
    <w:rsid w:val="001838BC"/>
    <w:rsid w:val="00183B13"/>
    <w:rsid w:val="00183E1D"/>
    <w:rsid w:val="00184209"/>
    <w:rsid w:val="001846AF"/>
    <w:rsid w:val="001847C0"/>
    <w:rsid w:val="00184803"/>
    <w:rsid w:val="00184A9F"/>
    <w:rsid w:val="00185078"/>
    <w:rsid w:val="0018513F"/>
    <w:rsid w:val="0018515C"/>
    <w:rsid w:val="001852F5"/>
    <w:rsid w:val="00185415"/>
    <w:rsid w:val="00185B5A"/>
    <w:rsid w:val="00186235"/>
    <w:rsid w:val="001867D4"/>
    <w:rsid w:val="00187552"/>
    <w:rsid w:val="00187CF1"/>
    <w:rsid w:val="00187E0A"/>
    <w:rsid w:val="00190364"/>
    <w:rsid w:val="0019084B"/>
    <w:rsid w:val="00190BB2"/>
    <w:rsid w:val="00190DA6"/>
    <w:rsid w:val="00191134"/>
    <w:rsid w:val="001916B9"/>
    <w:rsid w:val="00191930"/>
    <w:rsid w:val="0019253B"/>
    <w:rsid w:val="001926B6"/>
    <w:rsid w:val="00192878"/>
    <w:rsid w:val="00192D41"/>
    <w:rsid w:val="001932CA"/>
    <w:rsid w:val="00193A08"/>
    <w:rsid w:val="0019479E"/>
    <w:rsid w:val="00194A10"/>
    <w:rsid w:val="00194C47"/>
    <w:rsid w:val="00194DB0"/>
    <w:rsid w:val="00194EE2"/>
    <w:rsid w:val="00195002"/>
    <w:rsid w:val="00195025"/>
    <w:rsid w:val="00195954"/>
    <w:rsid w:val="00195E1A"/>
    <w:rsid w:val="0019601D"/>
    <w:rsid w:val="00196057"/>
    <w:rsid w:val="00196735"/>
    <w:rsid w:val="00196B9B"/>
    <w:rsid w:val="00197134"/>
    <w:rsid w:val="00197150"/>
    <w:rsid w:val="00197556"/>
    <w:rsid w:val="0019767D"/>
    <w:rsid w:val="001979B2"/>
    <w:rsid w:val="001A0066"/>
    <w:rsid w:val="001A00AA"/>
    <w:rsid w:val="001A05A2"/>
    <w:rsid w:val="001A0610"/>
    <w:rsid w:val="001A0A34"/>
    <w:rsid w:val="001A118D"/>
    <w:rsid w:val="001A12FA"/>
    <w:rsid w:val="001A1380"/>
    <w:rsid w:val="001A14DB"/>
    <w:rsid w:val="001A1A19"/>
    <w:rsid w:val="001A1D87"/>
    <w:rsid w:val="001A1E8B"/>
    <w:rsid w:val="001A26A7"/>
    <w:rsid w:val="001A2869"/>
    <w:rsid w:val="001A3039"/>
    <w:rsid w:val="001A3053"/>
    <w:rsid w:val="001A305D"/>
    <w:rsid w:val="001A31DB"/>
    <w:rsid w:val="001A3413"/>
    <w:rsid w:val="001A3A32"/>
    <w:rsid w:val="001A4472"/>
    <w:rsid w:val="001A4656"/>
    <w:rsid w:val="001A4C27"/>
    <w:rsid w:val="001A53AB"/>
    <w:rsid w:val="001A56C8"/>
    <w:rsid w:val="001A5757"/>
    <w:rsid w:val="001A5CFA"/>
    <w:rsid w:val="001A5D32"/>
    <w:rsid w:val="001A5FE4"/>
    <w:rsid w:val="001A624E"/>
    <w:rsid w:val="001A6470"/>
    <w:rsid w:val="001A67CE"/>
    <w:rsid w:val="001A689D"/>
    <w:rsid w:val="001A73CC"/>
    <w:rsid w:val="001A7ABE"/>
    <w:rsid w:val="001B0384"/>
    <w:rsid w:val="001B03CF"/>
    <w:rsid w:val="001B05F7"/>
    <w:rsid w:val="001B0A68"/>
    <w:rsid w:val="001B0B35"/>
    <w:rsid w:val="001B1495"/>
    <w:rsid w:val="001B1557"/>
    <w:rsid w:val="001B17C1"/>
    <w:rsid w:val="001B1B7C"/>
    <w:rsid w:val="001B2B2D"/>
    <w:rsid w:val="001B2EA9"/>
    <w:rsid w:val="001B381E"/>
    <w:rsid w:val="001B3B4B"/>
    <w:rsid w:val="001B3FE1"/>
    <w:rsid w:val="001B432D"/>
    <w:rsid w:val="001B4453"/>
    <w:rsid w:val="001B5053"/>
    <w:rsid w:val="001B550B"/>
    <w:rsid w:val="001B5632"/>
    <w:rsid w:val="001B5CB5"/>
    <w:rsid w:val="001B5F7C"/>
    <w:rsid w:val="001B623E"/>
    <w:rsid w:val="001B6A01"/>
    <w:rsid w:val="001B6EAE"/>
    <w:rsid w:val="001B7816"/>
    <w:rsid w:val="001B78BC"/>
    <w:rsid w:val="001B7AA6"/>
    <w:rsid w:val="001B7CA9"/>
    <w:rsid w:val="001C0050"/>
    <w:rsid w:val="001C08D1"/>
    <w:rsid w:val="001C09D2"/>
    <w:rsid w:val="001C0B4D"/>
    <w:rsid w:val="001C1A76"/>
    <w:rsid w:val="001C1AB1"/>
    <w:rsid w:val="001C1B3A"/>
    <w:rsid w:val="001C22BF"/>
    <w:rsid w:val="001C239F"/>
    <w:rsid w:val="001C2682"/>
    <w:rsid w:val="001C2968"/>
    <w:rsid w:val="001C2D96"/>
    <w:rsid w:val="001C2FF8"/>
    <w:rsid w:val="001C352A"/>
    <w:rsid w:val="001C419A"/>
    <w:rsid w:val="001C494F"/>
    <w:rsid w:val="001C49B8"/>
    <w:rsid w:val="001C5751"/>
    <w:rsid w:val="001C5BB1"/>
    <w:rsid w:val="001C5C5B"/>
    <w:rsid w:val="001C69D6"/>
    <w:rsid w:val="001C6B28"/>
    <w:rsid w:val="001C6F3A"/>
    <w:rsid w:val="001C6FE1"/>
    <w:rsid w:val="001C71B3"/>
    <w:rsid w:val="001C72A0"/>
    <w:rsid w:val="001C755C"/>
    <w:rsid w:val="001C79F7"/>
    <w:rsid w:val="001C7C54"/>
    <w:rsid w:val="001C7CC3"/>
    <w:rsid w:val="001D0248"/>
    <w:rsid w:val="001D02C8"/>
    <w:rsid w:val="001D02F9"/>
    <w:rsid w:val="001D08AE"/>
    <w:rsid w:val="001D08D6"/>
    <w:rsid w:val="001D0B0E"/>
    <w:rsid w:val="001D0CAB"/>
    <w:rsid w:val="001D1375"/>
    <w:rsid w:val="001D1A43"/>
    <w:rsid w:val="001D2403"/>
    <w:rsid w:val="001D2C37"/>
    <w:rsid w:val="001D2D31"/>
    <w:rsid w:val="001D2DFB"/>
    <w:rsid w:val="001D3FA5"/>
    <w:rsid w:val="001D4361"/>
    <w:rsid w:val="001D462A"/>
    <w:rsid w:val="001D4A5C"/>
    <w:rsid w:val="001D4E39"/>
    <w:rsid w:val="001D548F"/>
    <w:rsid w:val="001D5AD5"/>
    <w:rsid w:val="001D6232"/>
    <w:rsid w:val="001D6651"/>
    <w:rsid w:val="001D6ACE"/>
    <w:rsid w:val="001D6DE7"/>
    <w:rsid w:val="001D6F4A"/>
    <w:rsid w:val="001D7060"/>
    <w:rsid w:val="001D7105"/>
    <w:rsid w:val="001D7145"/>
    <w:rsid w:val="001D7323"/>
    <w:rsid w:val="001D783B"/>
    <w:rsid w:val="001D7C25"/>
    <w:rsid w:val="001E0BC9"/>
    <w:rsid w:val="001E15E6"/>
    <w:rsid w:val="001E1E9C"/>
    <w:rsid w:val="001E1EC6"/>
    <w:rsid w:val="001E20AA"/>
    <w:rsid w:val="001E2B33"/>
    <w:rsid w:val="001E322B"/>
    <w:rsid w:val="001E34BB"/>
    <w:rsid w:val="001E35B0"/>
    <w:rsid w:val="001E35DF"/>
    <w:rsid w:val="001E36F3"/>
    <w:rsid w:val="001E39ED"/>
    <w:rsid w:val="001E3C31"/>
    <w:rsid w:val="001E3D11"/>
    <w:rsid w:val="001E441A"/>
    <w:rsid w:val="001E46FA"/>
    <w:rsid w:val="001E58F5"/>
    <w:rsid w:val="001E5BAF"/>
    <w:rsid w:val="001E5EE1"/>
    <w:rsid w:val="001E6337"/>
    <w:rsid w:val="001E6D04"/>
    <w:rsid w:val="001E6D10"/>
    <w:rsid w:val="001E704D"/>
    <w:rsid w:val="001E7749"/>
    <w:rsid w:val="001E79A3"/>
    <w:rsid w:val="001E7CE7"/>
    <w:rsid w:val="001E7F47"/>
    <w:rsid w:val="001F0666"/>
    <w:rsid w:val="001F07A5"/>
    <w:rsid w:val="001F07BD"/>
    <w:rsid w:val="001F0873"/>
    <w:rsid w:val="001F1CE4"/>
    <w:rsid w:val="001F1E47"/>
    <w:rsid w:val="001F265C"/>
    <w:rsid w:val="001F2E1F"/>
    <w:rsid w:val="001F3457"/>
    <w:rsid w:val="001F3612"/>
    <w:rsid w:val="001F3735"/>
    <w:rsid w:val="001F37C3"/>
    <w:rsid w:val="001F3E2E"/>
    <w:rsid w:val="001F4405"/>
    <w:rsid w:val="001F44B4"/>
    <w:rsid w:val="001F462E"/>
    <w:rsid w:val="001F47ED"/>
    <w:rsid w:val="001F4B54"/>
    <w:rsid w:val="001F4D4F"/>
    <w:rsid w:val="001F52C2"/>
    <w:rsid w:val="001F5425"/>
    <w:rsid w:val="001F54E6"/>
    <w:rsid w:val="001F638D"/>
    <w:rsid w:val="001F6AE9"/>
    <w:rsid w:val="001F6CD3"/>
    <w:rsid w:val="001F7BA4"/>
    <w:rsid w:val="001F7D86"/>
    <w:rsid w:val="002001E9"/>
    <w:rsid w:val="0020078B"/>
    <w:rsid w:val="00200AC5"/>
    <w:rsid w:val="00200CA1"/>
    <w:rsid w:val="002014C9"/>
    <w:rsid w:val="00202490"/>
    <w:rsid w:val="00202B96"/>
    <w:rsid w:val="00202C22"/>
    <w:rsid w:val="00203111"/>
    <w:rsid w:val="00203287"/>
    <w:rsid w:val="00203607"/>
    <w:rsid w:val="00203FAF"/>
    <w:rsid w:val="002042BF"/>
    <w:rsid w:val="00204484"/>
    <w:rsid w:val="002049EB"/>
    <w:rsid w:val="00204B2C"/>
    <w:rsid w:val="00204DD3"/>
    <w:rsid w:val="00204FBB"/>
    <w:rsid w:val="0020503D"/>
    <w:rsid w:val="0020527D"/>
    <w:rsid w:val="0020583D"/>
    <w:rsid w:val="002059CF"/>
    <w:rsid w:val="00205AE7"/>
    <w:rsid w:val="00205F76"/>
    <w:rsid w:val="002066A9"/>
    <w:rsid w:val="00206739"/>
    <w:rsid w:val="002069EF"/>
    <w:rsid w:val="00206D06"/>
    <w:rsid w:val="00206D6A"/>
    <w:rsid w:val="00206E80"/>
    <w:rsid w:val="00207110"/>
    <w:rsid w:val="00207396"/>
    <w:rsid w:val="00207559"/>
    <w:rsid w:val="0020776C"/>
    <w:rsid w:val="00207857"/>
    <w:rsid w:val="002079F4"/>
    <w:rsid w:val="00207DBE"/>
    <w:rsid w:val="00210C91"/>
    <w:rsid w:val="00210F97"/>
    <w:rsid w:val="00211036"/>
    <w:rsid w:val="00211297"/>
    <w:rsid w:val="00211799"/>
    <w:rsid w:val="002119D6"/>
    <w:rsid w:val="00211A79"/>
    <w:rsid w:val="00211CD4"/>
    <w:rsid w:val="002121B8"/>
    <w:rsid w:val="0021249B"/>
    <w:rsid w:val="0021251A"/>
    <w:rsid w:val="0021270E"/>
    <w:rsid w:val="00212714"/>
    <w:rsid w:val="00212B6D"/>
    <w:rsid w:val="00212F17"/>
    <w:rsid w:val="002134E0"/>
    <w:rsid w:val="00213B33"/>
    <w:rsid w:val="002140EF"/>
    <w:rsid w:val="002142EC"/>
    <w:rsid w:val="00214364"/>
    <w:rsid w:val="00214401"/>
    <w:rsid w:val="00214783"/>
    <w:rsid w:val="00214A09"/>
    <w:rsid w:val="00214A1F"/>
    <w:rsid w:val="00214CB4"/>
    <w:rsid w:val="00214FD5"/>
    <w:rsid w:val="00215080"/>
    <w:rsid w:val="00215963"/>
    <w:rsid w:val="00216275"/>
    <w:rsid w:val="0021630A"/>
    <w:rsid w:val="002168D2"/>
    <w:rsid w:val="00216946"/>
    <w:rsid w:val="0021732F"/>
    <w:rsid w:val="0021763E"/>
    <w:rsid w:val="002178FD"/>
    <w:rsid w:val="00217E7D"/>
    <w:rsid w:val="00217FDD"/>
    <w:rsid w:val="0022046E"/>
    <w:rsid w:val="00220D26"/>
    <w:rsid w:val="00221228"/>
    <w:rsid w:val="00221858"/>
    <w:rsid w:val="00221B60"/>
    <w:rsid w:val="00221D3E"/>
    <w:rsid w:val="00221E0F"/>
    <w:rsid w:val="00222088"/>
    <w:rsid w:val="00222232"/>
    <w:rsid w:val="002223D9"/>
    <w:rsid w:val="0022285B"/>
    <w:rsid w:val="00222B4F"/>
    <w:rsid w:val="00222CD4"/>
    <w:rsid w:val="0022327C"/>
    <w:rsid w:val="00223A10"/>
    <w:rsid w:val="00223D42"/>
    <w:rsid w:val="002243B2"/>
    <w:rsid w:val="00224E53"/>
    <w:rsid w:val="002256B9"/>
    <w:rsid w:val="00225878"/>
    <w:rsid w:val="002263F8"/>
    <w:rsid w:val="00226B07"/>
    <w:rsid w:val="00226BC4"/>
    <w:rsid w:val="00226D82"/>
    <w:rsid w:val="00226E07"/>
    <w:rsid w:val="0022705C"/>
    <w:rsid w:val="00227388"/>
    <w:rsid w:val="002279AC"/>
    <w:rsid w:val="00227E48"/>
    <w:rsid w:val="0023023C"/>
    <w:rsid w:val="0023032A"/>
    <w:rsid w:val="002307C7"/>
    <w:rsid w:val="0023122A"/>
    <w:rsid w:val="00231592"/>
    <w:rsid w:val="00231643"/>
    <w:rsid w:val="002317E9"/>
    <w:rsid w:val="00231951"/>
    <w:rsid w:val="002326DC"/>
    <w:rsid w:val="0023288B"/>
    <w:rsid w:val="00232E3B"/>
    <w:rsid w:val="0023322C"/>
    <w:rsid w:val="00233675"/>
    <w:rsid w:val="002337EA"/>
    <w:rsid w:val="00233808"/>
    <w:rsid w:val="00233B07"/>
    <w:rsid w:val="00233B31"/>
    <w:rsid w:val="00233CD3"/>
    <w:rsid w:val="00233E9E"/>
    <w:rsid w:val="0023406D"/>
    <w:rsid w:val="002342A6"/>
    <w:rsid w:val="00234731"/>
    <w:rsid w:val="00234816"/>
    <w:rsid w:val="00234A3E"/>
    <w:rsid w:val="00235395"/>
    <w:rsid w:val="002353B3"/>
    <w:rsid w:val="00236116"/>
    <w:rsid w:val="00236F80"/>
    <w:rsid w:val="002370A3"/>
    <w:rsid w:val="002371D4"/>
    <w:rsid w:val="00237A02"/>
    <w:rsid w:val="00237A55"/>
    <w:rsid w:val="00240075"/>
    <w:rsid w:val="00240E21"/>
    <w:rsid w:val="0024120D"/>
    <w:rsid w:val="00241513"/>
    <w:rsid w:val="002417F7"/>
    <w:rsid w:val="002419AD"/>
    <w:rsid w:val="00241E4C"/>
    <w:rsid w:val="002420B1"/>
    <w:rsid w:val="00242285"/>
    <w:rsid w:val="002422BF"/>
    <w:rsid w:val="002427A2"/>
    <w:rsid w:val="002427FA"/>
    <w:rsid w:val="00242930"/>
    <w:rsid w:val="00242AB5"/>
    <w:rsid w:val="00242BC8"/>
    <w:rsid w:val="00242C88"/>
    <w:rsid w:val="00242D69"/>
    <w:rsid w:val="00242F79"/>
    <w:rsid w:val="002432C9"/>
    <w:rsid w:val="0024336D"/>
    <w:rsid w:val="002436FB"/>
    <w:rsid w:val="00243899"/>
    <w:rsid w:val="00243919"/>
    <w:rsid w:val="00243951"/>
    <w:rsid w:val="00243B09"/>
    <w:rsid w:val="00244806"/>
    <w:rsid w:val="00244E4E"/>
    <w:rsid w:val="00244E52"/>
    <w:rsid w:val="002453B5"/>
    <w:rsid w:val="00245481"/>
    <w:rsid w:val="00245650"/>
    <w:rsid w:val="0024585F"/>
    <w:rsid w:val="002459C3"/>
    <w:rsid w:val="00245D16"/>
    <w:rsid w:val="00246336"/>
    <w:rsid w:val="00246921"/>
    <w:rsid w:val="00246967"/>
    <w:rsid w:val="00246A77"/>
    <w:rsid w:val="00246D6F"/>
    <w:rsid w:val="00246FDD"/>
    <w:rsid w:val="002470E7"/>
    <w:rsid w:val="002477F8"/>
    <w:rsid w:val="00247F5D"/>
    <w:rsid w:val="00247F6C"/>
    <w:rsid w:val="002505A6"/>
    <w:rsid w:val="00250AA0"/>
    <w:rsid w:val="00250AFA"/>
    <w:rsid w:val="00250F46"/>
    <w:rsid w:val="002513C7"/>
    <w:rsid w:val="002515F3"/>
    <w:rsid w:val="00251854"/>
    <w:rsid w:val="00251C9E"/>
    <w:rsid w:val="00251EB7"/>
    <w:rsid w:val="0025227D"/>
    <w:rsid w:val="0025233F"/>
    <w:rsid w:val="0025272E"/>
    <w:rsid w:val="002528C2"/>
    <w:rsid w:val="00252F35"/>
    <w:rsid w:val="00253057"/>
    <w:rsid w:val="00253100"/>
    <w:rsid w:val="00253192"/>
    <w:rsid w:val="0025335E"/>
    <w:rsid w:val="00253494"/>
    <w:rsid w:val="00253528"/>
    <w:rsid w:val="0025397F"/>
    <w:rsid w:val="00253A3C"/>
    <w:rsid w:val="00254296"/>
    <w:rsid w:val="0025478F"/>
    <w:rsid w:val="00254796"/>
    <w:rsid w:val="002548D3"/>
    <w:rsid w:val="00254C9F"/>
    <w:rsid w:val="00254FF5"/>
    <w:rsid w:val="00255044"/>
    <w:rsid w:val="002555BB"/>
    <w:rsid w:val="002559DC"/>
    <w:rsid w:val="00255E8C"/>
    <w:rsid w:val="00255EAA"/>
    <w:rsid w:val="002561A6"/>
    <w:rsid w:val="0025676D"/>
    <w:rsid w:val="00256826"/>
    <w:rsid w:val="00257185"/>
    <w:rsid w:val="00257320"/>
    <w:rsid w:val="00257B56"/>
    <w:rsid w:val="002600D8"/>
    <w:rsid w:val="00260427"/>
    <w:rsid w:val="002610A3"/>
    <w:rsid w:val="002612A6"/>
    <w:rsid w:val="00261460"/>
    <w:rsid w:val="00261BCA"/>
    <w:rsid w:val="00261C58"/>
    <w:rsid w:val="00261CDC"/>
    <w:rsid w:val="002624C3"/>
    <w:rsid w:val="00262664"/>
    <w:rsid w:val="00262988"/>
    <w:rsid w:val="002636B5"/>
    <w:rsid w:val="002636EF"/>
    <w:rsid w:val="00263C5E"/>
    <w:rsid w:val="00264173"/>
    <w:rsid w:val="0026426C"/>
    <w:rsid w:val="00264329"/>
    <w:rsid w:val="002651F0"/>
    <w:rsid w:val="00265203"/>
    <w:rsid w:val="00265804"/>
    <w:rsid w:val="002661A9"/>
    <w:rsid w:val="0026711C"/>
    <w:rsid w:val="002676E4"/>
    <w:rsid w:val="00267AD3"/>
    <w:rsid w:val="0027018C"/>
    <w:rsid w:val="0027036F"/>
    <w:rsid w:val="002708B4"/>
    <w:rsid w:val="00270AA1"/>
    <w:rsid w:val="00270AD8"/>
    <w:rsid w:val="00270B14"/>
    <w:rsid w:val="002713BA"/>
    <w:rsid w:val="002716B6"/>
    <w:rsid w:val="002719DB"/>
    <w:rsid w:val="0027249E"/>
    <w:rsid w:val="0027312E"/>
    <w:rsid w:val="002733A2"/>
    <w:rsid w:val="0027352B"/>
    <w:rsid w:val="0027390E"/>
    <w:rsid w:val="002739C0"/>
    <w:rsid w:val="00274426"/>
    <w:rsid w:val="002745CB"/>
    <w:rsid w:val="00274889"/>
    <w:rsid w:val="00274B03"/>
    <w:rsid w:val="0027521C"/>
    <w:rsid w:val="00275E32"/>
    <w:rsid w:val="0027621D"/>
    <w:rsid w:val="0027635B"/>
    <w:rsid w:val="002763FC"/>
    <w:rsid w:val="00276B0C"/>
    <w:rsid w:val="00276D06"/>
    <w:rsid w:val="002777A3"/>
    <w:rsid w:val="00281293"/>
    <w:rsid w:val="0028226B"/>
    <w:rsid w:val="00282790"/>
    <w:rsid w:val="00282D2A"/>
    <w:rsid w:val="00283299"/>
    <w:rsid w:val="002832F2"/>
    <w:rsid w:val="00283C8A"/>
    <w:rsid w:val="002840C3"/>
    <w:rsid w:val="002842D6"/>
    <w:rsid w:val="00285175"/>
    <w:rsid w:val="002854EA"/>
    <w:rsid w:val="002855C0"/>
    <w:rsid w:val="00285B40"/>
    <w:rsid w:val="002860FA"/>
    <w:rsid w:val="00286134"/>
    <w:rsid w:val="00286327"/>
    <w:rsid w:val="002867CE"/>
    <w:rsid w:val="002868F8"/>
    <w:rsid w:val="00286F85"/>
    <w:rsid w:val="002870A6"/>
    <w:rsid w:val="002870AB"/>
    <w:rsid w:val="00287923"/>
    <w:rsid w:val="00287A15"/>
    <w:rsid w:val="00287A52"/>
    <w:rsid w:val="00287A61"/>
    <w:rsid w:val="00290503"/>
    <w:rsid w:val="00290585"/>
    <w:rsid w:val="00290B0E"/>
    <w:rsid w:val="00291382"/>
    <w:rsid w:val="00291619"/>
    <w:rsid w:val="00291A2A"/>
    <w:rsid w:val="00291F4D"/>
    <w:rsid w:val="00291FFF"/>
    <w:rsid w:val="002920DC"/>
    <w:rsid w:val="00292168"/>
    <w:rsid w:val="00292662"/>
    <w:rsid w:val="002926CE"/>
    <w:rsid w:val="002929BD"/>
    <w:rsid w:val="00292A53"/>
    <w:rsid w:val="00292D20"/>
    <w:rsid w:val="00292D21"/>
    <w:rsid w:val="002931C1"/>
    <w:rsid w:val="00293932"/>
    <w:rsid w:val="002939BE"/>
    <w:rsid w:val="00293AED"/>
    <w:rsid w:val="00293E97"/>
    <w:rsid w:val="002940D1"/>
    <w:rsid w:val="002942FF"/>
    <w:rsid w:val="0029449E"/>
    <w:rsid w:val="0029474F"/>
    <w:rsid w:val="00295421"/>
    <w:rsid w:val="0029546A"/>
    <w:rsid w:val="0029584D"/>
    <w:rsid w:val="00295BD8"/>
    <w:rsid w:val="00295D80"/>
    <w:rsid w:val="002964FE"/>
    <w:rsid w:val="002969DD"/>
    <w:rsid w:val="00296E1D"/>
    <w:rsid w:val="002972C0"/>
    <w:rsid w:val="00297608"/>
    <w:rsid w:val="0029778C"/>
    <w:rsid w:val="00297A03"/>
    <w:rsid w:val="00297AB2"/>
    <w:rsid w:val="00297C3F"/>
    <w:rsid w:val="00297E05"/>
    <w:rsid w:val="002A009F"/>
    <w:rsid w:val="002A027F"/>
    <w:rsid w:val="002A03C2"/>
    <w:rsid w:val="002A045E"/>
    <w:rsid w:val="002A055B"/>
    <w:rsid w:val="002A06F4"/>
    <w:rsid w:val="002A0AED"/>
    <w:rsid w:val="002A0C9E"/>
    <w:rsid w:val="002A0D39"/>
    <w:rsid w:val="002A1527"/>
    <w:rsid w:val="002A1A14"/>
    <w:rsid w:val="002A1AEC"/>
    <w:rsid w:val="002A1C8E"/>
    <w:rsid w:val="002A1CE3"/>
    <w:rsid w:val="002A2442"/>
    <w:rsid w:val="002A2565"/>
    <w:rsid w:val="002A27CE"/>
    <w:rsid w:val="002A291A"/>
    <w:rsid w:val="002A2971"/>
    <w:rsid w:val="002A2A92"/>
    <w:rsid w:val="002A3226"/>
    <w:rsid w:val="002A3733"/>
    <w:rsid w:val="002A376C"/>
    <w:rsid w:val="002A3778"/>
    <w:rsid w:val="002A3E82"/>
    <w:rsid w:val="002A44DD"/>
    <w:rsid w:val="002A4586"/>
    <w:rsid w:val="002A47F3"/>
    <w:rsid w:val="002A5841"/>
    <w:rsid w:val="002A5C64"/>
    <w:rsid w:val="002A6889"/>
    <w:rsid w:val="002A68F9"/>
    <w:rsid w:val="002A6B20"/>
    <w:rsid w:val="002A6BCE"/>
    <w:rsid w:val="002A6C7B"/>
    <w:rsid w:val="002A7062"/>
    <w:rsid w:val="002A7486"/>
    <w:rsid w:val="002A74E3"/>
    <w:rsid w:val="002B020A"/>
    <w:rsid w:val="002B0424"/>
    <w:rsid w:val="002B04BB"/>
    <w:rsid w:val="002B05D6"/>
    <w:rsid w:val="002B0830"/>
    <w:rsid w:val="002B0BAF"/>
    <w:rsid w:val="002B128E"/>
    <w:rsid w:val="002B2521"/>
    <w:rsid w:val="002B28E7"/>
    <w:rsid w:val="002B3225"/>
    <w:rsid w:val="002B322F"/>
    <w:rsid w:val="002B3907"/>
    <w:rsid w:val="002B4309"/>
    <w:rsid w:val="002B4371"/>
    <w:rsid w:val="002B43A1"/>
    <w:rsid w:val="002B4620"/>
    <w:rsid w:val="002B4632"/>
    <w:rsid w:val="002B474A"/>
    <w:rsid w:val="002B477C"/>
    <w:rsid w:val="002B4D77"/>
    <w:rsid w:val="002B5034"/>
    <w:rsid w:val="002B535F"/>
    <w:rsid w:val="002B5995"/>
    <w:rsid w:val="002B5BEC"/>
    <w:rsid w:val="002B5D3B"/>
    <w:rsid w:val="002B6895"/>
    <w:rsid w:val="002B6CCE"/>
    <w:rsid w:val="002B7012"/>
    <w:rsid w:val="002B72A9"/>
    <w:rsid w:val="002B7428"/>
    <w:rsid w:val="002B7874"/>
    <w:rsid w:val="002B79C9"/>
    <w:rsid w:val="002B7AFD"/>
    <w:rsid w:val="002B7CB9"/>
    <w:rsid w:val="002B7EC2"/>
    <w:rsid w:val="002C04A9"/>
    <w:rsid w:val="002C05DF"/>
    <w:rsid w:val="002C06F4"/>
    <w:rsid w:val="002C0799"/>
    <w:rsid w:val="002C092A"/>
    <w:rsid w:val="002C0C1C"/>
    <w:rsid w:val="002C0CF6"/>
    <w:rsid w:val="002C0FBF"/>
    <w:rsid w:val="002C0FC3"/>
    <w:rsid w:val="002C11E0"/>
    <w:rsid w:val="002C1263"/>
    <w:rsid w:val="002C157D"/>
    <w:rsid w:val="002C1B4D"/>
    <w:rsid w:val="002C2069"/>
    <w:rsid w:val="002C2C66"/>
    <w:rsid w:val="002C2D8D"/>
    <w:rsid w:val="002C333F"/>
    <w:rsid w:val="002C396A"/>
    <w:rsid w:val="002C3988"/>
    <w:rsid w:val="002C406F"/>
    <w:rsid w:val="002C42F1"/>
    <w:rsid w:val="002C4F6B"/>
    <w:rsid w:val="002C52CF"/>
    <w:rsid w:val="002C5DA3"/>
    <w:rsid w:val="002C5EB5"/>
    <w:rsid w:val="002C600A"/>
    <w:rsid w:val="002C66C3"/>
    <w:rsid w:val="002C6AD6"/>
    <w:rsid w:val="002C6D69"/>
    <w:rsid w:val="002C7020"/>
    <w:rsid w:val="002C78A1"/>
    <w:rsid w:val="002C7954"/>
    <w:rsid w:val="002C7BFA"/>
    <w:rsid w:val="002C7CA5"/>
    <w:rsid w:val="002C7D8D"/>
    <w:rsid w:val="002D00D3"/>
    <w:rsid w:val="002D0182"/>
    <w:rsid w:val="002D0625"/>
    <w:rsid w:val="002D062D"/>
    <w:rsid w:val="002D0683"/>
    <w:rsid w:val="002D0F20"/>
    <w:rsid w:val="002D0F7F"/>
    <w:rsid w:val="002D1089"/>
    <w:rsid w:val="002D11FD"/>
    <w:rsid w:val="002D138E"/>
    <w:rsid w:val="002D1478"/>
    <w:rsid w:val="002D147C"/>
    <w:rsid w:val="002D1802"/>
    <w:rsid w:val="002D1860"/>
    <w:rsid w:val="002D1E0B"/>
    <w:rsid w:val="002D217E"/>
    <w:rsid w:val="002D2195"/>
    <w:rsid w:val="002D28E3"/>
    <w:rsid w:val="002D2954"/>
    <w:rsid w:val="002D3293"/>
    <w:rsid w:val="002D375A"/>
    <w:rsid w:val="002D3872"/>
    <w:rsid w:val="002D3C97"/>
    <w:rsid w:val="002D40D2"/>
    <w:rsid w:val="002D4134"/>
    <w:rsid w:val="002D49B1"/>
    <w:rsid w:val="002D4A00"/>
    <w:rsid w:val="002D4CA0"/>
    <w:rsid w:val="002D4D6F"/>
    <w:rsid w:val="002D5659"/>
    <w:rsid w:val="002D5682"/>
    <w:rsid w:val="002D5A94"/>
    <w:rsid w:val="002D5B8C"/>
    <w:rsid w:val="002D5CD7"/>
    <w:rsid w:val="002D6B5F"/>
    <w:rsid w:val="002D6B78"/>
    <w:rsid w:val="002D7052"/>
    <w:rsid w:val="002D7253"/>
    <w:rsid w:val="002D7513"/>
    <w:rsid w:val="002D76EC"/>
    <w:rsid w:val="002E038C"/>
    <w:rsid w:val="002E06AF"/>
    <w:rsid w:val="002E06F5"/>
    <w:rsid w:val="002E0826"/>
    <w:rsid w:val="002E20FA"/>
    <w:rsid w:val="002E22ED"/>
    <w:rsid w:val="002E3102"/>
    <w:rsid w:val="002E321F"/>
    <w:rsid w:val="002E354C"/>
    <w:rsid w:val="002E3894"/>
    <w:rsid w:val="002E3E9C"/>
    <w:rsid w:val="002E4B3B"/>
    <w:rsid w:val="002E4C8B"/>
    <w:rsid w:val="002E58CF"/>
    <w:rsid w:val="002E5B6B"/>
    <w:rsid w:val="002E5D6A"/>
    <w:rsid w:val="002E6346"/>
    <w:rsid w:val="002E751B"/>
    <w:rsid w:val="002E77B3"/>
    <w:rsid w:val="002E77B8"/>
    <w:rsid w:val="002E7892"/>
    <w:rsid w:val="002E7A47"/>
    <w:rsid w:val="002E7B53"/>
    <w:rsid w:val="002E7C9D"/>
    <w:rsid w:val="002E7F5A"/>
    <w:rsid w:val="002E7FAF"/>
    <w:rsid w:val="002F0071"/>
    <w:rsid w:val="002F03BE"/>
    <w:rsid w:val="002F07DC"/>
    <w:rsid w:val="002F0BCB"/>
    <w:rsid w:val="002F10FF"/>
    <w:rsid w:val="002F13AA"/>
    <w:rsid w:val="002F1A9F"/>
    <w:rsid w:val="002F200C"/>
    <w:rsid w:val="002F20EE"/>
    <w:rsid w:val="002F26E6"/>
    <w:rsid w:val="002F3729"/>
    <w:rsid w:val="002F4908"/>
    <w:rsid w:val="002F4A9B"/>
    <w:rsid w:val="002F4BFA"/>
    <w:rsid w:val="002F4C35"/>
    <w:rsid w:val="002F528E"/>
    <w:rsid w:val="002F5711"/>
    <w:rsid w:val="002F5849"/>
    <w:rsid w:val="002F5A8D"/>
    <w:rsid w:val="002F5AF1"/>
    <w:rsid w:val="002F5B28"/>
    <w:rsid w:val="002F5C8E"/>
    <w:rsid w:val="002F5CEA"/>
    <w:rsid w:val="002F5E61"/>
    <w:rsid w:val="002F5F35"/>
    <w:rsid w:val="002F6270"/>
    <w:rsid w:val="002F6ABE"/>
    <w:rsid w:val="002F71B3"/>
    <w:rsid w:val="002F7706"/>
    <w:rsid w:val="0030037A"/>
    <w:rsid w:val="00300480"/>
    <w:rsid w:val="0030066C"/>
    <w:rsid w:val="0030100D"/>
    <w:rsid w:val="003011D1"/>
    <w:rsid w:val="0030124E"/>
    <w:rsid w:val="0030133E"/>
    <w:rsid w:val="00301578"/>
    <w:rsid w:val="003018AF"/>
    <w:rsid w:val="003022F0"/>
    <w:rsid w:val="00302727"/>
    <w:rsid w:val="00302843"/>
    <w:rsid w:val="00302871"/>
    <w:rsid w:val="00302A55"/>
    <w:rsid w:val="00302C75"/>
    <w:rsid w:val="00303347"/>
    <w:rsid w:val="00303856"/>
    <w:rsid w:val="003039AB"/>
    <w:rsid w:val="003044DB"/>
    <w:rsid w:val="00304AA9"/>
    <w:rsid w:val="00305275"/>
    <w:rsid w:val="00305322"/>
    <w:rsid w:val="003054CB"/>
    <w:rsid w:val="003056BF"/>
    <w:rsid w:val="00305A74"/>
    <w:rsid w:val="0030605C"/>
    <w:rsid w:val="00306296"/>
    <w:rsid w:val="00306AB1"/>
    <w:rsid w:val="00306AEC"/>
    <w:rsid w:val="0030702B"/>
    <w:rsid w:val="003070F7"/>
    <w:rsid w:val="0030721A"/>
    <w:rsid w:val="003077B6"/>
    <w:rsid w:val="00307FC1"/>
    <w:rsid w:val="00307FEC"/>
    <w:rsid w:val="003101A3"/>
    <w:rsid w:val="003101DA"/>
    <w:rsid w:val="003103FE"/>
    <w:rsid w:val="0031059E"/>
    <w:rsid w:val="00310612"/>
    <w:rsid w:val="0031064F"/>
    <w:rsid w:val="003106C9"/>
    <w:rsid w:val="0031075C"/>
    <w:rsid w:val="003108C6"/>
    <w:rsid w:val="003109BE"/>
    <w:rsid w:val="003109FC"/>
    <w:rsid w:val="00310A77"/>
    <w:rsid w:val="00310B88"/>
    <w:rsid w:val="003117D7"/>
    <w:rsid w:val="003120E3"/>
    <w:rsid w:val="0031220D"/>
    <w:rsid w:val="00312220"/>
    <w:rsid w:val="00312B13"/>
    <w:rsid w:val="00312B42"/>
    <w:rsid w:val="00312D81"/>
    <w:rsid w:val="00312DF0"/>
    <w:rsid w:val="00313026"/>
    <w:rsid w:val="00313079"/>
    <w:rsid w:val="003131D2"/>
    <w:rsid w:val="00313765"/>
    <w:rsid w:val="00313836"/>
    <w:rsid w:val="003143B1"/>
    <w:rsid w:val="00314669"/>
    <w:rsid w:val="0031478E"/>
    <w:rsid w:val="00314BD9"/>
    <w:rsid w:val="00314BFD"/>
    <w:rsid w:val="00314D4A"/>
    <w:rsid w:val="0031515E"/>
    <w:rsid w:val="003155F6"/>
    <w:rsid w:val="00315848"/>
    <w:rsid w:val="00315F9B"/>
    <w:rsid w:val="003163F5"/>
    <w:rsid w:val="0031688D"/>
    <w:rsid w:val="003169C1"/>
    <w:rsid w:val="00316C45"/>
    <w:rsid w:val="00316F2B"/>
    <w:rsid w:val="003171A7"/>
    <w:rsid w:val="003174F3"/>
    <w:rsid w:val="00317556"/>
    <w:rsid w:val="00320064"/>
    <w:rsid w:val="003215D0"/>
    <w:rsid w:val="00321909"/>
    <w:rsid w:val="00322010"/>
    <w:rsid w:val="0032230D"/>
    <w:rsid w:val="0032240C"/>
    <w:rsid w:val="003225A0"/>
    <w:rsid w:val="0032267B"/>
    <w:rsid w:val="00322994"/>
    <w:rsid w:val="003229FA"/>
    <w:rsid w:val="00322A12"/>
    <w:rsid w:val="00322C72"/>
    <w:rsid w:val="00322E49"/>
    <w:rsid w:val="00323631"/>
    <w:rsid w:val="00323722"/>
    <w:rsid w:val="003242C3"/>
    <w:rsid w:val="0032479C"/>
    <w:rsid w:val="00324A63"/>
    <w:rsid w:val="00324BCD"/>
    <w:rsid w:val="00324C45"/>
    <w:rsid w:val="00325430"/>
    <w:rsid w:val="00325918"/>
    <w:rsid w:val="00325B1C"/>
    <w:rsid w:val="003262A9"/>
    <w:rsid w:val="00326416"/>
    <w:rsid w:val="0032658C"/>
    <w:rsid w:val="00326E63"/>
    <w:rsid w:val="00327356"/>
    <w:rsid w:val="0032750C"/>
    <w:rsid w:val="0032763E"/>
    <w:rsid w:val="003279C7"/>
    <w:rsid w:val="00327B48"/>
    <w:rsid w:val="0033015E"/>
    <w:rsid w:val="0033114E"/>
    <w:rsid w:val="00331B5F"/>
    <w:rsid w:val="00331CC7"/>
    <w:rsid w:val="00331E55"/>
    <w:rsid w:val="00331EA0"/>
    <w:rsid w:val="0033210D"/>
    <w:rsid w:val="003326A3"/>
    <w:rsid w:val="00332B3C"/>
    <w:rsid w:val="00332C6B"/>
    <w:rsid w:val="00332CEC"/>
    <w:rsid w:val="0033301B"/>
    <w:rsid w:val="003336BE"/>
    <w:rsid w:val="00333706"/>
    <w:rsid w:val="00333752"/>
    <w:rsid w:val="003337AF"/>
    <w:rsid w:val="00333960"/>
    <w:rsid w:val="00333CAE"/>
    <w:rsid w:val="00333FAA"/>
    <w:rsid w:val="003340FA"/>
    <w:rsid w:val="003342FF"/>
    <w:rsid w:val="003343F8"/>
    <w:rsid w:val="003348A0"/>
    <w:rsid w:val="00334E17"/>
    <w:rsid w:val="003354C1"/>
    <w:rsid w:val="003358D3"/>
    <w:rsid w:val="00335C35"/>
    <w:rsid w:val="003360C8"/>
    <w:rsid w:val="00336446"/>
    <w:rsid w:val="00336DE5"/>
    <w:rsid w:val="003370FE"/>
    <w:rsid w:val="00337713"/>
    <w:rsid w:val="00337BD9"/>
    <w:rsid w:val="00337BEA"/>
    <w:rsid w:val="00337ED9"/>
    <w:rsid w:val="00337FC9"/>
    <w:rsid w:val="00340DEB"/>
    <w:rsid w:val="0034117D"/>
    <w:rsid w:val="003417F6"/>
    <w:rsid w:val="00341B5F"/>
    <w:rsid w:val="00341FBF"/>
    <w:rsid w:val="003421A0"/>
    <w:rsid w:val="00342775"/>
    <w:rsid w:val="00342DEC"/>
    <w:rsid w:val="0034380A"/>
    <w:rsid w:val="00343831"/>
    <w:rsid w:val="003438D8"/>
    <w:rsid w:val="00343BC6"/>
    <w:rsid w:val="00343C40"/>
    <w:rsid w:val="00343CED"/>
    <w:rsid w:val="003448C1"/>
    <w:rsid w:val="00345053"/>
    <w:rsid w:val="003451FB"/>
    <w:rsid w:val="0034556F"/>
    <w:rsid w:val="00345788"/>
    <w:rsid w:val="00345B8B"/>
    <w:rsid w:val="00345CA8"/>
    <w:rsid w:val="003461DE"/>
    <w:rsid w:val="00346886"/>
    <w:rsid w:val="00346FEB"/>
    <w:rsid w:val="00347488"/>
    <w:rsid w:val="00347664"/>
    <w:rsid w:val="00347DBF"/>
    <w:rsid w:val="003504F1"/>
    <w:rsid w:val="00350641"/>
    <w:rsid w:val="003506CB"/>
    <w:rsid w:val="003507D5"/>
    <w:rsid w:val="003507EB"/>
    <w:rsid w:val="00350C05"/>
    <w:rsid w:val="00351050"/>
    <w:rsid w:val="00351B52"/>
    <w:rsid w:val="00351F30"/>
    <w:rsid w:val="00352BB4"/>
    <w:rsid w:val="00352E0D"/>
    <w:rsid w:val="00352F5C"/>
    <w:rsid w:val="003541CD"/>
    <w:rsid w:val="00354609"/>
    <w:rsid w:val="003548EC"/>
    <w:rsid w:val="00354D60"/>
    <w:rsid w:val="00354F01"/>
    <w:rsid w:val="00355ADA"/>
    <w:rsid w:val="00355D36"/>
    <w:rsid w:val="00356195"/>
    <w:rsid w:val="00356255"/>
    <w:rsid w:val="003562FF"/>
    <w:rsid w:val="00356571"/>
    <w:rsid w:val="00356A8F"/>
    <w:rsid w:val="00356B99"/>
    <w:rsid w:val="00356D05"/>
    <w:rsid w:val="00357646"/>
    <w:rsid w:val="00360E0C"/>
    <w:rsid w:val="00360EF2"/>
    <w:rsid w:val="0036107E"/>
    <w:rsid w:val="003611F2"/>
    <w:rsid w:val="003614C8"/>
    <w:rsid w:val="00361E60"/>
    <w:rsid w:val="003627AA"/>
    <w:rsid w:val="00362846"/>
    <w:rsid w:val="00362894"/>
    <w:rsid w:val="00364607"/>
    <w:rsid w:val="003650AA"/>
    <w:rsid w:val="0036516B"/>
    <w:rsid w:val="003651DD"/>
    <w:rsid w:val="00365345"/>
    <w:rsid w:val="0036599D"/>
    <w:rsid w:val="00366347"/>
    <w:rsid w:val="003667E8"/>
    <w:rsid w:val="00366ACA"/>
    <w:rsid w:val="00366D3D"/>
    <w:rsid w:val="00366D63"/>
    <w:rsid w:val="003671AB"/>
    <w:rsid w:val="0036798F"/>
    <w:rsid w:val="00367DD8"/>
    <w:rsid w:val="00370429"/>
    <w:rsid w:val="003711BD"/>
    <w:rsid w:val="003711FF"/>
    <w:rsid w:val="003712DA"/>
    <w:rsid w:val="00371412"/>
    <w:rsid w:val="003718F7"/>
    <w:rsid w:val="00371F03"/>
    <w:rsid w:val="00371F1B"/>
    <w:rsid w:val="0037215D"/>
    <w:rsid w:val="00372345"/>
    <w:rsid w:val="00372650"/>
    <w:rsid w:val="00372731"/>
    <w:rsid w:val="00373A0F"/>
    <w:rsid w:val="00373E50"/>
    <w:rsid w:val="00374042"/>
    <w:rsid w:val="003746A0"/>
    <w:rsid w:val="00374958"/>
    <w:rsid w:val="00374AC3"/>
    <w:rsid w:val="00374EB1"/>
    <w:rsid w:val="003756FD"/>
    <w:rsid w:val="00375A04"/>
    <w:rsid w:val="00375DB8"/>
    <w:rsid w:val="00375E4D"/>
    <w:rsid w:val="00375E85"/>
    <w:rsid w:val="00375FC4"/>
    <w:rsid w:val="00376691"/>
    <w:rsid w:val="00376DD5"/>
    <w:rsid w:val="00376F5E"/>
    <w:rsid w:val="00377124"/>
    <w:rsid w:val="00377215"/>
    <w:rsid w:val="00377314"/>
    <w:rsid w:val="0037798E"/>
    <w:rsid w:val="00377A1C"/>
    <w:rsid w:val="00377CBA"/>
    <w:rsid w:val="00377D91"/>
    <w:rsid w:val="003801C3"/>
    <w:rsid w:val="0038027C"/>
    <w:rsid w:val="0038031C"/>
    <w:rsid w:val="003804E1"/>
    <w:rsid w:val="00380571"/>
    <w:rsid w:val="003805D2"/>
    <w:rsid w:val="003807C1"/>
    <w:rsid w:val="0038162E"/>
    <w:rsid w:val="0038175D"/>
    <w:rsid w:val="003819A1"/>
    <w:rsid w:val="003821A5"/>
    <w:rsid w:val="003821B1"/>
    <w:rsid w:val="00382556"/>
    <w:rsid w:val="0038281C"/>
    <w:rsid w:val="00382D65"/>
    <w:rsid w:val="00383740"/>
    <w:rsid w:val="00384928"/>
    <w:rsid w:val="00384A0A"/>
    <w:rsid w:val="00384BB7"/>
    <w:rsid w:val="00384D42"/>
    <w:rsid w:val="003854E7"/>
    <w:rsid w:val="00385662"/>
    <w:rsid w:val="0038596C"/>
    <w:rsid w:val="003864EF"/>
    <w:rsid w:val="00386809"/>
    <w:rsid w:val="00386825"/>
    <w:rsid w:val="00386AE4"/>
    <w:rsid w:val="00386BBD"/>
    <w:rsid w:val="00386C8B"/>
    <w:rsid w:val="00386D53"/>
    <w:rsid w:val="00387259"/>
    <w:rsid w:val="003874EB"/>
    <w:rsid w:val="0038789A"/>
    <w:rsid w:val="00387CC5"/>
    <w:rsid w:val="00387D78"/>
    <w:rsid w:val="003901F2"/>
    <w:rsid w:val="00390241"/>
    <w:rsid w:val="00391488"/>
    <w:rsid w:val="003914D7"/>
    <w:rsid w:val="003915BA"/>
    <w:rsid w:val="00391625"/>
    <w:rsid w:val="0039199D"/>
    <w:rsid w:val="003919AD"/>
    <w:rsid w:val="003922FA"/>
    <w:rsid w:val="0039274D"/>
    <w:rsid w:val="00392A2D"/>
    <w:rsid w:val="00392CD8"/>
    <w:rsid w:val="00392D88"/>
    <w:rsid w:val="00393680"/>
    <w:rsid w:val="00393D89"/>
    <w:rsid w:val="0039458D"/>
    <w:rsid w:val="0039479D"/>
    <w:rsid w:val="003947E5"/>
    <w:rsid w:val="00395058"/>
    <w:rsid w:val="00395105"/>
    <w:rsid w:val="003955A0"/>
    <w:rsid w:val="00395678"/>
    <w:rsid w:val="00395DC6"/>
    <w:rsid w:val="00397B1F"/>
    <w:rsid w:val="00397BD2"/>
    <w:rsid w:val="00397CE2"/>
    <w:rsid w:val="00397EAC"/>
    <w:rsid w:val="003A0318"/>
    <w:rsid w:val="003A070E"/>
    <w:rsid w:val="003A0CB5"/>
    <w:rsid w:val="003A0E05"/>
    <w:rsid w:val="003A0F63"/>
    <w:rsid w:val="003A1594"/>
    <w:rsid w:val="003A1743"/>
    <w:rsid w:val="003A1821"/>
    <w:rsid w:val="003A1CCD"/>
    <w:rsid w:val="003A2052"/>
    <w:rsid w:val="003A22A7"/>
    <w:rsid w:val="003A3B59"/>
    <w:rsid w:val="003A47B6"/>
    <w:rsid w:val="003A49B6"/>
    <w:rsid w:val="003A49ED"/>
    <w:rsid w:val="003A53B5"/>
    <w:rsid w:val="003A55CC"/>
    <w:rsid w:val="003A64E0"/>
    <w:rsid w:val="003A7433"/>
    <w:rsid w:val="003A7526"/>
    <w:rsid w:val="003A7668"/>
    <w:rsid w:val="003A77EE"/>
    <w:rsid w:val="003A7BB0"/>
    <w:rsid w:val="003B0040"/>
    <w:rsid w:val="003B042E"/>
    <w:rsid w:val="003B0693"/>
    <w:rsid w:val="003B0963"/>
    <w:rsid w:val="003B135D"/>
    <w:rsid w:val="003B16C2"/>
    <w:rsid w:val="003B19C6"/>
    <w:rsid w:val="003B1E37"/>
    <w:rsid w:val="003B2090"/>
    <w:rsid w:val="003B23D7"/>
    <w:rsid w:val="003B26D1"/>
    <w:rsid w:val="003B2C07"/>
    <w:rsid w:val="003B2C93"/>
    <w:rsid w:val="003B2E18"/>
    <w:rsid w:val="003B3344"/>
    <w:rsid w:val="003B347C"/>
    <w:rsid w:val="003B377B"/>
    <w:rsid w:val="003B3806"/>
    <w:rsid w:val="003B3973"/>
    <w:rsid w:val="003B3DEE"/>
    <w:rsid w:val="003B3F5E"/>
    <w:rsid w:val="003B3FD0"/>
    <w:rsid w:val="003B45B7"/>
    <w:rsid w:val="003B4FD5"/>
    <w:rsid w:val="003B5081"/>
    <w:rsid w:val="003B5573"/>
    <w:rsid w:val="003B5B28"/>
    <w:rsid w:val="003B5CC3"/>
    <w:rsid w:val="003B61B1"/>
    <w:rsid w:val="003B62C8"/>
    <w:rsid w:val="003B77B4"/>
    <w:rsid w:val="003C0B43"/>
    <w:rsid w:val="003C0B97"/>
    <w:rsid w:val="003C0FC6"/>
    <w:rsid w:val="003C12D5"/>
    <w:rsid w:val="003C13EE"/>
    <w:rsid w:val="003C156C"/>
    <w:rsid w:val="003C162C"/>
    <w:rsid w:val="003C178F"/>
    <w:rsid w:val="003C19F0"/>
    <w:rsid w:val="003C269C"/>
    <w:rsid w:val="003C2988"/>
    <w:rsid w:val="003C2BF7"/>
    <w:rsid w:val="003C2C42"/>
    <w:rsid w:val="003C2CBC"/>
    <w:rsid w:val="003C3141"/>
    <w:rsid w:val="003C330E"/>
    <w:rsid w:val="003C34B0"/>
    <w:rsid w:val="003C406E"/>
    <w:rsid w:val="003C43E2"/>
    <w:rsid w:val="003C4491"/>
    <w:rsid w:val="003C4704"/>
    <w:rsid w:val="003C4ED3"/>
    <w:rsid w:val="003C50AF"/>
    <w:rsid w:val="003C519A"/>
    <w:rsid w:val="003C5B35"/>
    <w:rsid w:val="003C5BEF"/>
    <w:rsid w:val="003C5E61"/>
    <w:rsid w:val="003C5FFC"/>
    <w:rsid w:val="003C63AD"/>
    <w:rsid w:val="003C67B3"/>
    <w:rsid w:val="003C7189"/>
    <w:rsid w:val="003C7794"/>
    <w:rsid w:val="003C7811"/>
    <w:rsid w:val="003C78AD"/>
    <w:rsid w:val="003C7A8D"/>
    <w:rsid w:val="003C7DAC"/>
    <w:rsid w:val="003D0B16"/>
    <w:rsid w:val="003D13F3"/>
    <w:rsid w:val="003D14CB"/>
    <w:rsid w:val="003D1782"/>
    <w:rsid w:val="003D1BBF"/>
    <w:rsid w:val="003D1E00"/>
    <w:rsid w:val="003D1F25"/>
    <w:rsid w:val="003D2178"/>
    <w:rsid w:val="003D252E"/>
    <w:rsid w:val="003D2A97"/>
    <w:rsid w:val="003D2FCF"/>
    <w:rsid w:val="003D32D6"/>
    <w:rsid w:val="003D3DDD"/>
    <w:rsid w:val="003D3F87"/>
    <w:rsid w:val="003D40AF"/>
    <w:rsid w:val="003D4444"/>
    <w:rsid w:val="003D448D"/>
    <w:rsid w:val="003D4CC6"/>
    <w:rsid w:val="003D4D79"/>
    <w:rsid w:val="003D4DFD"/>
    <w:rsid w:val="003D4E7B"/>
    <w:rsid w:val="003D5408"/>
    <w:rsid w:val="003D5B38"/>
    <w:rsid w:val="003D5F36"/>
    <w:rsid w:val="003D5F71"/>
    <w:rsid w:val="003D6903"/>
    <w:rsid w:val="003D7534"/>
    <w:rsid w:val="003D757F"/>
    <w:rsid w:val="003E001B"/>
    <w:rsid w:val="003E01B9"/>
    <w:rsid w:val="003E01E9"/>
    <w:rsid w:val="003E01F2"/>
    <w:rsid w:val="003E04DB"/>
    <w:rsid w:val="003E0725"/>
    <w:rsid w:val="003E080A"/>
    <w:rsid w:val="003E11EB"/>
    <w:rsid w:val="003E1841"/>
    <w:rsid w:val="003E18FA"/>
    <w:rsid w:val="003E190C"/>
    <w:rsid w:val="003E2386"/>
    <w:rsid w:val="003E24DF"/>
    <w:rsid w:val="003E295C"/>
    <w:rsid w:val="003E2F47"/>
    <w:rsid w:val="003E2F58"/>
    <w:rsid w:val="003E35CD"/>
    <w:rsid w:val="003E373D"/>
    <w:rsid w:val="003E3A17"/>
    <w:rsid w:val="003E3B26"/>
    <w:rsid w:val="003E3C05"/>
    <w:rsid w:val="003E42DC"/>
    <w:rsid w:val="003E44D7"/>
    <w:rsid w:val="003E4CA3"/>
    <w:rsid w:val="003E4FE6"/>
    <w:rsid w:val="003E550E"/>
    <w:rsid w:val="003E5589"/>
    <w:rsid w:val="003E55F2"/>
    <w:rsid w:val="003E5796"/>
    <w:rsid w:val="003E57E5"/>
    <w:rsid w:val="003E5E81"/>
    <w:rsid w:val="003E6848"/>
    <w:rsid w:val="003E78A7"/>
    <w:rsid w:val="003E7A71"/>
    <w:rsid w:val="003E7BD9"/>
    <w:rsid w:val="003F017E"/>
    <w:rsid w:val="003F0490"/>
    <w:rsid w:val="003F0672"/>
    <w:rsid w:val="003F0C50"/>
    <w:rsid w:val="003F12C1"/>
    <w:rsid w:val="003F13FE"/>
    <w:rsid w:val="003F152F"/>
    <w:rsid w:val="003F18C1"/>
    <w:rsid w:val="003F1A49"/>
    <w:rsid w:val="003F1E4A"/>
    <w:rsid w:val="003F1F20"/>
    <w:rsid w:val="003F2088"/>
    <w:rsid w:val="003F2818"/>
    <w:rsid w:val="003F3131"/>
    <w:rsid w:val="003F33F1"/>
    <w:rsid w:val="003F3712"/>
    <w:rsid w:val="003F43BD"/>
    <w:rsid w:val="003F4AE9"/>
    <w:rsid w:val="003F4B29"/>
    <w:rsid w:val="003F5682"/>
    <w:rsid w:val="003F5BDA"/>
    <w:rsid w:val="003F675B"/>
    <w:rsid w:val="003F6C75"/>
    <w:rsid w:val="003F6E3F"/>
    <w:rsid w:val="003F70CA"/>
    <w:rsid w:val="003F7142"/>
    <w:rsid w:val="003F78C8"/>
    <w:rsid w:val="00400278"/>
    <w:rsid w:val="00400510"/>
    <w:rsid w:val="00400625"/>
    <w:rsid w:val="00400B87"/>
    <w:rsid w:val="00400F18"/>
    <w:rsid w:val="0040103B"/>
    <w:rsid w:val="00401175"/>
    <w:rsid w:val="00401EF0"/>
    <w:rsid w:val="00401FD8"/>
    <w:rsid w:val="0040257C"/>
    <w:rsid w:val="00402D09"/>
    <w:rsid w:val="00403137"/>
    <w:rsid w:val="00403FC5"/>
    <w:rsid w:val="0040415A"/>
    <w:rsid w:val="0040479D"/>
    <w:rsid w:val="00404818"/>
    <w:rsid w:val="0040511B"/>
    <w:rsid w:val="00405941"/>
    <w:rsid w:val="00405B84"/>
    <w:rsid w:val="00405F48"/>
    <w:rsid w:val="00406469"/>
    <w:rsid w:val="0040658C"/>
    <w:rsid w:val="00406767"/>
    <w:rsid w:val="00406A5D"/>
    <w:rsid w:val="00406C94"/>
    <w:rsid w:val="00407A6C"/>
    <w:rsid w:val="004103AB"/>
    <w:rsid w:val="0041055A"/>
    <w:rsid w:val="00410661"/>
    <w:rsid w:val="004109C4"/>
    <w:rsid w:val="00410B39"/>
    <w:rsid w:val="00410CD1"/>
    <w:rsid w:val="004111B1"/>
    <w:rsid w:val="004117F4"/>
    <w:rsid w:val="004119B0"/>
    <w:rsid w:val="004119F2"/>
    <w:rsid w:val="00411F40"/>
    <w:rsid w:val="00412376"/>
    <w:rsid w:val="00412921"/>
    <w:rsid w:val="00413114"/>
    <w:rsid w:val="004131BC"/>
    <w:rsid w:val="00413231"/>
    <w:rsid w:val="00413483"/>
    <w:rsid w:val="0041349E"/>
    <w:rsid w:val="004137C2"/>
    <w:rsid w:val="0041392B"/>
    <w:rsid w:val="00414729"/>
    <w:rsid w:val="004147EB"/>
    <w:rsid w:val="00414F3C"/>
    <w:rsid w:val="004157A5"/>
    <w:rsid w:val="004157F5"/>
    <w:rsid w:val="00415FC4"/>
    <w:rsid w:val="0041620C"/>
    <w:rsid w:val="004168A5"/>
    <w:rsid w:val="00416B5D"/>
    <w:rsid w:val="00416C36"/>
    <w:rsid w:val="00417354"/>
    <w:rsid w:val="004173D7"/>
    <w:rsid w:val="00417553"/>
    <w:rsid w:val="00417717"/>
    <w:rsid w:val="00417AA3"/>
    <w:rsid w:val="00417F98"/>
    <w:rsid w:val="00420095"/>
    <w:rsid w:val="00420C30"/>
    <w:rsid w:val="00420CD1"/>
    <w:rsid w:val="00421187"/>
    <w:rsid w:val="00421A64"/>
    <w:rsid w:val="00421D05"/>
    <w:rsid w:val="00421DC9"/>
    <w:rsid w:val="0042366E"/>
    <w:rsid w:val="00423BDC"/>
    <w:rsid w:val="00423F18"/>
    <w:rsid w:val="004241CF"/>
    <w:rsid w:val="00424442"/>
    <w:rsid w:val="00424704"/>
    <w:rsid w:val="004248AA"/>
    <w:rsid w:val="0042499D"/>
    <w:rsid w:val="00424CBE"/>
    <w:rsid w:val="0042528C"/>
    <w:rsid w:val="00425522"/>
    <w:rsid w:val="00425DA3"/>
    <w:rsid w:val="00425F26"/>
    <w:rsid w:val="004264FD"/>
    <w:rsid w:val="0042687E"/>
    <w:rsid w:val="00426D3B"/>
    <w:rsid w:val="00426D7A"/>
    <w:rsid w:val="0042758E"/>
    <w:rsid w:val="0042791D"/>
    <w:rsid w:val="00427971"/>
    <w:rsid w:val="004279B4"/>
    <w:rsid w:val="00427C07"/>
    <w:rsid w:val="0043058D"/>
    <w:rsid w:val="0043094B"/>
    <w:rsid w:val="00430E53"/>
    <w:rsid w:val="00430F31"/>
    <w:rsid w:val="00431340"/>
    <w:rsid w:val="00431605"/>
    <w:rsid w:val="004318D4"/>
    <w:rsid w:val="00431E00"/>
    <w:rsid w:val="0043297E"/>
    <w:rsid w:val="00432B25"/>
    <w:rsid w:val="00432B48"/>
    <w:rsid w:val="00432E4D"/>
    <w:rsid w:val="004338C9"/>
    <w:rsid w:val="004338EB"/>
    <w:rsid w:val="00433C64"/>
    <w:rsid w:val="00433F31"/>
    <w:rsid w:val="0043436B"/>
    <w:rsid w:val="0043436D"/>
    <w:rsid w:val="00434404"/>
    <w:rsid w:val="00434576"/>
    <w:rsid w:val="00434F24"/>
    <w:rsid w:val="00435AB9"/>
    <w:rsid w:val="00435C7E"/>
    <w:rsid w:val="00435E1B"/>
    <w:rsid w:val="004364A0"/>
    <w:rsid w:val="00436B93"/>
    <w:rsid w:val="00436CF2"/>
    <w:rsid w:val="00437063"/>
    <w:rsid w:val="0043750D"/>
    <w:rsid w:val="00437574"/>
    <w:rsid w:val="00437854"/>
    <w:rsid w:val="00437E9E"/>
    <w:rsid w:val="004401C9"/>
    <w:rsid w:val="0044024D"/>
    <w:rsid w:val="00440DED"/>
    <w:rsid w:val="00440FC2"/>
    <w:rsid w:val="004412E6"/>
    <w:rsid w:val="0044145A"/>
    <w:rsid w:val="00441E6B"/>
    <w:rsid w:val="00442410"/>
    <w:rsid w:val="00442BDC"/>
    <w:rsid w:val="004430EA"/>
    <w:rsid w:val="00443921"/>
    <w:rsid w:val="00443E90"/>
    <w:rsid w:val="00444452"/>
    <w:rsid w:val="004444C5"/>
    <w:rsid w:val="0044472A"/>
    <w:rsid w:val="004454E3"/>
    <w:rsid w:val="00445964"/>
    <w:rsid w:val="00445C6B"/>
    <w:rsid w:val="00445DE9"/>
    <w:rsid w:val="00446104"/>
    <w:rsid w:val="00446141"/>
    <w:rsid w:val="0044623B"/>
    <w:rsid w:val="00446319"/>
    <w:rsid w:val="004464CA"/>
    <w:rsid w:val="004469BF"/>
    <w:rsid w:val="00446A78"/>
    <w:rsid w:val="00446C67"/>
    <w:rsid w:val="00446D5E"/>
    <w:rsid w:val="00446D94"/>
    <w:rsid w:val="0044705F"/>
    <w:rsid w:val="00447387"/>
    <w:rsid w:val="0044744E"/>
    <w:rsid w:val="004476F9"/>
    <w:rsid w:val="0045029C"/>
    <w:rsid w:val="004502D1"/>
    <w:rsid w:val="004507B9"/>
    <w:rsid w:val="00450A02"/>
    <w:rsid w:val="00450C52"/>
    <w:rsid w:val="004514FC"/>
    <w:rsid w:val="004517FC"/>
    <w:rsid w:val="00451C1C"/>
    <w:rsid w:val="00451D7E"/>
    <w:rsid w:val="004520BB"/>
    <w:rsid w:val="004524CE"/>
    <w:rsid w:val="004525E2"/>
    <w:rsid w:val="004527A3"/>
    <w:rsid w:val="004529EA"/>
    <w:rsid w:val="00452DD6"/>
    <w:rsid w:val="00452F55"/>
    <w:rsid w:val="0045333A"/>
    <w:rsid w:val="00453667"/>
    <w:rsid w:val="00454563"/>
    <w:rsid w:val="004545DF"/>
    <w:rsid w:val="00454B41"/>
    <w:rsid w:val="00455528"/>
    <w:rsid w:val="00455B3D"/>
    <w:rsid w:val="00455C5C"/>
    <w:rsid w:val="0045628D"/>
    <w:rsid w:val="004562DF"/>
    <w:rsid w:val="00456597"/>
    <w:rsid w:val="00456AE1"/>
    <w:rsid w:val="00456CA7"/>
    <w:rsid w:val="00456EDC"/>
    <w:rsid w:val="00456FD0"/>
    <w:rsid w:val="0045714F"/>
    <w:rsid w:val="0045766F"/>
    <w:rsid w:val="00457D52"/>
    <w:rsid w:val="004603DF"/>
    <w:rsid w:val="0046041A"/>
    <w:rsid w:val="00460534"/>
    <w:rsid w:val="00460D6D"/>
    <w:rsid w:val="00460E60"/>
    <w:rsid w:val="0046100B"/>
    <w:rsid w:val="00461A23"/>
    <w:rsid w:val="00461AC7"/>
    <w:rsid w:val="00461F8D"/>
    <w:rsid w:val="00462685"/>
    <w:rsid w:val="00462AF0"/>
    <w:rsid w:val="00462C54"/>
    <w:rsid w:val="00463581"/>
    <w:rsid w:val="00463ACA"/>
    <w:rsid w:val="00463CD9"/>
    <w:rsid w:val="00464324"/>
    <w:rsid w:val="00464467"/>
    <w:rsid w:val="00464A5E"/>
    <w:rsid w:val="00464B5A"/>
    <w:rsid w:val="00464D8D"/>
    <w:rsid w:val="0046512A"/>
    <w:rsid w:val="0046519B"/>
    <w:rsid w:val="00465A3D"/>
    <w:rsid w:val="00465E4A"/>
    <w:rsid w:val="004667F0"/>
    <w:rsid w:val="0046682B"/>
    <w:rsid w:val="00466D3C"/>
    <w:rsid w:val="00466EBE"/>
    <w:rsid w:val="00467061"/>
    <w:rsid w:val="0046715C"/>
    <w:rsid w:val="00467353"/>
    <w:rsid w:val="0046743E"/>
    <w:rsid w:val="004702F1"/>
    <w:rsid w:val="0047044E"/>
    <w:rsid w:val="00470905"/>
    <w:rsid w:val="00470F25"/>
    <w:rsid w:val="00471107"/>
    <w:rsid w:val="00471128"/>
    <w:rsid w:val="004711FA"/>
    <w:rsid w:val="00471B80"/>
    <w:rsid w:val="00471D11"/>
    <w:rsid w:val="004721C8"/>
    <w:rsid w:val="0047221C"/>
    <w:rsid w:val="004729BD"/>
    <w:rsid w:val="00473321"/>
    <w:rsid w:val="00473429"/>
    <w:rsid w:val="00473602"/>
    <w:rsid w:val="0047365D"/>
    <w:rsid w:val="00473677"/>
    <w:rsid w:val="00473836"/>
    <w:rsid w:val="0047390D"/>
    <w:rsid w:val="00473B6A"/>
    <w:rsid w:val="00473FFE"/>
    <w:rsid w:val="004742B5"/>
    <w:rsid w:val="004748E8"/>
    <w:rsid w:val="00474B42"/>
    <w:rsid w:val="00474E3A"/>
    <w:rsid w:val="00474E40"/>
    <w:rsid w:val="004756D5"/>
    <w:rsid w:val="00475B49"/>
    <w:rsid w:val="00475C45"/>
    <w:rsid w:val="00476003"/>
    <w:rsid w:val="00476764"/>
    <w:rsid w:val="0047680B"/>
    <w:rsid w:val="00476DAB"/>
    <w:rsid w:val="00477039"/>
    <w:rsid w:val="00477A91"/>
    <w:rsid w:val="00477BAD"/>
    <w:rsid w:val="00477E3E"/>
    <w:rsid w:val="0048034A"/>
    <w:rsid w:val="00480A1E"/>
    <w:rsid w:val="00480E35"/>
    <w:rsid w:val="0048101F"/>
    <w:rsid w:val="00481250"/>
    <w:rsid w:val="0048129E"/>
    <w:rsid w:val="004821FC"/>
    <w:rsid w:val="0048246A"/>
    <w:rsid w:val="004826D3"/>
    <w:rsid w:val="00482CBB"/>
    <w:rsid w:val="00482D19"/>
    <w:rsid w:val="00482E0A"/>
    <w:rsid w:val="0048313C"/>
    <w:rsid w:val="0048320B"/>
    <w:rsid w:val="00483296"/>
    <w:rsid w:val="00483C54"/>
    <w:rsid w:val="00483DF4"/>
    <w:rsid w:val="00483E4A"/>
    <w:rsid w:val="004845E2"/>
    <w:rsid w:val="00484C37"/>
    <w:rsid w:val="00484CEA"/>
    <w:rsid w:val="00484DDA"/>
    <w:rsid w:val="004857C5"/>
    <w:rsid w:val="00485F8C"/>
    <w:rsid w:val="00485FD7"/>
    <w:rsid w:val="00486A4D"/>
    <w:rsid w:val="00486D96"/>
    <w:rsid w:val="00486DE0"/>
    <w:rsid w:val="004871AC"/>
    <w:rsid w:val="004871DF"/>
    <w:rsid w:val="0048793A"/>
    <w:rsid w:val="00487B37"/>
    <w:rsid w:val="00487CFE"/>
    <w:rsid w:val="00487E71"/>
    <w:rsid w:val="004903B7"/>
    <w:rsid w:val="004903F8"/>
    <w:rsid w:val="00490AB6"/>
    <w:rsid w:val="00490AC1"/>
    <w:rsid w:val="0049161D"/>
    <w:rsid w:val="00491B7C"/>
    <w:rsid w:val="00491BD3"/>
    <w:rsid w:val="00491CED"/>
    <w:rsid w:val="0049282B"/>
    <w:rsid w:val="00492E97"/>
    <w:rsid w:val="00492EA8"/>
    <w:rsid w:val="00493A79"/>
    <w:rsid w:val="00493ADD"/>
    <w:rsid w:val="00493C97"/>
    <w:rsid w:val="00493D00"/>
    <w:rsid w:val="00493FC5"/>
    <w:rsid w:val="00493FEC"/>
    <w:rsid w:val="00494487"/>
    <w:rsid w:val="0049476D"/>
    <w:rsid w:val="00494A78"/>
    <w:rsid w:val="00494C63"/>
    <w:rsid w:val="00494CDC"/>
    <w:rsid w:val="00494CF9"/>
    <w:rsid w:val="00494EFC"/>
    <w:rsid w:val="00494FAA"/>
    <w:rsid w:val="00494FBC"/>
    <w:rsid w:val="00495174"/>
    <w:rsid w:val="0049540C"/>
    <w:rsid w:val="0049540D"/>
    <w:rsid w:val="00495657"/>
    <w:rsid w:val="00495F15"/>
    <w:rsid w:val="004965B7"/>
    <w:rsid w:val="00496891"/>
    <w:rsid w:val="00496A5D"/>
    <w:rsid w:val="004972D0"/>
    <w:rsid w:val="004979C2"/>
    <w:rsid w:val="00497A21"/>
    <w:rsid w:val="004A0A02"/>
    <w:rsid w:val="004A1B1E"/>
    <w:rsid w:val="004A2208"/>
    <w:rsid w:val="004A2539"/>
    <w:rsid w:val="004A25E0"/>
    <w:rsid w:val="004A28F0"/>
    <w:rsid w:val="004A3911"/>
    <w:rsid w:val="004A3D12"/>
    <w:rsid w:val="004A4806"/>
    <w:rsid w:val="004A4B90"/>
    <w:rsid w:val="004A5216"/>
    <w:rsid w:val="004A53CE"/>
    <w:rsid w:val="004A542F"/>
    <w:rsid w:val="004A564E"/>
    <w:rsid w:val="004A571B"/>
    <w:rsid w:val="004A5C91"/>
    <w:rsid w:val="004A5F5F"/>
    <w:rsid w:val="004A652A"/>
    <w:rsid w:val="004A6789"/>
    <w:rsid w:val="004A69A3"/>
    <w:rsid w:val="004A6CAD"/>
    <w:rsid w:val="004A6E7A"/>
    <w:rsid w:val="004A7341"/>
    <w:rsid w:val="004A7CD8"/>
    <w:rsid w:val="004B00C8"/>
    <w:rsid w:val="004B0CD1"/>
    <w:rsid w:val="004B1122"/>
    <w:rsid w:val="004B114D"/>
    <w:rsid w:val="004B134C"/>
    <w:rsid w:val="004B17A4"/>
    <w:rsid w:val="004B1863"/>
    <w:rsid w:val="004B18ED"/>
    <w:rsid w:val="004B19A8"/>
    <w:rsid w:val="004B1B92"/>
    <w:rsid w:val="004B1B9A"/>
    <w:rsid w:val="004B225A"/>
    <w:rsid w:val="004B25D6"/>
    <w:rsid w:val="004B2933"/>
    <w:rsid w:val="004B2C97"/>
    <w:rsid w:val="004B348F"/>
    <w:rsid w:val="004B35BE"/>
    <w:rsid w:val="004B3CDA"/>
    <w:rsid w:val="004B425B"/>
    <w:rsid w:val="004B4586"/>
    <w:rsid w:val="004B4779"/>
    <w:rsid w:val="004B558A"/>
    <w:rsid w:val="004B55E2"/>
    <w:rsid w:val="004B5639"/>
    <w:rsid w:val="004B5655"/>
    <w:rsid w:val="004B5D27"/>
    <w:rsid w:val="004B6A28"/>
    <w:rsid w:val="004B6FA9"/>
    <w:rsid w:val="004B75A4"/>
    <w:rsid w:val="004B7B26"/>
    <w:rsid w:val="004B7C40"/>
    <w:rsid w:val="004B7E0C"/>
    <w:rsid w:val="004B7FED"/>
    <w:rsid w:val="004C0152"/>
    <w:rsid w:val="004C0318"/>
    <w:rsid w:val="004C05A4"/>
    <w:rsid w:val="004C0A7B"/>
    <w:rsid w:val="004C0B9D"/>
    <w:rsid w:val="004C0BFE"/>
    <w:rsid w:val="004C0E74"/>
    <w:rsid w:val="004C1D66"/>
    <w:rsid w:val="004C1ECE"/>
    <w:rsid w:val="004C1ED7"/>
    <w:rsid w:val="004C2084"/>
    <w:rsid w:val="004C24EA"/>
    <w:rsid w:val="004C2C89"/>
    <w:rsid w:val="004C2EB2"/>
    <w:rsid w:val="004C2F70"/>
    <w:rsid w:val="004C2FBA"/>
    <w:rsid w:val="004C3125"/>
    <w:rsid w:val="004C33E1"/>
    <w:rsid w:val="004C397C"/>
    <w:rsid w:val="004C3B8B"/>
    <w:rsid w:val="004C3BEB"/>
    <w:rsid w:val="004C3CE5"/>
    <w:rsid w:val="004C3DEA"/>
    <w:rsid w:val="004C4277"/>
    <w:rsid w:val="004C45B7"/>
    <w:rsid w:val="004C462B"/>
    <w:rsid w:val="004C482E"/>
    <w:rsid w:val="004C4F13"/>
    <w:rsid w:val="004C4F2F"/>
    <w:rsid w:val="004C503E"/>
    <w:rsid w:val="004C5113"/>
    <w:rsid w:val="004C5553"/>
    <w:rsid w:val="004C5E04"/>
    <w:rsid w:val="004C623A"/>
    <w:rsid w:val="004C6335"/>
    <w:rsid w:val="004C64C7"/>
    <w:rsid w:val="004C677F"/>
    <w:rsid w:val="004C7343"/>
    <w:rsid w:val="004C7A43"/>
    <w:rsid w:val="004D0104"/>
    <w:rsid w:val="004D0303"/>
    <w:rsid w:val="004D067B"/>
    <w:rsid w:val="004D0E5E"/>
    <w:rsid w:val="004D0FDD"/>
    <w:rsid w:val="004D134A"/>
    <w:rsid w:val="004D1481"/>
    <w:rsid w:val="004D1A43"/>
    <w:rsid w:val="004D1F8C"/>
    <w:rsid w:val="004D23E4"/>
    <w:rsid w:val="004D2709"/>
    <w:rsid w:val="004D2837"/>
    <w:rsid w:val="004D2A54"/>
    <w:rsid w:val="004D3A1F"/>
    <w:rsid w:val="004D3DAD"/>
    <w:rsid w:val="004D4012"/>
    <w:rsid w:val="004D40BD"/>
    <w:rsid w:val="004D496E"/>
    <w:rsid w:val="004D4AF4"/>
    <w:rsid w:val="004D5331"/>
    <w:rsid w:val="004D56D3"/>
    <w:rsid w:val="004D611B"/>
    <w:rsid w:val="004D626D"/>
    <w:rsid w:val="004D6D44"/>
    <w:rsid w:val="004D70F5"/>
    <w:rsid w:val="004D727A"/>
    <w:rsid w:val="004D7B7B"/>
    <w:rsid w:val="004D7D8F"/>
    <w:rsid w:val="004E0399"/>
    <w:rsid w:val="004E0D9D"/>
    <w:rsid w:val="004E0DC9"/>
    <w:rsid w:val="004E0FFC"/>
    <w:rsid w:val="004E166E"/>
    <w:rsid w:val="004E1B51"/>
    <w:rsid w:val="004E1B8D"/>
    <w:rsid w:val="004E1D70"/>
    <w:rsid w:val="004E25DF"/>
    <w:rsid w:val="004E28E8"/>
    <w:rsid w:val="004E2DA1"/>
    <w:rsid w:val="004E3141"/>
    <w:rsid w:val="004E33C8"/>
    <w:rsid w:val="004E3753"/>
    <w:rsid w:val="004E3BB0"/>
    <w:rsid w:val="004E3BF3"/>
    <w:rsid w:val="004E4108"/>
    <w:rsid w:val="004E41E9"/>
    <w:rsid w:val="004E4713"/>
    <w:rsid w:val="004E4A73"/>
    <w:rsid w:val="004E4B75"/>
    <w:rsid w:val="004E6296"/>
    <w:rsid w:val="004E639C"/>
    <w:rsid w:val="004E6585"/>
    <w:rsid w:val="004E6886"/>
    <w:rsid w:val="004E689B"/>
    <w:rsid w:val="004E7393"/>
    <w:rsid w:val="004E7759"/>
    <w:rsid w:val="004E78B6"/>
    <w:rsid w:val="004E79FC"/>
    <w:rsid w:val="004E7AF0"/>
    <w:rsid w:val="004F00B3"/>
    <w:rsid w:val="004F00E3"/>
    <w:rsid w:val="004F0180"/>
    <w:rsid w:val="004F022D"/>
    <w:rsid w:val="004F0324"/>
    <w:rsid w:val="004F09C2"/>
    <w:rsid w:val="004F0CFF"/>
    <w:rsid w:val="004F0DAA"/>
    <w:rsid w:val="004F0E07"/>
    <w:rsid w:val="004F1762"/>
    <w:rsid w:val="004F1BE5"/>
    <w:rsid w:val="004F2173"/>
    <w:rsid w:val="004F33DB"/>
    <w:rsid w:val="004F3A67"/>
    <w:rsid w:val="004F4270"/>
    <w:rsid w:val="004F435B"/>
    <w:rsid w:val="004F4A5E"/>
    <w:rsid w:val="004F4B89"/>
    <w:rsid w:val="004F4CB7"/>
    <w:rsid w:val="004F5078"/>
    <w:rsid w:val="004F52EA"/>
    <w:rsid w:val="004F628B"/>
    <w:rsid w:val="004F634D"/>
    <w:rsid w:val="004F64BA"/>
    <w:rsid w:val="004F69F3"/>
    <w:rsid w:val="004F6B65"/>
    <w:rsid w:val="004F72B3"/>
    <w:rsid w:val="004F72D4"/>
    <w:rsid w:val="004F7ADA"/>
    <w:rsid w:val="004F7B90"/>
    <w:rsid w:val="004F7CD2"/>
    <w:rsid w:val="004F7DD0"/>
    <w:rsid w:val="004F7F87"/>
    <w:rsid w:val="005001C6"/>
    <w:rsid w:val="005012D3"/>
    <w:rsid w:val="00501C60"/>
    <w:rsid w:val="00501E56"/>
    <w:rsid w:val="00502018"/>
    <w:rsid w:val="005027D8"/>
    <w:rsid w:val="00502AB7"/>
    <w:rsid w:val="00502B73"/>
    <w:rsid w:val="00502E45"/>
    <w:rsid w:val="00503008"/>
    <w:rsid w:val="005032B2"/>
    <w:rsid w:val="00503655"/>
    <w:rsid w:val="00504123"/>
    <w:rsid w:val="005042BA"/>
    <w:rsid w:val="0050464A"/>
    <w:rsid w:val="00504CE8"/>
    <w:rsid w:val="00505030"/>
    <w:rsid w:val="005051C5"/>
    <w:rsid w:val="005057A3"/>
    <w:rsid w:val="00506819"/>
    <w:rsid w:val="005068F5"/>
    <w:rsid w:val="00506BA0"/>
    <w:rsid w:val="00506DEA"/>
    <w:rsid w:val="00506E3F"/>
    <w:rsid w:val="00507F0F"/>
    <w:rsid w:val="005105E6"/>
    <w:rsid w:val="0051079E"/>
    <w:rsid w:val="00510921"/>
    <w:rsid w:val="00510AAF"/>
    <w:rsid w:val="00510CA6"/>
    <w:rsid w:val="00512559"/>
    <w:rsid w:val="00512A41"/>
    <w:rsid w:val="00512F33"/>
    <w:rsid w:val="0051302E"/>
    <w:rsid w:val="0051400E"/>
    <w:rsid w:val="005144E0"/>
    <w:rsid w:val="00514558"/>
    <w:rsid w:val="0051461B"/>
    <w:rsid w:val="005149ED"/>
    <w:rsid w:val="00514AE2"/>
    <w:rsid w:val="00514E41"/>
    <w:rsid w:val="00514F0E"/>
    <w:rsid w:val="005153D4"/>
    <w:rsid w:val="00515858"/>
    <w:rsid w:val="00515966"/>
    <w:rsid w:val="0051598B"/>
    <w:rsid w:val="00515B8B"/>
    <w:rsid w:val="00515C43"/>
    <w:rsid w:val="00515EFC"/>
    <w:rsid w:val="00516375"/>
    <w:rsid w:val="005163D8"/>
    <w:rsid w:val="00516471"/>
    <w:rsid w:val="00516B9E"/>
    <w:rsid w:val="0051731C"/>
    <w:rsid w:val="0051742E"/>
    <w:rsid w:val="00517946"/>
    <w:rsid w:val="00517B56"/>
    <w:rsid w:val="005200D0"/>
    <w:rsid w:val="00520656"/>
    <w:rsid w:val="00520B09"/>
    <w:rsid w:val="00520BEE"/>
    <w:rsid w:val="00520C68"/>
    <w:rsid w:val="00520D1D"/>
    <w:rsid w:val="00520F89"/>
    <w:rsid w:val="00521007"/>
    <w:rsid w:val="00521048"/>
    <w:rsid w:val="0052117E"/>
    <w:rsid w:val="0052188E"/>
    <w:rsid w:val="00521A26"/>
    <w:rsid w:val="00521D52"/>
    <w:rsid w:val="00521F56"/>
    <w:rsid w:val="0052244B"/>
    <w:rsid w:val="00522743"/>
    <w:rsid w:val="00522C82"/>
    <w:rsid w:val="005233BC"/>
    <w:rsid w:val="0052351C"/>
    <w:rsid w:val="005239E3"/>
    <w:rsid w:val="00523DA8"/>
    <w:rsid w:val="00523E25"/>
    <w:rsid w:val="005240E4"/>
    <w:rsid w:val="0052423F"/>
    <w:rsid w:val="00524C41"/>
    <w:rsid w:val="005251F2"/>
    <w:rsid w:val="005256B2"/>
    <w:rsid w:val="00525983"/>
    <w:rsid w:val="00525CA1"/>
    <w:rsid w:val="0052614D"/>
    <w:rsid w:val="0052689B"/>
    <w:rsid w:val="00527AAB"/>
    <w:rsid w:val="005300BE"/>
    <w:rsid w:val="005300EB"/>
    <w:rsid w:val="00530225"/>
    <w:rsid w:val="00530560"/>
    <w:rsid w:val="00530A30"/>
    <w:rsid w:val="00530BCF"/>
    <w:rsid w:val="00530D9F"/>
    <w:rsid w:val="00530FB2"/>
    <w:rsid w:val="005312A1"/>
    <w:rsid w:val="00531413"/>
    <w:rsid w:val="005315AB"/>
    <w:rsid w:val="005315AF"/>
    <w:rsid w:val="005317CC"/>
    <w:rsid w:val="00531D9E"/>
    <w:rsid w:val="00532205"/>
    <w:rsid w:val="00532258"/>
    <w:rsid w:val="005324C0"/>
    <w:rsid w:val="00532528"/>
    <w:rsid w:val="005325E7"/>
    <w:rsid w:val="00533523"/>
    <w:rsid w:val="00533A87"/>
    <w:rsid w:val="005340B3"/>
    <w:rsid w:val="005344AE"/>
    <w:rsid w:val="00534770"/>
    <w:rsid w:val="0053479E"/>
    <w:rsid w:val="00534C8F"/>
    <w:rsid w:val="005351C4"/>
    <w:rsid w:val="0053528C"/>
    <w:rsid w:val="005358A7"/>
    <w:rsid w:val="00535FBC"/>
    <w:rsid w:val="0053695C"/>
    <w:rsid w:val="00536B3B"/>
    <w:rsid w:val="00536E3F"/>
    <w:rsid w:val="0053759A"/>
    <w:rsid w:val="00540733"/>
    <w:rsid w:val="00540A60"/>
    <w:rsid w:val="005410B1"/>
    <w:rsid w:val="00541120"/>
    <w:rsid w:val="00541F37"/>
    <w:rsid w:val="00542164"/>
    <w:rsid w:val="00542634"/>
    <w:rsid w:val="00542DB4"/>
    <w:rsid w:val="00543045"/>
    <w:rsid w:val="005433F9"/>
    <w:rsid w:val="00543775"/>
    <w:rsid w:val="00543C8E"/>
    <w:rsid w:val="005440A0"/>
    <w:rsid w:val="0054429B"/>
    <w:rsid w:val="00544DB9"/>
    <w:rsid w:val="00544F1E"/>
    <w:rsid w:val="005454A6"/>
    <w:rsid w:val="0054565A"/>
    <w:rsid w:val="00545910"/>
    <w:rsid w:val="00545C04"/>
    <w:rsid w:val="0054656E"/>
    <w:rsid w:val="00546A31"/>
    <w:rsid w:val="00546E37"/>
    <w:rsid w:val="00547592"/>
    <w:rsid w:val="0054780D"/>
    <w:rsid w:val="00547C3E"/>
    <w:rsid w:val="00550032"/>
    <w:rsid w:val="00550684"/>
    <w:rsid w:val="00550D9A"/>
    <w:rsid w:val="00550DC4"/>
    <w:rsid w:val="00550F11"/>
    <w:rsid w:val="005513EB"/>
    <w:rsid w:val="0055157D"/>
    <w:rsid w:val="00551A1C"/>
    <w:rsid w:val="00551D7B"/>
    <w:rsid w:val="00551FAC"/>
    <w:rsid w:val="0055201F"/>
    <w:rsid w:val="005520CE"/>
    <w:rsid w:val="005523DC"/>
    <w:rsid w:val="005524FF"/>
    <w:rsid w:val="0055251B"/>
    <w:rsid w:val="0055261F"/>
    <w:rsid w:val="0055265D"/>
    <w:rsid w:val="0055269A"/>
    <w:rsid w:val="005526B2"/>
    <w:rsid w:val="00552A9E"/>
    <w:rsid w:val="00552EE0"/>
    <w:rsid w:val="0055385D"/>
    <w:rsid w:val="00553A27"/>
    <w:rsid w:val="00553A94"/>
    <w:rsid w:val="00553C8D"/>
    <w:rsid w:val="00553E72"/>
    <w:rsid w:val="00553F82"/>
    <w:rsid w:val="00553FEA"/>
    <w:rsid w:val="00554175"/>
    <w:rsid w:val="0055453D"/>
    <w:rsid w:val="00554603"/>
    <w:rsid w:val="00554BBA"/>
    <w:rsid w:val="00554CF5"/>
    <w:rsid w:val="00554E8A"/>
    <w:rsid w:val="00554EE8"/>
    <w:rsid w:val="005554E2"/>
    <w:rsid w:val="00555894"/>
    <w:rsid w:val="00555B93"/>
    <w:rsid w:val="00555D6D"/>
    <w:rsid w:val="00555E38"/>
    <w:rsid w:val="00556409"/>
    <w:rsid w:val="00556A66"/>
    <w:rsid w:val="00556B27"/>
    <w:rsid w:val="00556B63"/>
    <w:rsid w:val="005570F7"/>
    <w:rsid w:val="0055774B"/>
    <w:rsid w:val="00557776"/>
    <w:rsid w:val="00557AF2"/>
    <w:rsid w:val="00557C4C"/>
    <w:rsid w:val="00557D45"/>
    <w:rsid w:val="0056011D"/>
    <w:rsid w:val="005602E2"/>
    <w:rsid w:val="0056043C"/>
    <w:rsid w:val="00560E18"/>
    <w:rsid w:val="00560EDC"/>
    <w:rsid w:val="00560F73"/>
    <w:rsid w:val="00561492"/>
    <w:rsid w:val="005616C1"/>
    <w:rsid w:val="00561A86"/>
    <w:rsid w:val="00561DD7"/>
    <w:rsid w:val="0056205A"/>
    <w:rsid w:val="00563239"/>
    <w:rsid w:val="005639B6"/>
    <w:rsid w:val="005639C0"/>
    <w:rsid w:val="00563AD6"/>
    <w:rsid w:val="00563DB3"/>
    <w:rsid w:val="00563F76"/>
    <w:rsid w:val="0056447B"/>
    <w:rsid w:val="005645A3"/>
    <w:rsid w:val="005645CF"/>
    <w:rsid w:val="00564711"/>
    <w:rsid w:val="00564ADA"/>
    <w:rsid w:val="00565424"/>
    <w:rsid w:val="0056550C"/>
    <w:rsid w:val="00565B07"/>
    <w:rsid w:val="00566D76"/>
    <w:rsid w:val="00567790"/>
    <w:rsid w:val="00567D19"/>
    <w:rsid w:val="00567FC6"/>
    <w:rsid w:val="00570250"/>
    <w:rsid w:val="0057073B"/>
    <w:rsid w:val="00570E50"/>
    <w:rsid w:val="00570F73"/>
    <w:rsid w:val="00571123"/>
    <w:rsid w:val="00571732"/>
    <w:rsid w:val="00571D2D"/>
    <w:rsid w:val="00571DF8"/>
    <w:rsid w:val="00571EE4"/>
    <w:rsid w:val="00572053"/>
    <w:rsid w:val="0057224C"/>
    <w:rsid w:val="00572678"/>
    <w:rsid w:val="00572D6D"/>
    <w:rsid w:val="00573074"/>
    <w:rsid w:val="00573653"/>
    <w:rsid w:val="00573C85"/>
    <w:rsid w:val="00573C9F"/>
    <w:rsid w:val="005743A0"/>
    <w:rsid w:val="00574422"/>
    <w:rsid w:val="00574539"/>
    <w:rsid w:val="00574DC2"/>
    <w:rsid w:val="0057561F"/>
    <w:rsid w:val="005757BC"/>
    <w:rsid w:val="00575B17"/>
    <w:rsid w:val="00576266"/>
    <w:rsid w:val="005765FC"/>
    <w:rsid w:val="005766EB"/>
    <w:rsid w:val="00576EBD"/>
    <w:rsid w:val="0057742C"/>
    <w:rsid w:val="005779A9"/>
    <w:rsid w:val="00577F29"/>
    <w:rsid w:val="00577F5F"/>
    <w:rsid w:val="005802B2"/>
    <w:rsid w:val="0058043E"/>
    <w:rsid w:val="0058087B"/>
    <w:rsid w:val="00580B6C"/>
    <w:rsid w:val="00580EC9"/>
    <w:rsid w:val="0058144E"/>
    <w:rsid w:val="00581455"/>
    <w:rsid w:val="005814C0"/>
    <w:rsid w:val="005814F3"/>
    <w:rsid w:val="00581608"/>
    <w:rsid w:val="005819C0"/>
    <w:rsid w:val="00582104"/>
    <w:rsid w:val="00582361"/>
    <w:rsid w:val="00582845"/>
    <w:rsid w:val="00582D30"/>
    <w:rsid w:val="00582D55"/>
    <w:rsid w:val="00583041"/>
    <w:rsid w:val="005834F4"/>
    <w:rsid w:val="00583552"/>
    <w:rsid w:val="005835B3"/>
    <w:rsid w:val="005845A4"/>
    <w:rsid w:val="00584CC7"/>
    <w:rsid w:val="005851A4"/>
    <w:rsid w:val="00585F85"/>
    <w:rsid w:val="005860A7"/>
    <w:rsid w:val="005861CE"/>
    <w:rsid w:val="00586FAC"/>
    <w:rsid w:val="005875AC"/>
    <w:rsid w:val="00587615"/>
    <w:rsid w:val="00587973"/>
    <w:rsid w:val="00587D74"/>
    <w:rsid w:val="00587E9C"/>
    <w:rsid w:val="0059039C"/>
    <w:rsid w:val="005908C7"/>
    <w:rsid w:val="005908E6"/>
    <w:rsid w:val="00590C95"/>
    <w:rsid w:val="00591282"/>
    <w:rsid w:val="005912ED"/>
    <w:rsid w:val="00591A4D"/>
    <w:rsid w:val="00591AA0"/>
    <w:rsid w:val="00591FE0"/>
    <w:rsid w:val="00592008"/>
    <w:rsid w:val="005921EF"/>
    <w:rsid w:val="005927DC"/>
    <w:rsid w:val="00592E25"/>
    <w:rsid w:val="00592F80"/>
    <w:rsid w:val="00593694"/>
    <w:rsid w:val="00593776"/>
    <w:rsid w:val="005947A3"/>
    <w:rsid w:val="005949C7"/>
    <w:rsid w:val="0059533D"/>
    <w:rsid w:val="00595763"/>
    <w:rsid w:val="00595CE5"/>
    <w:rsid w:val="00595CEA"/>
    <w:rsid w:val="00596147"/>
    <w:rsid w:val="00596741"/>
    <w:rsid w:val="00596A68"/>
    <w:rsid w:val="00596A81"/>
    <w:rsid w:val="00596C52"/>
    <w:rsid w:val="00596E5F"/>
    <w:rsid w:val="00597048"/>
    <w:rsid w:val="005972A5"/>
    <w:rsid w:val="00597501"/>
    <w:rsid w:val="00597834"/>
    <w:rsid w:val="00597AD5"/>
    <w:rsid w:val="005A0227"/>
    <w:rsid w:val="005A043F"/>
    <w:rsid w:val="005A056E"/>
    <w:rsid w:val="005A07ED"/>
    <w:rsid w:val="005A0904"/>
    <w:rsid w:val="005A0F45"/>
    <w:rsid w:val="005A1AA1"/>
    <w:rsid w:val="005A228A"/>
    <w:rsid w:val="005A22DB"/>
    <w:rsid w:val="005A232F"/>
    <w:rsid w:val="005A27B5"/>
    <w:rsid w:val="005A284B"/>
    <w:rsid w:val="005A2D1A"/>
    <w:rsid w:val="005A2EBB"/>
    <w:rsid w:val="005A32B4"/>
    <w:rsid w:val="005A37F1"/>
    <w:rsid w:val="005A3DD4"/>
    <w:rsid w:val="005A42C1"/>
    <w:rsid w:val="005A42CE"/>
    <w:rsid w:val="005A45B2"/>
    <w:rsid w:val="005A505A"/>
    <w:rsid w:val="005A5798"/>
    <w:rsid w:val="005A57CC"/>
    <w:rsid w:val="005A5835"/>
    <w:rsid w:val="005A5FD7"/>
    <w:rsid w:val="005A60C9"/>
    <w:rsid w:val="005A69DD"/>
    <w:rsid w:val="005A6C81"/>
    <w:rsid w:val="005A6DB1"/>
    <w:rsid w:val="005A6E1A"/>
    <w:rsid w:val="005A759A"/>
    <w:rsid w:val="005A7805"/>
    <w:rsid w:val="005A7840"/>
    <w:rsid w:val="005A7851"/>
    <w:rsid w:val="005A7A93"/>
    <w:rsid w:val="005A7BFD"/>
    <w:rsid w:val="005A7DD7"/>
    <w:rsid w:val="005B018B"/>
    <w:rsid w:val="005B032E"/>
    <w:rsid w:val="005B09C6"/>
    <w:rsid w:val="005B0DAF"/>
    <w:rsid w:val="005B0FCA"/>
    <w:rsid w:val="005B1357"/>
    <w:rsid w:val="005B16AA"/>
    <w:rsid w:val="005B1D10"/>
    <w:rsid w:val="005B1F1E"/>
    <w:rsid w:val="005B1FB5"/>
    <w:rsid w:val="005B262D"/>
    <w:rsid w:val="005B26A2"/>
    <w:rsid w:val="005B2F11"/>
    <w:rsid w:val="005B3413"/>
    <w:rsid w:val="005B35F8"/>
    <w:rsid w:val="005B39CC"/>
    <w:rsid w:val="005B3D08"/>
    <w:rsid w:val="005B40DE"/>
    <w:rsid w:val="005B42EE"/>
    <w:rsid w:val="005B43E9"/>
    <w:rsid w:val="005B4809"/>
    <w:rsid w:val="005B482A"/>
    <w:rsid w:val="005B4890"/>
    <w:rsid w:val="005B4994"/>
    <w:rsid w:val="005B5398"/>
    <w:rsid w:val="005B56A5"/>
    <w:rsid w:val="005B6070"/>
    <w:rsid w:val="005B6698"/>
    <w:rsid w:val="005B674B"/>
    <w:rsid w:val="005B68BA"/>
    <w:rsid w:val="005B6971"/>
    <w:rsid w:val="005B6E27"/>
    <w:rsid w:val="005B7214"/>
    <w:rsid w:val="005B78D7"/>
    <w:rsid w:val="005C02DD"/>
    <w:rsid w:val="005C031A"/>
    <w:rsid w:val="005C086D"/>
    <w:rsid w:val="005C0887"/>
    <w:rsid w:val="005C0AE7"/>
    <w:rsid w:val="005C0D04"/>
    <w:rsid w:val="005C0D8E"/>
    <w:rsid w:val="005C10D4"/>
    <w:rsid w:val="005C16C7"/>
    <w:rsid w:val="005C1764"/>
    <w:rsid w:val="005C1A00"/>
    <w:rsid w:val="005C1C11"/>
    <w:rsid w:val="005C1CFA"/>
    <w:rsid w:val="005C2387"/>
    <w:rsid w:val="005C2E96"/>
    <w:rsid w:val="005C33B5"/>
    <w:rsid w:val="005C3DCF"/>
    <w:rsid w:val="005C4403"/>
    <w:rsid w:val="005C46D7"/>
    <w:rsid w:val="005C4E60"/>
    <w:rsid w:val="005C4EA4"/>
    <w:rsid w:val="005C54A7"/>
    <w:rsid w:val="005C54CE"/>
    <w:rsid w:val="005C5632"/>
    <w:rsid w:val="005C5935"/>
    <w:rsid w:val="005C5BC3"/>
    <w:rsid w:val="005C604C"/>
    <w:rsid w:val="005C6175"/>
    <w:rsid w:val="005C6176"/>
    <w:rsid w:val="005C6260"/>
    <w:rsid w:val="005C62F9"/>
    <w:rsid w:val="005C6A87"/>
    <w:rsid w:val="005C767A"/>
    <w:rsid w:val="005C78BE"/>
    <w:rsid w:val="005D035F"/>
    <w:rsid w:val="005D06DB"/>
    <w:rsid w:val="005D0C34"/>
    <w:rsid w:val="005D0CE3"/>
    <w:rsid w:val="005D0EB9"/>
    <w:rsid w:val="005D12C2"/>
    <w:rsid w:val="005D12F6"/>
    <w:rsid w:val="005D13E4"/>
    <w:rsid w:val="005D1928"/>
    <w:rsid w:val="005D19B5"/>
    <w:rsid w:val="005D2612"/>
    <w:rsid w:val="005D278B"/>
    <w:rsid w:val="005D27E0"/>
    <w:rsid w:val="005D2812"/>
    <w:rsid w:val="005D285C"/>
    <w:rsid w:val="005D2D19"/>
    <w:rsid w:val="005D3428"/>
    <w:rsid w:val="005D3459"/>
    <w:rsid w:val="005D353B"/>
    <w:rsid w:val="005D3ED9"/>
    <w:rsid w:val="005D4AA7"/>
    <w:rsid w:val="005D4AB4"/>
    <w:rsid w:val="005D50E0"/>
    <w:rsid w:val="005D522B"/>
    <w:rsid w:val="005D54CF"/>
    <w:rsid w:val="005D554A"/>
    <w:rsid w:val="005D56D6"/>
    <w:rsid w:val="005D57A7"/>
    <w:rsid w:val="005D59B1"/>
    <w:rsid w:val="005D6780"/>
    <w:rsid w:val="005D6904"/>
    <w:rsid w:val="005D6A20"/>
    <w:rsid w:val="005D6B0C"/>
    <w:rsid w:val="005D6E9F"/>
    <w:rsid w:val="005D7939"/>
    <w:rsid w:val="005D7EFC"/>
    <w:rsid w:val="005E020E"/>
    <w:rsid w:val="005E05F8"/>
    <w:rsid w:val="005E0601"/>
    <w:rsid w:val="005E0C90"/>
    <w:rsid w:val="005E1573"/>
    <w:rsid w:val="005E1585"/>
    <w:rsid w:val="005E21B8"/>
    <w:rsid w:val="005E24CB"/>
    <w:rsid w:val="005E293C"/>
    <w:rsid w:val="005E315F"/>
    <w:rsid w:val="005E31E2"/>
    <w:rsid w:val="005E360C"/>
    <w:rsid w:val="005E4212"/>
    <w:rsid w:val="005E448A"/>
    <w:rsid w:val="005E49A8"/>
    <w:rsid w:val="005E4B4B"/>
    <w:rsid w:val="005E4BF1"/>
    <w:rsid w:val="005E4F34"/>
    <w:rsid w:val="005E5D62"/>
    <w:rsid w:val="005E6A2A"/>
    <w:rsid w:val="005E6B38"/>
    <w:rsid w:val="005E6C25"/>
    <w:rsid w:val="005E7056"/>
    <w:rsid w:val="005E70A2"/>
    <w:rsid w:val="005E70AA"/>
    <w:rsid w:val="005E7731"/>
    <w:rsid w:val="005E7F78"/>
    <w:rsid w:val="005F0628"/>
    <w:rsid w:val="005F0674"/>
    <w:rsid w:val="005F0AF9"/>
    <w:rsid w:val="005F0BCE"/>
    <w:rsid w:val="005F0BEF"/>
    <w:rsid w:val="005F0F19"/>
    <w:rsid w:val="005F120B"/>
    <w:rsid w:val="005F16EB"/>
    <w:rsid w:val="005F18D8"/>
    <w:rsid w:val="005F1A82"/>
    <w:rsid w:val="005F1AFC"/>
    <w:rsid w:val="005F2227"/>
    <w:rsid w:val="005F223E"/>
    <w:rsid w:val="005F2276"/>
    <w:rsid w:val="005F2DBC"/>
    <w:rsid w:val="005F2DC1"/>
    <w:rsid w:val="005F31B2"/>
    <w:rsid w:val="005F3647"/>
    <w:rsid w:val="005F4008"/>
    <w:rsid w:val="005F42C9"/>
    <w:rsid w:val="005F4C2B"/>
    <w:rsid w:val="005F4DE1"/>
    <w:rsid w:val="005F504A"/>
    <w:rsid w:val="005F5325"/>
    <w:rsid w:val="005F5B91"/>
    <w:rsid w:val="005F5D17"/>
    <w:rsid w:val="005F644C"/>
    <w:rsid w:val="005F6909"/>
    <w:rsid w:val="005F6ABB"/>
    <w:rsid w:val="005F6C4A"/>
    <w:rsid w:val="005F6C91"/>
    <w:rsid w:val="005F7422"/>
    <w:rsid w:val="005F76FE"/>
    <w:rsid w:val="005F7757"/>
    <w:rsid w:val="005F786E"/>
    <w:rsid w:val="006005B0"/>
    <w:rsid w:val="00600789"/>
    <w:rsid w:val="00600D78"/>
    <w:rsid w:val="00600E0B"/>
    <w:rsid w:val="00601053"/>
    <w:rsid w:val="0060163E"/>
    <w:rsid w:val="006017FF"/>
    <w:rsid w:val="006018F3"/>
    <w:rsid w:val="00601A7D"/>
    <w:rsid w:val="00601C60"/>
    <w:rsid w:val="00602523"/>
    <w:rsid w:val="0060292D"/>
    <w:rsid w:val="00602A8C"/>
    <w:rsid w:val="00602CDA"/>
    <w:rsid w:val="00602E4E"/>
    <w:rsid w:val="006031D4"/>
    <w:rsid w:val="00603879"/>
    <w:rsid w:val="0060387D"/>
    <w:rsid w:val="00603FCF"/>
    <w:rsid w:val="00604014"/>
    <w:rsid w:val="00604080"/>
    <w:rsid w:val="0060446B"/>
    <w:rsid w:val="00604B14"/>
    <w:rsid w:val="00604E19"/>
    <w:rsid w:val="00605302"/>
    <w:rsid w:val="00605657"/>
    <w:rsid w:val="006056A3"/>
    <w:rsid w:val="00605866"/>
    <w:rsid w:val="00606951"/>
    <w:rsid w:val="00606BDD"/>
    <w:rsid w:val="00606DD2"/>
    <w:rsid w:val="00607245"/>
    <w:rsid w:val="00607553"/>
    <w:rsid w:val="006075EE"/>
    <w:rsid w:val="00607787"/>
    <w:rsid w:val="00607A69"/>
    <w:rsid w:val="00607EC2"/>
    <w:rsid w:val="0061076E"/>
    <w:rsid w:val="0061119E"/>
    <w:rsid w:val="006115A8"/>
    <w:rsid w:val="0061226B"/>
    <w:rsid w:val="006123C5"/>
    <w:rsid w:val="006125FF"/>
    <w:rsid w:val="0061304E"/>
    <w:rsid w:val="006135B3"/>
    <w:rsid w:val="00613C9B"/>
    <w:rsid w:val="006140F4"/>
    <w:rsid w:val="006146C0"/>
    <w:rsid w:val="00614BB3"/>
    <w:rsid w:val="00615A4C"/>
    <w:rsid w:val="00615D8D"/>
    <w:rsid w:val="006162CD"/>
    <w:rsid w:val="00616321"/>
    <w:rsid w:val="00616675"/>
    <w:rsid w:val="00616CEC"/>
    <w:rsid w:val="00616D00"/>
    <w:rsid w:val="006171B7"/>
    <w:rsid w:val="006173AB"/>
    <w:rsid w:val="006175B4"/>
    <w:rsid w:val="006175D2"/>
    <w:rsid w:val="00620128"/>
    <w:rsid w:val="00620170"/>
    <w:rsid w:val="006204AC"/>
    <w:rsid w:val="00620D2D"/>
    <w:rsid w:val="006210B0"/>
    <w:rsid w:val="00621EF0"/>
    <w:rsid w:val="00622173"/>
    <w:rsid w:val="006222A6"/>
    <w:rsid w:val="006237BA"/>
    <w:rsid w:val="00623B24"/>
    <w:rsid w:val="00623BA8"/>
    <w:rsid w:val="00624800"/>
    <w:rsid w:val="00624ADC"/>
    <w:rsid w:val="00625612"/>
    <w:rsid w:val="006257BB"/>
    <w:rsid w:val="00625B07"/>
    <w:rsid w:val="00625D04"/>
    <w:rsid w:val="00625FBA"/>
    <w:rsid w:val="0062646A"/>
    <w:rsid w:val="006268CA"/>
    <w:rsid w:val="00626B08"/>
    <w:rsid w:val="006278F2"/>
    <w:rsid w:val="00627C2F"/>
    <w:rsid w:val="00627E54"/>
    <w:rsid w:val="00630854"/>
    <w:rsid w:val="00630A55"/>
    <w:rsid w:val="00630F72"/>
    <w:rsid w:val="006310B0"/>
    <w:rsid w:val="00631147"/>
    <w:rsid w:val="00631564"/>
    <w:rsid w:val="00632042"/>
    <w:rsid w:val="0063246C"/>
    <w:rsid w:val="006327BE"/>
    <w:rsid w:val="00632D4D"/>
    <w:rsid w:val="00633322"/>
    <w:rsid w:val="00633A1E"/>
    <w:rsid w:val="00633E4E"/>
    <w:rsid w:val="00634239"/>
    <w:rsid w:val="00634900"/>
    <w:rsid w:val="0063543B"/>
    <w:rsid w:val="00635662"/>
    <w:rsid w:val="00635939"/>
    <w:rsid w:val="0063599A"/>
    <w:rsid w:val="00635A19"/>
    <w:rsid w:val="00635A47"/>
    <w:rsid w:val="00635A64"/>
    <w:rsid w:val="0063632A"/>
    <w:rsid w:val="006368CB"/>
    <w:rsid w:val="00636A1F"/>
    <w:rsid w:val="00636FF2"/>
    <w:rsid w:val="00637262"/>
    <w:rsid w:val="00637B0E"/>
    <w:rsid w:val="0064081A"/>
    <w:rsid w:val="0064085E"/>
    <w:rsid w:val="0064150B"/>
    <w:rsid w:val="00641564"/>
    <w:rsid w:val="00641932"/>
    <w:rsid w:val="006419D2"/>
    <w:rsid w:val="00641D80"/>
    <w:rsid w:val="00641E78"/>
    <w:rsid w:val="00642420"/>
    <w:rsid w:val="0064278A"/>
    <w:rsid w:val="00642B56"/>
    <w:rsid w:val="0064300F"/>
    <w:rsid w:val="006430A6"/>
    <w:rsid w:val="00643291"/>
    <w:rsid w:val="006432E7"/>
    <w:rsid w:val="00643DF8"/>
    <w:rsid w:val="006440E8"/>
    <w:rsid w:val="006442D9"/>
    <w:rsid w:val="006447A5"/>
    <w:rsid w:val="0064490D"/>
    <w:rsid w:val="006449E3"/>
    <w:rsid w:val="006449FF"/>
    <w:rsid w:val="00644E96"/>
    <w:rsid w:val="0064501B"/>
    <w:rsid w:val="006452A9"/>
    <w:rsid w:val="00645361"/>
    <w:rsid w:val="006456AD"/>
    <w:rsid w:val="00645B30"/>
    <w:rsid w:val="006469F9"/>
    <w:rsid w:val="00647073"/>
    <w:rsid w:val="0064718A"/>
    <w:rsid w:val="00647201"/>
    <w:rsid w:val="0064736F"/>
    <w:rsid w:val="00647FCF"/>
    <w:rsid w:val="00650108"/>
    <w:rsid w:val="00651217"/>
    <w:rsid w:val="00651C23"/>
    <w:rsid w:val="00651D54"/>
    <w:rsid w:val="00651EF6"/>
    <w:rsid w:val="00652078"/>
    <w:rsid w:val="0065224E"/>
    <w:rsid w:val="006522AA"/>
    <w:rsid w:val="00652520"/>
    <w:rsid w:val="006528FD"/>
    <w:rsid w:val="00652A67"/>
    <w:rsid w:val="00652C9E"/>
    <w:rsid w:val="00652E0F"/>
    <w:rsid w:val="00652FFB"/>
    <w:rsid w:val="00653478"/>
    <w:rsid w:val="00653626"/>
    <w:rsid w:val="006537C0"/>
    <w:rsid w:val="006539BB"/>
    <w:rsid w:val="00653B06"/>
    <w:rsid w:val="00653D65"/>
    <w:rsid w:val="00653F27"/>
    <w:rsid w:val="0065511A"/>
    <w:rsid w:val="00655713"/>
    <w:rsid w:val="006558CD"/>
    <w:rsid w:val="00655C53"/>
    <w:rsid w:val="00656297"/>
    <w:rsid w:val="006562B1"/>
    <w:rsid w:val="0065635F"/>
    <w:rsid w:val="00656F80"/>
    <w:rsid w:val="00656FD1"/>
    <w:rsid w:val="00657E20"/>
    <w:rsid w:val="00660869"/>
    <w:rsid w:val="0066122B"/>
    <w:rsid w:val="0066138D"/>
    <w:rsid w:val="006613DF"/>
    <w:rsid w:val="006613FB"/>
    <w:rsid w:val="0066157F"/>
    <w:rsid w:val="00661724"/>
    <w:rsid w:val="00661B27"/>
    <w:rsid w:val="00661CDB"/>
    <w:rsid w:val="00661D8F"/>
    <w:rsid w:val="00662D9C"/>
    <w:rsid w:val="00662F84"/>
    <w:rsid w:val="00662FA3"/>
    <w:rsid w:val="0066330A"/>
    <w:rsid w:val="0066362A"/>
    <w:rsid w:val="00663ADA"/>
    <w:rsid w:val="006640AA"/>
    <w:rsid w:val="00664193"/>
    <w:rsid w:val="00664320"/>
    <w:rsid w:val="0066446E"/>
    <w:rsid w:val="00664AF3"/>
    <w:rsid w:val="00664B23"/>
    <w:rsid w:val="00664B2D"/>
    <w:rsid w:val="00664F9E"/>
    <w:rsid w:val="00665CA5"/>
    <w:rsid w:val="006662B3"/>
    <w:rsid w:val="00666310"/>
    <w:rsid w:val="00666355"/>
    <w:rsid w:val="0066681F"/>
    <w:rsid w:val="0066720E"/>
    <w:rsid w:val="006673F5"/>
    <w:rsid w:val="0067034F"/>
    <w:rsid w:val="00670D7D"/>
    <w:rsid w:val="00670EC5"/>
    <w:rsid w:val="00671EF3"/>
    <w:rsid w:val="00671F93"/>
    <w:rsid w:val="006729C3"/>
    <w:rsid w:val="00672AC0"/>
    <w:rsid w:val="00673660"/>
    <w:rsid w:val="006738EC"/>
    <w:rsid w:val="006742D5"/>
    <w:rsid w:val="00674344"/>
    <w:rsid w:val="006744B8"/>
    <w:rsid w:val="006747DC"/>
    <w:rsid w:val="0067488B"/>
    <w:rsid w:val="00674DDB"/>
    <w:rsid w:val="00674F73"/>
    <w:rsid w:val="006752CA"/>
    <w:rsid w:val="00675401"/>
    <w:rsid w:val="0067542D"/>
    <w:rsid w:val="00675D84"/>
    <w:rsid w:val="0067624F"/>
    <w:rsid w:val="0067632D"/>
    <w:rsid w:val="00676D7C"/>
    <w:rsid w:val="00676DA1"/>
    <w:rsid w:val="00676EDF"/>
    <w:rsid w:val="0067732C"/>
    <w:rsid w:val="0067769C"/>
    <w:rsid w:val="00677E2E"/>
    <w:rsid w:val="006800BF"/>
    <w:rsid w:val="0068023F"/>
    <w:rsid w:val="006804CE"/>
    <w:rsid w:val="00680771"/>
    <w:rsid w:val="00680914"/>
    <w:rsid w:val="00680C1C"/>
    <w:rsid w:val="00680D3E"/>
    <w:rsid w:val="00681277"/>
    <w:rsid w:val="00681503"/>
    <w:rsid w:val="00681609"/>
    <w:rsid w:val="00681795"/>
    <w:rsid w:val="00681B3A"/>
    <w:rsid w:val="00681B7E"/>
    <w:rsid w:val="00681C62"/>
    <w:rsid w:val="00681D5A"/>
    <w:rsid w:val="00681E41"/>
    <w:rsid w:val="00681F31"/>
    <w:rsid w:val="00681FDD"/>
    <w:rsid w:val="0068207B"/>
    <w:rsid w:val="006824B6"/>
    <w:rsid w:val="00682666"/>
    <w:rsid w:val="00683100"/>
    <w:rsid w:val="00683105"/>
    <w:rsid w:val="006832A2"/>
    <w:rsid w:val="00683336"/>
    <w:rsid w:val="00683777"/>
    <w:rsid w:val="00683821"/>
    <w:rsid w:val="00683C6C"/>
    <w:rsid w:val="00683CCE"/>
    <w:rsid w:val="00684574"/>
    <w:rsid w:val="00684BF6"/>
    <w:rsid w:val="00684BF7"/>
    <w:rsid w:val="0068505E"/>
    <w:rsid w:val="00685884"/>
    <w:rsid w:val="00685889"/>
    <w:rsid w:val="006858A8"/>
    <w:rsid w:val="00685AC3"/>
    <w:rsid w:val="00685F39"/>
    <w:rsid w:val="006860D1"/>
    <w:rsid w:val="00686582"/>
    <w:rsid w:val="00686722"/>
    <w:rsid w:val="00686826"/>
    <w:rsid w:val="00686BDD"/>
    <w:rsid w:val="006875FD"/>
    <w:rsid w:val="00687819"/>
    <w:rsid w:val="00687B98"/>
    <w:rsid w:val="00687F11"/>
    <w:rsid w:val="0069079A"/>
    <w:rsid w:val="00690D4F"/>
    <w:rsid w:val="00690F85"/>
    <w:rsid w:val="0069173D"/>
    <w:rsid w:val="0069203B"/>
    <w:rsid w:val="0069215B"/>
    <w:rsid w:val="0069221A"/>
    <w:rsid w:val="0069233E"/>
    <w:rsid w:val="00692381"/>
    <w:rsid w:val="00692981"/>
    <w:rsid w:val="006929B7"/>
    <w:rsid w:val="00692A43"/>
    <w:rsid w:val="00693222"/>
    <w:rsid w:val="00693EC2"/>
    <w:rsid w:val="00693F83"/>
    <w:rsid w:val="006941C0"/>
    <w:rsid w:val="0069424A"/>
    <w:rsid w:val="00694B36"/>
    <w:rsid w:val="0069523F"/>
    <w:rsid w:val="00695850"/>
    <w:rsid w:val="0069585C"/>
    <w:rsid w:val="00695B8E"/>
    <w:rsid w:val="00695CE1"/>
    <w:rsid w:val="00695F2B"/>
    <w:rsid w:val="00695FEF"/>
    <w:rsid w:val="00696847"/>
    <w:rsid w:val="006968DF"/>
    <w:rsid w:val="00696B44"/>
    <w:rsid w:val="00696B4B"/>
    <w:rsid w:val="0069719A"/>
    <w:rsid w:val="00697522"/>
    <w:rsid w:val="00697C70"/>
    <w:rsid w:val="00697CF4"/>
    <w:rsid w:val="006A0088"/>
    <w:rsid w:val="006A0115"/>
    <w:rsid w:val="006A0452"/>
    <w:rsid w:val="006A09C5"/>
    <w:rsid w:val="006A0BBD"/>
    <w:rsid w:val="006A0D5A"/>
    <w:rsid w:val="006A0F0F"/>
    <w:rsid w:val="006A1155"/>
    <w:rsid w:val="006A1185"/>
    <w:rsid w:val="006A170A"/>
    <w:rsid w:val="006A1D73"/>
    <w:rsid w:val="006A204D"/>
    <w:rsid w:val="006A21F3"/>
    <w:rsid w:val="006A2419"/>
    <w:rsid w:val="006A245A"/>
    <w:rsid w:val="006A28AC"/>
    <w:rsid w:val="006A295A"/>
    <w:rsid w:val="006A29BC"/>
    <w:rsid w:val="006A29C8"/>
    <w:rsid w:val="006A2A14"/>
    <w:rsid w:val="006A2CBB"/>
    <w:rsid w:val="006A338C"/>
    <w:rsid w:val="006A3A9E"/>
    <w:rsid w:val="006A4053"/>
    <w:rsid w:val="006A452B"/>
    <w:rsid w:val="006A4676"/>
    <w:rsid w:val="006A5549"/>
    <w:rsid w:val="006A5F6E"/>
    <w:rsid w:val="006A60B3"/>
    <w:rsid w:val="006A664F"/>
    <w:rsid w:val="006A69C4"/>
    <w:rsid w:val="006A6A5B"/>
    <w:rsid w:val="006A714C"/>
    <w:rsid w:val="006A74DD"/>
    <w:rsid w:val="006A75C0"/>
    <w:rsid w:val="006A7671"/>
    <w:rsid w:val="006A7D7D"/>
    <w:rsid w:val="006A7DD1"/>
    <w:rsid w:val="006A7FED"/>
    <w:rsid w:val="006B0295"/>
    <w:rsid w:val="006B0880"/>
    <w:rsid w:val="006B0B4D"/>
    <w:rsid w:val="006B0CFB"/>
    <w:rsid w:val="006B0FE5"/>
    <w:rsid w:val="006B1BF2"/>
    <w:rsid w:val="006B1C1A"/>
    <w:rsid w:val="006B1E41"/>
    <w:rsid w:val="006B2015"/>
    <w:rsid w:val="006B28E4"/>
    <w:rsid w:val="006B2978"/>
    <w:rsid w:val="006B3DA4"/>
    <w:rsid w:val="006B3FD1"/>
    <w:rsid w:val="006B4178"/>
    <w:rsid w:val="006B4296"/>
    <w:rsid w:val="006B45BE"/>
    <w:rsid w:val="006B4EC5"/>
    <w:rsid w:val="006B4F6A"/>
    <w:rsid w:val="006B5147"/>
    <w:rsid w:val="006B52FF"/>
    <w:rsid w:val="006B589E"/>
    <w:rsid w:val="006B5B87"/>
    <w:rsid w:val="006B5C0B"/>
    <w:rsid w:val="006B5E35"/>
    <w:rsid w:val="006B68F3"/>
    <w:rsid w:val="006B6925"/>
    <w:rsid w:val="006B6AFF"/>
    <w:rsid w:val="006B6C80"/>
    <w:rsid w:val="006B6F05"/>
    <w:rsid w:val="006B72A0"/>
    <w:rsid w:val="006B743A"/>
    <w:rsid w:val="006B7D6C"/>
    <w:rsid w:val="006B7E98"/>
    <w:rsid w:val="006B7EB2"/>
    <w:rsid w:val="006C0381"/>
    <w:rsid w:val="006C0983"/>
    <w:rsid w:val="006C0D1B"/>
    <w:rsid w:val="006C0D21"/>
    <w:rsid w:val="006C0E71"/>
    <w:rsid w:val="006C0F04"/>
    <w:rsid w:val="006C14C4"/>
    <w:rsid w:val="006C18B8"/>
    <w:rsid w:val="006C1ECE"/>
    <w:rsid w:val="006C256F"/>
    <w:rsid w:val="006C2F79"/>
    <w:rsid w:val="006C38E1"/>
    <w:rsid w:val="006C3F4A"/>
    <w:rsid w:val="006C3F74"/>
    <w:rsid w:val="006C419A"/>
    <w:rsid w:val="006C43E3"/>
    <w:rsid w:val="006C461F"/>
    <w:rsid w:val="006C4C08"/>
    <w:rsid w:val="006C5240"/>
    <w:rsid w:val="006C565C"/>
    <w:rsid w:val="006C5997"/>
    <w:rsid w:val="006C5F1F"/>
    <w:rsid w:val="006C5F49"/>
    <w:rsid w:val="006C6344"/>
    <w:rsid w:val="006C6359"/>
    <w:rsid w:val="006C7061"/>
    <w:rsid w:val="006C7407"/>
    <w:rsid w:val="006C77D0"/>
    <w:rsid w:val="006D02DC"/>
    <w:rsid w:val="006D0300"/>
    <w:rsid w:val="006D06C2"/>
    <w:rsid w:val="006D0FA1"/>
    <w:rsid w:val="006D118E"/>
    <w:rsid w:val="006D1DD2"/>
    <w:rsid w:val="006D1DFF"/>
    <w:rsid w:val="006D1E9B"/>
    <w:rsid w:val="006D20ED"/>
    <w:rsid w:val="006D294B"/>
    <w:rsid w:val="006D2A04"/>
    <w:rsid w:val="006D2F7F"/>
    <w:rsid w:val="006D32C8"/>
    <w:rsid w:val="006D35E1"/>
    <w:rsid w:val="006D3638"/>
    <w:rsid w:val="006D3DE3"/>
    <w:rsid w:val="006D3E17"/>
    <w:rsid w:val="006D43E0"/>
    <w:rsid w:val="006D5483"/>
    <w:rsid w:val="006D551B"/>
    <w:rsid w:val="006D575A"/>
    <w:rsid w:val="006D580B"/>
    <w:rsid w:val="006D591D"/>
    <w:rsid w:val="006D5A0B"/>
    <w:rsid w:val="006D5A35"/>
    <w:rsid w:val="006D5E26"/>
    <w:rsid w:val="006D6814"/>
    <w:rsid w:val="006D69AE"/>
    <w:rsid w:val="006D6FF0"/>
    <w:rsid w:val="006D741F"/>
    <w:rsid w:val="006D7514"/>
    <w:rsid w:val="006D76DB"/>
    <w:rsid w:val="006D7DB3"/>
    <w:rsid w:val="006D7E4E"/>
    <w:rsid w:val="006E0508"/>
    <w:rsid w:val="006E0789"/>
    <w:rsid w:val="006E16F7"/>
    <w:rsid w:val="006E18E9"/>
    <w:rsid w:val="006E1B01"/>
    <w:rsid w:val="006E1B0F"/>
    <w:rsid w:val="006E1C83"/>
    <w:rsid w:val="006E1D30"/>
    <w:rsid w:val="006E1DE0"/>
    <w:rsid w:val="006E1E12"/>
    <w:rsid w:val="006E21D0"/>
    <w:rsid w:val="006E2265"/>
    <w:rsid w:val="006E26BA"/>
    <w:rsid w:val="006E2BB6"/>
    <w:rsid w:val="006E2BE8"/>
    <w:rsid w:val="006E2D4B"/>
    <w:rsid w:val="006E2E4A"/>
    <w:rsid w:val="006E33FA"/>
    <w:rsid w:val="006E391E"/>
    <w:rsid w:val="006E3A5D"/>
    <w:rsid w:val="006E3D27"/>
    <w:rsid w:val="006E3F57"/>
    <w:rsid w:val="006E4241"/>
    <w:rsid w:val="006E438A"/>
    <w:rsid w:val="006E459F"/>
    <w:rsid w:val="006E4CC1"/>
    <w:rsid w:val="006E6C6E"/>
    <w:rsid w:val="006E745F"/>
    <w:rsid w:val="006E7F80"/>
    <w:rsid w:val="006E7F99"/>
    <w:rsid w:val="006F04C1"/>
    <w:rsid w:val="006F0775"/>
    <w:rsid w:val="006F0887"/>
    <w:rsid w:val="006F0B02"/>
    <w:rsid w:val="006F0C55"/>
    <w:rsid w:val="006F10A2"/>
    <w:rsid w:val="006F1183"/>
    <w:rsid w:val="006F1258"/>
    <w:rsid w:val="006F14FC"/>
    <w:rsid w:val="006F15E9"/>
    <w:rsid w:val="006F2202"/>
    <w:rsid w:val="006F2283"/>
    <w:rsid w:val="006F2372"/>
    <w:rsid w:val="006F3654"/>
    <w:rsid w:val="006F36A8"/>
    <w:rsid w:val="006F3A34"/>
    <w:rsid w:val="006F3C2A"/>
    <w:rsid w:val="006F3CEA"/>
    <w:rsid w:val="006F3FB4"/>
    <w:rsid w:val="006F4097"/>
    <w:rsid w:val="006F40BD"/>
    <w:rsid w:val="006F4952"/>
    <w:rsid w:val="006F4C97"/>
    <w:rsid w:val="006F4CED"/>
    <w:rsid w:val="006F4CFA"/>
    <w:rsid w:val="006F4D77"/>
    <w:rsid w:val="006F5862"/>
    <w:rsid w:val="006F5A8E"/>
    <w:rsid w:val="006F601D"/>
    <w:rsid w:val="006F627E"/>
    <w:rsid w:val="006F64BE"/>
    <w:rsid w:val="006F6517"/>
    <w:rsid w:val="006F68B9"/>
    <w:rsid w:val="006F6BAD"/>
    <w:rsid w:val="006F7969"/>
    <w:rsid w:val="006F7A9A"/>
    <w:rsid w:val="006F7E2C"/>
    <w:rsid w:val="0070059B"/>
    <w:rsid w:val="007005C5"/>
    <w:rsid w:val="00700C88"/>
    <w:rsid w:val="00701063"/>
    <w:rsid w:val="007011C9"/>
    <w:rsid w:val="007015F9"/>
    <w:rsid w:val="00701781"/>
    <w:rsid w:val="007017AA"/>
    <w:rsid w:val="00701FC9"/>
    <w:rsid w:val="0070209D"/>
    <w:rsid w:val="0070369B"/>
    <w:rsid w:val="00703FFD"/>
    <w:rsid w:val="007040AD"/>
    <w:rsid w:val="0070417F"/>
    <w:rsid w:val="0070435F"/>
    <w:rsid w:val="0070456F"/>
    <w:rsid w:val="007046DA"/>
    <w:rsid w:val="0070479F"/>
    <w:rsid w:val="007047E2"/>
    <w:rsid w:val="00704907"/>
    <w:rsid w:val="00704A6A"/>
    <w:rsid w:val="00704ABE"/>
    <w:rsid w:val="00704AEA"/>
    <w:rsid w:val="00704C4E"/>
    <w:rsid w:val="007054F2"/>
    <w:rsid w:val="007057FC"/>
    <w:rsid w:val="00705B83"/>
    <w:rsid w:val="00705EB1"/>
    <w:rsid w:val="007061FC"/>
    <w:rsid w:val="0070669C"/>
    <w:rsid w:val="00706C9E"/>
    <w:rsid w:val="00706EFE"/>
    <w:rsid w:val="0070719A"/>
    <w:rsid w:val="0070719B"/>
    <w:rsid w:val="007072AA"/>
    <w:rsid w:val="00707304"/>
    <w:rsid w:val="007075E9"/>
    <w:rsid w:val="00707758"/>
    <w:rsid w:val="007078F5"/>
    <w:rsid w:val="00707D5A"/>
    <w:rsid w:val="00707ECA"/>
    <w:rsid w:val="0071065F"/>
    <w:rsid w:val="0071156A"/>
    <w:rsid w:val="007115E0"/>
    <w:rsid w:val="007118F1"/>
    <w:rsid w:val="00711BE8"/>
    <w:rsid w:val="0071290B"/>
    <w:rsid w:val="007138E8"/>
    <w:rsid w:val="00713D49"/>
    <w:rsid w:val="0071434C"/>
    <w:rsid w:val="0071464F"/>
    <w:rsid w:val="007147DC"/>
    <w:rsid w:val="00714B78"/>
    <w:rsid w:val="0071503C"/>
    <w:rsid w:val="0071512A"/>
    <w:rsid w:val="00715567"/>
    <w:rsid w:val="007157CA"/>
    <w:rsid w:val="00715ED7"/>
    <w:rsid w:val="00716033"/>
    <w:rsid w:val="00716098"/>
    <w:rsid w:val="00716672"/>
    <w:rsid w:val="007166CE"/>
    <w:rsid w:val="00716A8C"/>
    <w:rsid w:val="00716CDD"/>
    <w:rsid w:val="00716F6D"/>
    <w:rsid w:val="00716FCD"/>
    <w:rsid w:val="007172C8"/>
    <w:rsid w:val="00717B6A"/>
    <w:rsid w:val="00720277"/>
    <w:rsid w:val="00720312"/>
    <w:rsid w:val="0072039F"/>
    <w:rsid w:val="00720416"/>
    <w:rsid w:val="00720855"/>
    <w:rsid w:val="00720F0C"/>
    <w:rsid w:val="0072104A"/>
    <w:rsid w:val="007211BD"/>
    <w:rsid w:val="0072141A"/>
    <w:rsid w:val="00721B92"/>
    <w:rsid w:val="00721C3A"/>
    <w:rsid w:val="00722293"/>
    <w:rsid w:val="00722316"/>
    <w:rsid w:val="007225AF"/>
    <w:rsid w:val="007231B3"/>
    <w:rsid w:val="0072331F"/>
    <w:rsid w:val="007239B8"/>
    <w:rsid w:val="00723C97"/>
    <w:rsid w:val="00723CAA"/>
    <w:rsid w:val="00724376"/>
    <w:rsid w:val="0072458A"/>
    <w:rsid w:val="007245D6"/>
    <w:rsid w:val="0072473F"/>
    <w:rsid w:val="00724940"/>
    <w:rsid w:val="00724BDB"/>
    <w:rsid w:val="007251F9"/>
    <w:rsid w:val="00725ED8"/>
    <w:rsid w:val="00726C3B"/>
    <w:rsid w:val="00726E25"/>
    <w:rsid w:val="00726F81"/>
    <w:rsid w:val="007270EE"/>
    <w:rsid w:val="00727884"/>
    <w:rsid w:val="00727B9D"/>
    <w:rsid w:val="007302B3"/>
    <w:rsid w:val="00730A28"/>
    <w:rsid w:val="00730CEB"/>
    <w:rsid w:val="0073114F"/>
    <w:rsid w:val="007316A8"/>
    <w:rsid w:val="00731BB0"/>
    <w:rsid w:val="00731CBD"/>
    <w:rsid w:val="00731F7B"/>
    <w:rsid w:val="00732161"/>
    <w:rsid w:val="0073256E"/>
    <w:rsid w:val="0073287C"/>
    <w:rsid w:val="00732B90"/>
    <w:rsid w:val="00732F8F"/>
    <w:rsid w:val="00732FFF"/>
    <w:rsid w:val="0073307B"/>
    <w:rsid w:val="007332C1"/>
    <w:rsid w:val="007335B9"/>
    <w:rsid w:val="0073367A"/>
    <w:rsid w:val="007336E5"/>
    <w:rsid w:val="007337C4"/>
    <w:rsid w:val="00733884"/>
    <w:rsid w:val="00733C0A"/>
    <w:rsid w:val="007341FD"/>
    <w:rsid w:val="007347FC"/>
    <w:rsid w:val="00734FB1"/>
    <w:rsid w:val="007351AF"/>
    <w:rsid w:val="007352B1"/>
    <w:rsid w:val="0073530E"/>
    <w:rsid w:val="007353C6"/>
    <w:rsid w:val="007355C0"/>
    <w:rsid w:val="00735750"/>
    <w:rsid w:val="00735D41"/>
    <w:rsid w:val="007364DD"/>
    <w:rsid w:val="007368E0"/>
    <w:rsid w:val="007369E4"/>
    <w:rsid w:val="00736EDB"/>
    <w:rsid w:val="00736FB2"/>
    <w:rsid w:val="00737084"/>
    <w:rsid w:val="0073779A"/>
    <w:rsid w:val="00737CEF"/>
    <w:rsid w:val="00737D7A"/>
    <w:rsid w:val="00737E51"/>
    <w:rsid w:val="00737EEE"/>
    <w:rsid w:val="00740847"/>
    <w:rsid w:val="0074186C"/>
    <w:rsid w:val="00741968"/>
    <w:rsid w:val="00741A44"/>
    <w:rsid w:val="00741B91"/>
    <w:rsid w:val="00741E3D"/>
    <w:rsid w:val="0074246C"/>
    <w:rsid w:val="0074279A"/>
    <w:rsid w:val="00742826"/>
    <w:rsid w:val="00742A82"/>
    <w:rsid w:val="00742C7A"/>
    <w:rsid w:val="007434D7"/>
    <w:rsid w:val="00743661"/>
    <w:rsid w:val="00743693"/>
    <w:rsid w:val="00743ED7"/>
    <w:rsid w:val="00744082"/>
    <w:rsid w:val="0074460A"/>
    <w:rsid w:val="007446D2"/>
    <w:rsid w:val="00744780"/>
    <w:rsid w:val="00744D63"/>
    <w:rsid w:val="00745033"/>
    <w:rsid w:val="00745C88"/>
    <w:rsid w:val="00745F68"/>
    <w:rsid w:val="00745FFD"/>
    <w:rsid w:val="007460C9"/>
    <w:rsid w:val="00746583"/>
    <w:rsid w:val="0074662C"/>
    <w:rsid w:val="00746671"/>
    <w:rsid w:val="0074681D"/>
    <w:rsid w:val="00746AC9"/>
    <w:rsid w:val="007471DD"/>
    <w:rsid w:val="0074722D"/>
    <w:rsid w:val="00747775"/>
    <w:rsid w:val="00747C88"/>
    <w:rsid w:val="00747CFD"/>
    <w:rsid w:val="00750086"/>
    <w:rsid w:val="00750571"/>
    <w:rsid w:val="0075075B"/>
    <w:rsid w:val="00750F3C"/>
    <w:rsid w:val="007510C5"/>
    <w:rsid w:val="007512A6"/>
    <w:rsid w:val="0075167D"/>
    <w:rsid w:val="007530E1"/>
    <w:rsid w:val="007533FE"/>
    <w:rsid w:val="007536E5"/>
    <w:rsid w:val="00753701"/>
    <w:rsid w:val="0075372A"/>
    <w:rsid w:val="007539AE"/>
    <w:rsid w:val="007543FA"/>
    <w:rsid w:val="00754559"/>
    <w:rsid w:val="00754962"/>
    <w:rsid w:val="00754A86"/>
    <w:rsid w:val="00754EB7"/>
    <w:rsid w:val="00754FFB"/>
    <w:rsid w:val="007551ED"/>
    <w:rsid w:val="007553A4"/>
    <w:rsid w:val="00755E5D"/>
    <w:rsid w:val="00755ECA"/>
    <w:rsid w:val="00756004"/>
    <w:rsid w:val="007563C0"/>
    <w:rsid w:val="00757147"/>
    <w:rsid w:val="0075716D"/>
    <w:rsid w:val="00757679"/>
    <w:rsid w:val="00757A54"/>
    <w:rsid w:val="007602B4"/>
    <w:rsid w:val="00760F12"/>
    <w:rsid w:val="0076133A"/>
    <w:rsid w:val="00761571"/>
    <w:rsid w:val="00761AE9"/>
    <w:rsid w:val="00761CDD"/>
    <w:rsid w:val="00761EE0"/>
    <w:rsid w:val="00762274"/>
    <w:rsid w:val="00762C26"/>
    <w:rsid w:val="007639E7"/>
    <w:rsid w:val="007640E2"/>
    <w:rsid w:val="00765767"/>
    <w:rsid w:val="007658EA"/>
    <w:rsid w:val="00765973"/>
    <w:rsid w:val="00765F46"/>
    <w:rsid w:val="00766DA7"/>
    <w:rsid w:val="007672A7"/>
    <w:rsid w:val="00767305"/>
    <w:rsid w:val="00767448"/>
    <w:rsid w:val="00767744"/>
    <w:rsid w:val="00767C11"/>
    <w:rsid w:val="00767D2A"/>
    <w:rsid w:val="00770201"/>
    <w:rsid w:val="007702C5"/>
    <w:rsid w:val="007703D4"/>
    <w:rsid w:val="00770655"/>
    <w:rsid w:val="007709A4"/>
    <w:rsid w:val="0077146E"/>
    <w:rsid w:val="007718BB"/>
    <w:rsid w:val="00771982"/>
    <w:rsid w:val="007719B1"/>
    <w:rsid w:val="00771AA9"/>
    <w:rsid w:val="00771B70"/>
    <w:rsid w:val="0077215D"/>
    <w:rsid w:val="00772314"/>
    <w:rsid w:val="00772704"/>
    <w:rsid w:val="00772C46"/>
    <w:rsid w:val="00772F31"/>
    <w:rsid w:val="007736F0"/>
    <w:rsid w:val="00773CFF"/>
    <w:rsid w:val="00773D54"/>
    <w:rsid w:val="00773D8F"/>
    <w:rsid w:val="007740A1"/>
    <w:rsid w:val="007740D5"/>
    <w:rsid w:val="0077416D"/>
    <w:rsid w:val="00775449"/>
    <w:rsid w:val="0077574B"/>
    <w:rsid w:val="00775874"/>
    <w:rsid w:val="00775D22"/>
    <w:rsid w:val="00775DA3"/>
    <w:rsid w:val="0077632B"/>
    <w:rsid w:val="0077699F"/>
    <w:rsid w:val="00776AEF"/>
    <w:rsid w:val="00776C32"/>
    <w:rsid w:val="007800AD"/>
    <w:rsid w:val="00780372"/>
    <w:rsid w:val="007807D3"/>
    <w:rsid w:val="007808A9"/>
    <w:rsid w:val="00780A82"/>
    <w:rsid w:val="00780D75"/>
    <w:rsid w:val="0078133B"/>
    <w:rsid w:val="00781574"/>
    <w:rsid w:val="00781AB7"/>
    <w:rsid w:val="00782305"/>
    <w:rsid w:val="00782B1E"/>
    <w:rsid w:val="00782B58"/>
    <w:rsid w:val="00783038"/>
    <w:rsid w:val="0078368C"/>
    <w:rsid w:val="007836B9"/>
    <w:rsid w:val="0078381A"/>
    <w:rsid w:val="00783D12"/>
    <w:rsid w:val="00784663"/>
    <w:rsid w:val="00784DB7"/>
    <w:rsid w:val="00784F88"/>
    <w:rsid w:val="00785447"/>
    <w:rsid w:val="0078608A"/>
    <w:rsid w:val="00786402"/>
    <w:rsid w:val="00786731"/>
    <w:rsid w:val="007869B6"/>
    <w:rsid w:val="00786EA2"/>
    <w:rsid w:val="007901BE"/>
    <w:rsid w:val="00790B3F"/>
    <w:rsid w:val="00790DFA"/>
    <w:rsid w:val="00790F7B"/>
    <w:rsid w:val="00791231"/>
    <w:rsid w:val="0079138F"/>
    <w:rsid w:val="0079144D"/>
    <w:rsid w:val="0079154E"/>
    <w:rsid w:val="00791720"/>
    <w:rsid w:val="00791826"/>
    <w:rsid w:val="0079189C"/>
    <w:rsid w:val="00791DD2"/>
    <w:rsid w:val="00792026"/>
    <w:rsid w:val="0079210B"/>
    <w:rsid w:val="007921A5"/>
    <w:rsid w:val="007924BE"/>
    <w:rsid w:val="0079297C"/>
    <w:rsid w:val="00792BE8"/>
    <w:rsid w:val="0079301E"/>
    <w:rsid w:val="007933AB"/>
    <w:rsid w:val="007935FA"/>
    <w:rsid w:val="007939D2"/>
    <w:rsid w:val="00793ABD"/>
    <w:rsid w:val="00794178"/>
    <w:rsid w:val="007945FB"/>
    <w:rsid w:val="00794648"/>
    <w:rsid w:val="00794779"/>
    <w:rsid w:val="00794AE0"/>
    <w:rsid w:val="00794DCA"/>
    <w:rsid w:val="00794F90"/>
    <w:rsid w:val="00795162"/>
    <w:rsid w:val="007955A6"/>
    <w:rsid w:val="00795674"/>
    <w:rsid w:val="00795804"/>
    <w:rsid w:val="0079592A"/>
    <w:rsid w:val="0079606C"/>
    <w:rsid w:val="00796352"/>
    <w:rsid w:val="00796CC0"/>
    <w:rsid w:val="00796EAF"/>
    <w:rsid w:val="007976ED"/>
    <w:rsid w:val="00797971"/>
    <w:rsid w:val="00797C49"/>
    <w:rsid w:val="00797D8B"/>
    <w:rsid w:val="00797DF5"/>
    <w:rsid w:val="007A03C4"/>
    <w:rsid w:val="007A0D34"/>
    <w:rsid w:val="007A10AC"/>
    <w:rsid w:val="007A13D0"/>
    <w:rsid w:val="007A16DD"/>
    <w:rsid w:val="007A20A1"/>
    <w:rsid w:val="007A2B8F"/>
    <w:rsid w:val="007A2BC1"/>
    <w:rsid w:val="007A3010"/>
    <w:rsid w:val="007A3B6E"/>
    <w:rsid w:val="007A3EE2"/>
    <w:rsid w:val="007A3F29"/>
    <w:rsid w:val="007A4552"/>
    <w:rsid w:val="007A49FC"/>
    <w:rsid w:val="007A4C0A"/>
    <w:rsid w:val="007A5287"/>
    <w:rsid w:val="007A5779"/>
    <w:rsid w:val="007A5A6D"/>
    <w:rsid w:val="007A6120"/>
    <w:rsid w:val="007A6286"/>
    <w:rsid w:val="007A6315"/>
    <w:rsid w:val="007A6885"/>
    <w:rsid w:val="007A6D6D"/>
    <w:rsid w:val="007A6E53"/>
    <w:rsid w:val="007A6F0E"/>
    <w:rsid w:val="007A736F"/>
    <w:rsid w:val="007A75B4"/>
    <w:rsid w:val="007A75F5"/>
    <w:rsid w:val="007A7849"/>
    <w:rsid w:val="007A7878"/>
    <w:rsid w:val="007A7AC4"/>
    <w:rsid w:val="007A7B37"/>
    <w:rsid w:val="007B160B"/>
    <w:rsid w:val="007B1BEF"/>
    <w:rsid w:val="007B1CF3"/>
    <w:rsid w:val="007B2527"/>
    <w:rsid w:val="007B25E9"/>
    <w:rsid w:val="007B27FB"/>
    <w:rsid w:val="007B313B"/>
    <w:rsid w:val="007B3154"/>
    <w:rsid w:val="007B32FF"/>
    <w:rsid w:val="007B3429"/>
    <w:rsid w:val="007B34D8"/>
    <w:rsid w:val="007B3784"/>
    <w:rsid w:val="007B3B42"/>
    <w:rsid w:val="007B3CB1"/>
    <w:rsid w:val="007B3FE3"/>
    <w:rsid w:val="007B4076"/>
    <w:rsid w:val="007B55E6"/>
    <w:rsid w:val="007B5868"/>
    <w:rsid w:val="007B58D9"/>
    <w:rsid w:val="007B5E94"/>
    <w:rsid w:val="007B600F"/>
    <w:rsid w:val="007B6221"/>
    <w:rsid w:val="007B62AA"/>
    <w:rsid w:val="007B62DC"/>
    <w:rsid w:val="007B631C"/>
    <w:rsid w:val="007B644F"/>
    <w:rsid w:val="007B695E"/>
    <w:rsid w:val="007B6B9A"/>
    <w:rsid w:val="007B6D10"/>
    <w:rsid w:val="007B6D3B"/>
    <w:rsid w:val="007B7184"/>
    <w:rsid w:val="007B724F"/>
    <w:rsid w:val="007B7284"/>
    <w:rsid w:val="007B7317"/>
    <w:rsid w:val="007B7BD7"/>
    <w:rsid w:val="007B7CED"/>
    <w:rsid w:val="007C060C"/>
    <w:rsid w:val="007C0B78"/>
    <w:rsid w:val="007C14E4"/>
    <w:rsid w:val="007C1772"/>
    <w:rsid w:val="007C196D"/>
    <w:rsid w:val="007C218E"/>
    <w:rsid w:val="007C2388"/>
    <w:rsid w:val="007C2401"/>
    <w:rsid w:val="007C285F"/>
    <w:rsid w:val="007C4449"/>
    <w:rsid w:val="007C45BF"/>
    <w:rsid w:val="007C484F"/>
    <w:rsid w:val="007C4C37"/>
    <w:rsid w:val="007C4DA3"/>
    <w:rsid w:val="007C5208"/>
    <w:rsid w:val="007C5749"/>
    <w:rsid w:val="007C57DB"/>
    <w:rsid w:val="007C5937"/>
    <w:rsid w:val="007C5CE9"/>
    <w:rsid w:val="007C60C9"/>
    <w:rsid w:val="007C6383"/>
    <w:rsid w:val="007C6572"/>
    <w:rsid w:val="007C6D9B"/>
    <w:rsid w:val="007C7E3D"/>
    <w:rsid w:val="007D0459"/>
    <w:rsid w:val="007D0C8C"/>
    <w:rsid w:val="007D12C0"/>
    <w:rsid w:val="007D1331"/>
    <w:rsid w:val="007D15EA"/>
    <w:rsid w:val="007D173F"/>
    <w:rsid w:val="007D1EFB"/>
    <w:rsid w:val="007D2068"/>
    <w:rsid w:val="007D22A2"/>
    <w:rsid w:val="007D298E"/>
    <w:rsid w:val="007D2B1E"/>
    <w:rsid w:val="007D35BC"/>
    <w:rsid w:val="007D3623"/>
    <w:rsid w:val="007D36EF"/>
    <w:rsid w:val="007D3A19"/>
    <w:rsid w:val="007D3D99"/>
    <w:rsid w:val="007D4137"/>
    <w:rsid w:val="007D4157"/>
    <w:rsid w:val="007D4873"/>
    <w:rsid w:val="007D4C1C"/>
    <w:rsid w:val="007D5588"/>
    <w:rsid w:val="007D5833"/>
    <w:rsid w:val="007D5A2E"/>
    <w:rsid w:val="007D5E6A"/>
    <w:rsid w:val="007D6206"/>
    <w:rsid w:val="007D6591"/>
    <w:rsid w:val="007D675D"/>
    <w:rsid w:val="007D73A8"/>
    <w:rsid w:val="007D75E9"/>
    <w:rsid w:val="007D7633"/>
    <w:rsid w:val="007E033F"/>
    <w:rsid w:val="007E047E"/>
    <w:rsid w:val="007E07DC"/>
    <w:rsid w:val="007E09ED"/>
    <w:rsid w:val="007E0FC0"/>
    <w:rsid w:val="007E16EE"/>
    <w:rsid w:val="007E1C2A"/>
    <w:rsid w:val="007E1EDD"/>
    <w:rsid w:val="007E245E"/>
    <w:rsid w:val="007E24F3"/>
    <w:rsid w:val="007E28CF"/>
    <w:rsid w:val="007E2AE0"/>
    <w:rsid w:val="007E2ED8"/>
    <w:rsid w:val="007E2FA2"/>
    <w:rsid w:val="007E3261"/>
    <w:rsid w:val="007E32DC"/>
    <w:rsid w:val="007E366C"/>
    <w:rsid w:val="007E3927"/>
    <w:rsid w:val="007E3A42"/>
    <w:rsid w:val="007E3D0E"/>
    <w:rsid w:val="007E424C"/>
    <w:rsid w:val="007E431A"/>
    <w:rsid w:val="007E4630"/>
    <w:rsid w:val="007E466D"/>
    <w:rsid w:val="007E4733"/>
    <w:rsid w:val="007E47D9"/>
    <w:rsid w:val="007E4C05"/>
    <w:rsid w:val="007E4D7A"/>
    <w:rsid w:val="007E5906"/>
    <w:rsid w:val="007E5B0A"/>
    <w:rsid w:val="007E5C72"/>
    <w:rsid w:val="007E5E60"/>
    <w:rsid w:val="007E5FC8"/>
    <w:rsid w:val="007E5FE2"/>
    <w:rsid w:val="007E6B1B"/>
    <w:rsid w:val="007E709B"/>
    <w:rsid w:val="007E7186"/>
    <w:rsid w:val="007E7CE5"/>
    <w:rsid w:val="007E7D20"/>
    <w:rsid w:val="007F0001"/>
    <w:rsid w:val="007F0314"/>
    <w:rsid w:val="007F0361"/>
    <w:rsid w:val="007F1031"/>
    <w:rsid w:val="007F1355"/>
    <w:rsid w:val="007F1708"/>
    <w:rsid w:val="007F1972"/>
    <w:rsid w:val="007F1D79"/>
    <w:rsid w:val="007F20A0"/>
    <w:rsid w:val="007F2106"/>
    <w:rsid w:val="007F225A"/>
    <w:rsid w:val="007F2369"/>
    <w:rsid w:val="007F258D"/>
    <w:rsid w:val="007F2995"/>
    <w:rsid w:val="007F344C"/>
    <w:rsid w:val="007F34BD"/>
    <w:rsid w:val="007F3614"/>
    <w:rsid w:val="007F369F"/>
    <w:rsid w:val="007F3B86"/>
    <w:rsid w:val="007F3EF3"/>
    <w:rsid w:val="007F4381"/>
    <w:rsid w:val="007F46B8"/>
    <w:rsid w:val="007F4DB3"/>
    <w:rsid w:val="007F5054"/>
    <w:rsid w:val="007F51A6"/>
    <w:rsid w:val="007F5253"/>
    <w:rsid w:val="007F55BE"/>
    <w:rsid w:val="007F564D"/>
    <w:rsid w:val="007F5BE5"/>
    <w:rsid w:val="007F5CA3"/>
    <w:rsid w:val="007F5CF9"/>
    <w:rsid w:val="007F5D69"/>
    <w:rsid w:val="007F5F55"/>
    <w:rsid w:val="007F622D"/>
    <w:rsid w:val="007F62CF"/>
    <w:rsid w:val="007F641F"/>
    <w:rsid w:val="007F69CF"/>
    <w:rsid w:val="007F6D36"/>
    <w:rsid w:val="007F700B"/>
    <w:rsid w:val="007F72A7"/>
    <w:rsid w:val="007F74B2"/>
    <w:rsid w:val="007F7799"/>
    <w:rsid w:val="007F77F5"/>
    <w:rsid w:val="008002BB"/>
    <w:rsid w:val="008002F2"/>
    <w:rsid w:val="008005B3"/>
    <w:rsid w:val="008008E9"/>
    <w:rsid w:val="00801568"/>
    <w:rsid w:val="00801C11"/>
    <w:rsid w:val="00801F4C"/>
    <w:rsid w:val="00801F9B"/>
    <w:rsid w:val="00802FD6"/>
    <w:rsid w:val="008032B9"/>
    <w:rsid w:val="008036AA"/>
    <w:rsid w:val="00803CB1"/>
    <w:rsid w:val="00803D0B"/>
    <w:rsid w:val="00803F5E"/>
    <w:rsid w:val="0080432C"/>
    <w:rsid w:val="00804745"/>
    <w:rsid w:val="0080480D"/>
    <w:rsid w:val="00805007"/>
    <w:rsid w:val="00805A19"/>
    <w:rsid w:val="008063C9"/>
    <w:rsid w:val="00806411"/>
    <w:rsid w:val="00806430"/>
    <w:rsid w:val="0080732D"/>
    <w:rsid w:val="00807433"/>
    <w:rsid w:val="00807510"/>
    <w:rsid w:val="00807698"/>
    <w:rsid w:val="00810235"/>
    <w:rsid w:val="0081028F"/>
    <w:rsid w:val="00810435"/>
    <w:rsid w:val="008104C8"/>
    <w:rsid w:val="00810846"/>
    <w:rsid w:val="00810E54"/>
    <w:rsid w:val="0081122B"/>
    <w:rsid w:val="008112E6"/>
    <w:rsid w:val="00811353"/>
    <w:rsid w:val="008117AD"/>
    <w:rsid w:val="008119FE"/>
    <w:rsid w:val="00811D7C"/>
    <w:rsid w:val="00812991"/>
    <w:rsid w:val="0081299F"/>
    <w:rsid w:val="00813115"/>
    <w:rsid w:val="00813EB4"/>
    <w:rsid w:val="00814B7C"/>
    <w:rsid w:val="00814DA5"/>
    <w:rsid w:val="00814E14"/>
    <w:rsid w:val="00814F59"/>
    <w:rsid w:val="00814F99"/>
    <w:rsid w:val="008150E1"/>
    <w:rsid w:val="00815141"/>
    <w:rsid w:val="008156A3"/>
    <w:rsid w:val="00815CC9"/>
    <w:rsid w:val="00815D6A"/>
    <w:rsid w:val="00816B67"/>
    <w:rsid w:val="00816C17"/>
    <w:rsid w:val="00817AC7"/>
    <w:rsid w:val="00820468"/>
    <w:rsid w:val="00820B77"/>
    <w:rsid w:val="0082114F"/>
    <w:rsid w:val="0082176A"/>
    <w:rsid w:val="00821A8E"/>
    <w:rsid w:val="00821B17"/>
    <w:rsid w:val="00821D60"/>
    <w:rsid w:val="00821F64"/>
    <w:rsid w:val="00822022"/>
    <w:rsid w:val="0082219E"/>
    <w:rsid w:val="008227E0"/>
    <w:rsid w:val="00822831"/>
    <w:rsid w:val="00822917"/>
    <w:rsid w:val="00822CC3"/>
    <w:rsid w:val="00822CFE"/>
    <w:rsid w:val="0082331B"/>
    <w:rsid w:val="00823AAB"/>
    <w:rsid w:val="0082443A"/>
    <w:rsid w:val="0082447F"/>
    <w:rsid w:val="00824591"/>
    <w:rsid w:val="0082477A"/>
    <w:rsid w:val="008248DB"/>
    <w:rsid w:val="00824B8C"/>
    <w:rsid w:val="00824DCD"/>
    <w:rsid w:val="008250B3"/>
    <w:rsid w:val="00825172"/>
    <w:rsid w:val="0082558F"/>
    <w:rsid w:val="00825766"/>
    <w:rsid w:val="00826205"/>
    <w:rsid w:val="00826235"/>
    <w:rsid w:val="0082625A"/>
    <w:rsid w:val="00826725"/>
    <w:rsid w:val="00826952"/>
    <w:rsid w:val="008269C8"/>
    <w:rsid w:val="008276CE"/>
    <w:rsid w:val="00827894"/>
    <w:rsid w:val="00827B3D"/>
    <w:rsid w:val="00827C6E"/>
    <w:rsid w:val="00827D2B"/>
    <w:rsid w:val="00827D85"/>
    <w:rsid w:val="008300E5"/>
    <w:rsid w:val="0083097C"/>
    <w:rsid w:val="00830B6F"/>
    <w:rsid w:val="008312B2"/>
    <w:rsid w:val="008313F3"/>
    <w:rsid w:val="00831878"/>
    <w:rsid w:val="00831C00"/>
    <w:rsid w:val="00831CB3"/>
    <w:rsid w:val="0083218C"/>
    <w:rsid w:val="0083276C"/>
    <w:rsid w:val="00833A67"/>
    <w:rsid w:val="00834485"/>
    <w:rsid w:val="00834644"/>
    <w:rsid w:val="008347E9"/>
    <w:rsid w:val="00834A76"/>
    <w:rsid w:val="00834B37"/>
    <w:rsid w:val="00834F17"/>
    <w:rsid w:val="0083521C"/>
    <w:rsid w:val="008354CD"/>
    <w:rsid w:val="008358C5"/>
    <w:rsid w:val="0083594C"/>
    <w:rsid w:val="00835DAE"/>
    <w:rsid w:val="0083618A"/>
    <w:rsid w:val="00836C71"/>
    <w:rsid w:val="00836E02"/>
    <w:rsid w:val="00836FC1"/>
    <w:rsid w:val="00836FD8"/>
    <w:rsid w:val="00837232"/>
    <w:rsid w:val="0084034D"/>
    <w:rsid w:val="00840769"/>
    <w:rsid w:val="008413D1"/>
    <w:rsid w:val="008414AF"/>
    <w:rsid w:val="00841881"/>
    <w:rsid w:val="008425B8"/>
    <w:rsid w:val="008426C6"/>
    <w:rsid w:val="008428D2"/>
    <w:rsid w:val="00842CE6"/>
    <w:rsid w:val="00842E7A"/>
    <w:rsid w:val="008441A0"/>
    <w:rsid w:val="00844294"/>
    <w:rsid w:val="00844302"/>
    <w:rsid w:val="00844591"/>
    <w:rsid w:val="00844797"/>
    <w:rsid w:val="00844F2D"/>
    <w:rsid w:val="00845491"/>
    <w:rsid w:val="008456AA"/>
    <w:rsid w:val="008459C7"/>
    <w:rsid w:val="008461D0"/>
    <w:rsid w:val="008464EA"/>
    <w:rsid w:val="00846601"/>
    <w:rsid w:val="00846A78"/>
    <w:rsid w:val="00846C92"/>
    <w:rsid w:val="00846E18"/>
    <w:rsid w:val="00847CE7"/>
    <w:rsid w:val="0085029D"/>
    <w:rsid w:val="0085069E"/>
    <w:rsid w:val="008511CE"/>
    <w:rsid w:val="00851246"/>
    <w:rsid w:val="00851925"/>
    <w:rsid w:val="00851C86"/>
    <w:rsid w:val="00851D2A"/>
    <w:rsid w:val="00851D7F"/>
    <w:rsid w:val="0085261E"/>
    <w:rsid w:val="0085288D"/>
    <w:rsid w:val="0085345B"/>
    <w:rsid w:val="008534E7"/>
    <w:rsid w:val="008536EF"/>
    <w:rsid w:val="008537F3"/>
    <w:rsid w:val="00853B3D"/>
    <w:rsid w:val="00854334"/>
    <w:rsid w:val="008550C5"/>
    <w:rsid w:val="008555AD"/>
    <w:rsid w:val="00855B04"/>
    <w:rsid w:val="00855B0E"/>
    <w:rsid w:val="00855B6D"/>
    <w:rsid w:val="00856075"/>
    <w:rsid w:val="008570DF"/>
    <w:rsid w:val="008574AD"/>
    <w:rsid w:val="008574F6"/>
    <w:rsid w:val="0085769C"/>
    <w:rsid w:val="008576DC"/>
    <w:rsid w:val="00857AFE"/>
    <w:rsid w:val="00857C93"/>
    <w:rsid w:val="00857D61"/>
    <w:rsid w:val="00857F40"/>
    <w:rsid w:val="00860469"/>
    <w:rsid w:val="00860511"/>
    <w:rsid w:val="008607D3"/>
    <w:rsid w:val="00860C93"/>
    <w:rsid w:val="00860E16"/>
    <w:rsid w:val="00860F9D"/>
    <w:rsid w:val="00860FE5"/>
    <w:rsid w:val="00861190"/>
    <w:rsid w:val="00861742"/>
    <w:rsid w:val="00861BC8"/>
    <w:rsid w:val="00861D3D"/>
    <w:rsid w:val="00861F05"/>
    <w:rsid w:val="0086270A"/>
    <w:rsid w:val="00862969"/>
    <w:rsid w:val="00862BF1"/>
    <w:rsid w:val="00862EDD"/>
    <w:rsid w:val="0086322C"/>
    <w:rsid w:val="008642EA"/>
    <w:rsid w:val="00864781"/>
    <w:rsid w:val="008650A4"/>
    <w:rsid w:val="008650FC"/>
    <w:rsid w:val="00865101"/>
    <w:rsid w:val="00865328"/>
    <w:rsid w:val="008653C2"/>
    <w:rsid w:val="008654AD"/>
    <w:rsid w:val="00865EA9"/>
    <w:rsid w:val="008661FE"/>
    <w:rsid w:val="008665D7"/>
    <w:rsid w:val="008667EA"/>
    <w:rsid w:val="00866BBF"/>
    <w:rsid w:val="00866C8F"/>
    <w:rsid w:val="00866E9C"/>
    <w:rsid w:val="00867DCE"/>
    <w:rsid w:val="00867EA8"/>
    <w:rsid w:val="0087001D"/>
    <w:rsid w:val="008702AC"/>
    <w:rsid w:val="00870398"/>
    <w:rsid w:val="00870BCF"/>
    <w:rsid w:val="00870C9A"/>
    <w:rsid w:val="00870FA3"/>
    <w:rsid w:val="008714D3"/>
    <w:rsid w:val="008718EB"/>
    <w:rsid w:val="00871F6A"/>
    <w:rsid w:val="0087206F"/>
    <w:rsid w:val="00872075"/>
    <w:rsid w:val="0087226C"/>
    <w:rsid w:val="00873CF2"/>
    <w:rsid w:val="008740E5"/>
    <w:rsid w:val="008742F3"/>
    <w:rsid w:val="00874FDC"/>
    <w:rsid w:val="0087526A"/>
    <w:rsid w:val="0087567D"/>
    <w:rsid w:val="00875BBD"/>
    <w:rsid w:val="008768B4"/>
    <w:rsid w:val="00876CD4"/>
    <w:rsid w:val="00876CDA"/>
    <w:rsid w:val="00877938"/>
    <w:rsid w:val="00877A8F"/>
    <w:rsid w:val="00877BFA"/>
    <w:rsid w:val="00880024"/>
    <w:rsid w:val="0088069E"/>
    <w:rsid w:val="0088098C"/>
    <w:rsid w:val="00880B48"/>
    <w:rsid w:val="00880C04"/>
    <w:rsid w:val="00880C6F"/>
    <w:rsid w:val="00881270"/>
    <w:rsid w:val="0088127D"/>
    <w:rsid w:val="00881BF1"/>
    <w:rsid w:val="0088239C"/>
    <w:rsid w:val="00882E9C"/>
    <w:rsid w:val="00883240"/>
    <w:rsid w:val="008832F2"/>
    <w:rsid w:val="00883A95"/>
    <w:rsid w:val="00883BAF"/>
    <w:rsid w:val="00883C83"/>
    <w:rsid w:val="00883F98"/>
    <w:rsid w:val="008841A3"/>
    <w:rsid w:val="0088445E"/>
    <w:rsid w:val="008844DD"/>
    <w:rsid w:val="008844DF"/>
    <w:rsid w:val="008845C5"/>
    <w:rsid w:val="00884815"/>
    <w:rsid w:val="00884DFC"/>
    <w:rsid w:val="00884FC8"/>
    <w:rsid w:val="008850BB"/>
    <w:rsid w:val="008850C1"/>
    <w:rsid w:val="0088526F"/>
    <w:rsid w:val="00885338"/>
    <w:rsid w:val="008855FF"/>
    <w:rsid w:val="0088588D"/>
    <w:rsid w:val="00885A23"/>
    <w:rsid w:val="00886315"/>
    <w:rsid w:val="008868F1"/>
    <w:rsid w:val="00887680"/>
    <w:rsid w:val="008902BF"/>
    <w:rsid w:val="00890334"/>
    <w:rsid w:val="008906F1"/>
    <w:rsid w:val="00890CB6"/>
    <w:rsid w:val="0089131C"/>
    <w:rsid w:val="008913EF"/>
    <w:rsid w:val="00891F55"/>
    <w:rsid w:val="00892A97"/>
    <w:rsid w:val="00892D30"/>
    <w:rsid w:val="00892DB7"/>
    <w:rsid w:val="00892DD0"/>
    <w:rsid w:val="00892FB2"/>
    <w:rsid w:val="0089306B"/>
    <w:rsid w:val="00893A90"/>
    <w:rsid w:val="00893F6B"/>
    <w:rsid w:val="008940B8"/>
    <w:rsid w:val="00894169"/>
    <w:rsid w:val="0089418F"/>
    <w:rsid w:val="0089457A"/>
    <w:rsid w:val="00894803"/>
    <w:rsid w:val="00894923"/>
    <w:rsid w:val="00895246"/>
    <w:rsid w:val="0089563D"/>
    <w:rsid w:val="00895750"/>
    <w:rsid w:val="0089660B"/>
    <w:rsid w:val="00896633"/>
    <w:rsid w:val="00896E4A"/>
    <w:rsid w:val="0089707E"/>
    <w:rsid w:val="00897182"/>
    <w:rsid w:val="00897A32"/>
    <w:rsid w:val="00897BBC"/>
    <w:rsid w:val="008A029C"/>
    <w:rsid w:val="008A0521"/>
    <w:rsid w:val="008A142F"/>
    <w:rsid w:val="008A169E"/>
    <w:rsid w:val="008A16EA"/>
    <w:rsid w:val="008A17F4"/>
    <w:rsid w:val="008A195C"/>
    <w:rsid w:val="008A1AAF"/>
    <w:rsid w:val="008A236E"/>
    <w:rsid w:val="008A2D50"/>
    <w:rsid w:val="008A2DB9"/>
    <w:rsid w:val="008A3062"/>
    <w:rsid w:val="008A36D7"/>
    <w:rsid w:val="008A372A"/>
    <w:rsid w:val="008A3983"/>
    <w:rsid w:val="008A3F0F"/>
    <w:rsid w:val="008A4196"/>
    <w:rsid w:val="008A434A"/>
    <w:rsid w:val="008A4EE6"/>
    <w:rsid w:val="008A4F85"/>
    <w:rsid w:val="008A510E"/>
    <w:rsid w:val="008A52ED"/>
    <w:rsid w:val="008A5610"/>
    <w:rsid w:val="008A589F"/>
    <w:rsid w:val="008A58A4"/>
    <w:rsid w:val="008A5DE3"/>
    <w:rsid w:val="008A622C"/>
    <w:rsid w:val="008A642A"/>
    <w:rsid w:val="008A6726"/>
    <w:rsid w:val="008A6B11"/>
    <w:rsid w:val="008A6B1C"/>
    <w:rsid w:val="008A6E3D"/>
    <w:rsid w:val="008A70BC"/>
    <w:rsid w:val="008A7247"/>
    <w:rsid w:val="008A78A1"/>
    <w:rsid w:val="008A7F6E"/>
    <w:rsid w:val="008B0CF1"/>
    <w:rsid w:val="008B128C"/>
    <w:rsid w:val="008B1A1E"/>
    <w:rsid w:val="008B1D34"/>
    <w:rsid w:val="008B1EF3"/>
    <w:rsid w:val="008B228D"/>
    <w:rsid w:val="008B229F"/>
    <w:rsid w:val="008B2B8F"/>
    <w:rsid w:val="008B319C"/>
    <w:rsid w:val="008B32AD"/>
    <w:rsid w:val="008B331B"/>
    <w:rsid w:val="008B3493"/>
    <w:rsid w:val="008B353B"/>
    <w:rsid w:val="008B3956"/>
    <w:rsid w:val="008B414A"/>
    <w:rsid w:val="008B43F8"/>
    <w:rsid w:val="008B4525"/>
    <w:rsid w:val="008B4D17"/>
    <w:rsid w:val="008B4DA3"/>
    <w:rsid w:val="008B519E"/>
    <w:rsid w:val="008B5CA3"/>
    <w:rsid w:val="008B5D6C"/>
    <w:rsid w:val="008B5EB3"/>
    <w:rsid w:val="008B633A"/>
    <w:rsid w:val="008B64A5"/>
    <w:rsid w:val="008B69A8"/>
    <w:rsid w:val="008B6EC7"/>
    <w:rsid w:val="008B71C3"/>
    <w:rsid w:val="008B7769"/>
    <w:rsid w:val="008B7CC0"/>
    <w:rsid w:val="008C0AC7"/>
    <w:rsid w:val="008C1260"/>
    <w:rsid w:val="008C1552"/>
    <w:rsid w:val="008C1B6B"/>
    <w:rsid w:val="008C1DE6"/>
    <w:rsid w:val="008C21C0"/>
    <w:rsid w:val="008C2407"/>
    <w:rsid w:val="008C26D7"/>
    <w:rsid w:val="008C2703"/>
    <w:rsid w:val="008C272C"/>
    <w:rsid w:val="008C27D5"/>
    <w:rsid w:val="008C2C96"/>
    <w:rsid w:val="008C2DFE"/>
    <w:rsid w:val="008C3866"/>
    <w:rsid w:val="008C3A50"/>
    <w:rsid w:val="008C3FEF"/>
    <w:rsid w:val="008C460F"/>
    <w:rsid w:val="008C533F"/>
    <w:rsid w:val="008C537D"/>
    <w:rsid w:val="008C575C"/>
    <w:rsid w:val="008C58EC"/>
    <w:rsid w:val="008C5B70"/>
    <w:rsid w:val="008C5D53"/>
    <w:rsid w:val="008C6080"/>
    <w:rsid w:val="008C630E"/>
    <w:rsid w:val="008C6331"/>
    <w:rsid w:val="008C73C3"/>
    <w:rsid w:val="008C75F5"/>
    <w:rsid w:val="008C7AC3"/>
    <w:rsid w:val="008C7C50"/>
    <w:rsid w:val="008D0A26"/>
    <w:rsid w:val="008D0B6C"/>
    <w:rsid w:val="008D0FFE"/>
    <w:rsid w:val="008D1283"/>
    <w:rsid w:val="008D19CD"/>
    <w:rsid w:val="008D19E4"/>
    <w:rsid w:val="008D2B98"/>
    <w:rsid w:val="008D2DA6"/>
    <w:rsid w:val="008D2EB5"/>
    <w:rsid w:val="008D3360"/>
    <w:rsid w:val="008D3B69"/>
    <w:rsid w:val="008D43F7"/>
    <w:rsid w:val="008D4527"/>
    <w:rsid w:val="008D5625"/>
    <w:rsid w:val="008D568A"/>
    <w:rsid w:val="008D57A3"/>
    <w:rsid w:val="008D5F1F"/>
    <w:rsid w:val="008D5F76"/>
    <w:rsid w:val="008D6454"/>
    <w:rsid w:val="008D67A4"/>
    <w:rsid w:val="008D6E75"/>
    <w:rsid w:val="008D6FFB"/>
    <w:rsid w:val="008D7292"/>
    <w:rsid w:val="008D75C8"/>
    <w:rsid w:val="008D7D80"/>
    <w:rsid w:val="008D7D87"/>
    <w:rsid w:val="008D7F2C"/>
    <w:rsid w:val="008E0C96"/>
    <w:rsid w:val="008E10C8"/>
    <w:rsid w:val="008E1742"/>
    <w:rsid w:val="008E27DD"/>
    <w:rsid w:val="008E282D"/>
    <w:rsid w:val="008E28AB"/>
    <w:rsid w:val="008E2BBC"/>
    <w:rsid w:val="008E32DA"/>
    <w:rsid w:val="008E35D6"/>
    <w:rsid w:val="008E4106"/>
    <w:rsid w:val="008E4709"/>
    <w:rsid w:val="008E4993"/>
    <w:rsid w:val="008E4E74"/>
    <w:rsid w:val="008E4EAD"/>
    <w:rsid w:val="008E4FDF"/>
    <w:rsid w:val="008E5A28"/>
    <w:rsid w:val="008E5D99"/>
    <w:rsid w:val="008E5E6F"/>
    <w:rsid w:val="008E6262"/>
    <w:rsid w:val="008E6BF7"/>
    <w:rsid w:val="008E74D8"/>
    <w:rsid w:val="008F0369"/>
    <w:rsid w:val="008F040C"/>
    <w:rsid w:val="008F0680"/>
    <w:rsid w:val="008F0DBA"/>
    <w:rsid w:val="008F0DF9"/>
    <w:rsid w:val="008F0EF7"/>
    <w:rsid w:val="008F15BE"/>
    <w:rsid w:val="008F16B9"/>
    <w:rsid w:val="008F1C1B"/>
    <w:rsid w:val="008F1CEB"/>
    <w:rsid w:val="008F215C"/>
    <w:rsid w:val="008F303B"/>
    <w:rsid w:val="008F3537"/>
    <w:rsid w:val="008F3B1F"/>
    <w:rsid w:val="008F3CCA"/>
    <w:rsid w:val="008F4250"/>
    <w:rsid w:val="008F42D8"/>
    <w:rsid w:val="008F4BCC"/>
    <w:rsid w:val="008F4CEE"/>
    <w:rsid w:val="008F4DC7"/>
    <w:rsid w:val="008F4FF0"/>
    <w:rsid w:val="008F54DB"/>
    <w:rsid w:val="008F5599"/>
    <w:rsid w:val="008F5660"/>
    <w:rsid w:val="008F5686"/>
    <w:rsid w:val="008F5888"/>
    <w:rsid w:val="008F62A0"/>
    <w:rsid w:val="008F6774"/>
    <w:rsid w:val="008F6A97"/>
    <w:rsid w:val="008F6B34"/>
    <w:rsid w:val="008F6B4E"/>
    <w:rsid w:val="008F6B71"/>
    <w:rsid w:val="008F72E2"/>
    <w:rsid w:val="008F77D6"/>
    <w:rsid w:val="008F7FB1"/>
    <w:rsid w:val="00900073"/>
    <w:rsid w:val="009003BB"/>
    <w:rsid w:val="009005F5"/>
    <w:rsid w:val="009008CA"/>
    <w:rsid w:val="00901050"/>
    <w:rsid w:val="00901D09"/>
    <w:rsid w:val="00902031"/>
    <w:rsid w:val="009024F7"/>
    <w:rsid w:val="00902943"/>
    <w:rsid w:val="00903041"/>
    <w:rsid w:val="009036AB"/>
    <w:rsid w:val="009037E1"/>
    <w:rsid w:val="00903D5C"/>
    <w:rsid w:val="0090412B"/>
    <w:rsid w:val="00904712"/>
    <w:rsid w:val="009047F2"/>
    <w:rsid w:val="009049FE"/>
    <w:rsid w:val="00904ACE"/>
    <w:rsid w:val="00905584"/>
    <w:rsid w:val="0090558E"/>
    <w:rsid w:val="0090559F"/>
    <w:rsid w:val="009058F4"/>
    <w:rsid w:val="00905AFA"/>
    <w:rsid w:val="00905C9C"/>
    <w:rsid w:val="0090600C"/>
    <w:rsid w:val="009062A4"/>
    <w:rsid w:val="00906C49"/>
    <w:rsid w:val="00906F84"/>
    <w:rsid w:val="00907058"/>
    <w:rsid w:val="00907915"/>
    <w:rsid w:val="00907BB6"/>
    <w:rsid w:val="00907BF1"/>
    <w:rsid w:val="009100A5"/>
    <w:rsid w:val="00910242"/>
    <w:rsid w:val="0091025D"/>
    <w:rsid w:val="0091035D"/>
    <w:rsid w:val="00910CBC"/>
    <w:rsid w:val="00912413"/>
    <w:rsid w:val="009125BD"/>
    <w:rsid w:val="00912F49"/>
    <w:rsid w:val="0091368F"/>
    <w:rsid w:val="00913BF6"/>
    <w:rsid w:val="009142DD"/>
    <w:rsid w:val="0091441B"/>
    <w:rsid w:val="00914525"/>
    <w:rsid w:val="009146DA"/>
    <w:rsid w:val="00914D6C"/>
    <w:rsid w:val="00915468"/>
    <w:rsid w:val="0091551C"/>
    <w:rsid w:val="009155AD"/>
    <w:rsid w:val="00915E4C"/>
    <w:rsid w:val="00915FCA"/>
    <w:rsid w:val="0091632F"/>
    <w:rsid w:val="00916874"/>
    <w:rsid w:val="00917574"/>
    <w:rsid w:val="00917BC1"/>
    <w:rsid w:val="009200AD"/>
    <w:rsid w:val="0092056C"/>
    <w:rsid w:val="009209EA"/>
    <w:rsid w:val="00920B95"/>
    <w:rsid w:val="00920C1E"/>
    <w:rsid w:val="00921625"/>
    <w:rsid w:val="00921F42"/>
    <w:rsid w:val="00921F46"/>
    <w:rsid w:val="0092223B"/>
    <w:rsid w:val="00922446"/>
    <w:rsid w:val="0092248A"/>
    <w:rsid w:val="009228C5"/>
    <w:rsid w:val="009229F7"/>
    <w:rsid w:val="00922AD9"/>
    <w:rsid w:val="00922D86"/>
    <w:rsid w:val="00923157"/>
    <w:rsid w:val="009233E7"/>
    <w:rsid w:val="00923836"/>
    <w:rsid w:val="00923CBF"/>
    <w:rsid w:val="009243F4"/>
    <w:rsid w:val="00924530"/>
    <w:rsid w:val="00924626"/>
    <w:rsid w:val="00924DB3"/>
    <w:rsid w:val="00925090"/>
    <w:rsid w:val="009251D8"/>
    <w:rsid w:val="00925254"/>
    <w:rsid w:val="00925B72"/>
    <w:rsid w:val="00926090"/>
    <w:rsid w:val="0092618B"/>
    <w:rsid w:val="009261C2"/>
    <w:rsid w:val="0092623F"/>
    <w:rsid w:val="009265B0"/>
    <w:rsid w:val="0092673D"/>
    <w:rsid w:val="00926968"/>
    <w:rsid w:val="00926CA7"/>
    <w:rsid w:val="0092789C"/>
    <w:rsid w:val="00927D22"/>
    <w:rsid w:val="00927D2B"/>
    <w:rsid w:val="00927D38"/>
    <w:rsid w:val="00927E4B"/>
    <w:rsid w:val="0093002E"/>
    <w:rsid w:val="00930041"/>
    <w:rsid w:val="009307D9"/>
    <w:rsid w:val="00930AA2"/>
    <w:rsid w:val="00930ADB"/>
    <w:rsid w:val="00931165"/>
    <w:rsid w:val="0093119D"/>
    <w:rsid w:val="00931322"/>
    <w:rsid w:val="009313C3"/>
    <w:rsid w:val="00931651"/>
    <w:rsid w:val="009319AB"/>
    <w:rsid w:val="009320AE"/>
    <w:rsid w:val="00932888"/>
    <w:rsid w:val="00932D2D"/>
    <w:rsid w:val="00933585"/>
    <w:rsid w:val="00933667"/>
    <w:rsid w:val="009336C5"/>
    <w:rsid w:val="00933946"/>
    <w:rsid w:val="00933BF6"/>
    <w:rsid w:val="0093463B"/>
    <w:rsid w:val="00934A85"/>
    <w:rsid w:val="009354C5"/>
    <w:rsid w:val="00935C8B"/>
    <w:rsid w:val="00935E12"/>
    <w:rsid w:val="00935E5B"/>
    <w:rsid w:val="009362AF"/>
    <w:rsid w:val="0093634E"/>
    <w:rsid w:val="00936565"/>
    <w:rsid w:val="00936790"/>
    <w:rsid w:val="00936840"/>
    <w:rsid w:val="009369C6"/>
    <w:rsid w:val="00936A06"/>
    <w:rsid w:val="00937049"/>
    <w:rsid w:val="009379F8"/>
    <w:rsid w:val="00940312"/>
    <w:rsid w:val="00940CB1"/>
    <w:rsid w:val="00940F0C"/>
    <w:rsid w:val="009416C1"/>
    <w:rsid w:val="00941A0A"/>
    <w:rsid w:val="00941A3D"/>
    <w:rsid w:val="00941B7F"/>
    <w:rsid w:val="009427A6"/>
    <w:rsid w:val="0094295F"/>
    <w:rsid w:val="00942996"/>
    <w:rsid w:val="00942F12"/>
    <w:rsid w:val="009434A2"/>
    <w:rsid w:val="00943552"/>
    <w:rsid w:val="00943580"/>
    <w:rsid w:val="009436DC"/>
    <w:rsid w:val="0094372E"/>
    <w:rsid w:val="009438AA"/>
    <w:rsid w:val="00943D46"/>
    <w:rsid w:val="00943DC7"/>
    <w:rsid w:val="00944143"/>
    <w:rsid w:val="009445CC"/>
    <w:rsid w:val="00944B29"/>
    <w:rsid w:val="00944FCD"/>
    <w:rsid w:val="00945184"/>
    <w:rsid w:val="00945534"/>
    <w:rsid w:val="0094555D"/>
    <w:rsid w:val="0094586D"/>
    <w:rsid w:val="00946237"/>
    <w:rsid w:val="0094647A"/>
    <w:rsid w:val="00946AF5"/>
    <w:rsid w:val="00946F4F"/>
    <w:rsid w:val="00946FAF"/>
    <w:rsid w:val="009470B6"/>
    <w:rsid w:val="0094726A"/>
    <w:rsid w:val="009472E8"/>
    <w:rsid w:val="009478AD"/>
    <w:rsid w:val="009506AB"/>
    <w:rsid w:val="0095075D"/>
    <w:rsid w:val="00950A6F"/>
    <w:rsid w:val="00950E28"/>
    <w:rsid w:val="00951507"/>
    <w:rsid w:val="00952098"/>
    <w:rsid w:val="009523A3"/>
    <w:rsid w:val="00952621"/>
    <w:rsid w:val="009527B3"/>
    <w:rsid w:val="00952D85"/>
    <w:rsid w:val="009533F8"/>
    <w:rsid w:val="00953719"/>
    <w:rsid w:val="00953763"/>
    <w:rsid w:val="009537A1"/>
    <w:rsid w:val="009538C2"/>
    <w:rsid w:val="00953E62"/>
    <w:rsid w:val="0095432F"/>
    <w:rsid w:val="00954682"/>
    <w:rsid w:val="00954D7E"/>
    <w:rsid w:val="00955091"/>
    <w:rsid w:val="009558EA"/>
    <w:rsid w:val="009568FA"/>
    <w:rsid w:val="009579E4"/>
    <w:rsid w:val="00957A61"/>
    <w:rsid w:val="00957D36"/>
    <w:rsid w:val="00957DB7"/>
    <w:rsid w:val="009604D0"/>
    <w:rsid w:val="009608CA"/>
    <w:rsid w:val="00960B5B"/>
    <w:rsid w:val="00960D33"/>
    <w:rsid w:val="009610C6"/>
    <w:rsid w:val="00961278"/>
    <w:rsid w:val="00961A37"/>
    <w:rsid w:val="00961A3C"/>
    <w:rsid w:val="009625C9"/>
    <w:rsid w:val="00962B65"/>
    <w:rsid w:val="00962D94"/>
    <w:rsid w:val="00963437"/>
    <w:rsid w:val="0096356E"/>
    <w:rsid w:val="0096377D"/>
    <w:rsid w:val="00963C6C"/>
    <w:rsid w:val="0096421E"/>
    <w:rsid w:val="00964C95"/>
    <w:rsid w:val="00964F6F"/>
    <w:rsid w:val="00965917"/>
    <w:rsid w:val="00966074"/>
    <w:rsid w:val="009664F8"/>
    <w:rsid w:val="009667DA"/>
    <w:rsid w:val="00966FAA"/>
    <w:rsid w:val="009672D8"/>
    <w:rsid w:val="009674E9"/>
    <w:rsid w:val="009675B6"/>
    <w:rsid w:val="00967836"/>
    <w:rsid w:val="0096798D"/>
    <w:rsid w:val="009700F0"/>
    <w:rsid w:val="0097064C"/>
    <w:rsid w:val="0097094E"/>
    <w:rsid w:val="00970B0E"/>
    <w:rsid w:val="00970C0D"/>
    <w:rsid w:val="0097106C"/>
    <w:rsid w:val="00971082"/>
    <w:rsid w:val="0097146D"/>
    <w:rsid w:val="009716CE"/>
    <w:rsid w:val="00971972"/>
    <w:rsid w:val="00971E67"/>
    <w:rsid w:val="00972673"/>
    <w:rsid w:val="00972BF9"/>
    <w:rsid w:val="00972EB8"/>
    <w:rsid w:val="00972EDF"/>
    <w:rsid w:val="009732B0"/>
    <w:rsid w:val="00973341"/>
    <w:rsid w:val="00973522"/>
    <w:rsid w:val="00973857"/>
    <w:rsid w:val="00974172"/>
    <w:rsid w:val="00974181"/>
    <w:rsid w:val="009749E6"/>
    <w:rsid w:val="00974EFC"/>
    <w:rsid w:val="00975A2F"/>
    <w:rsid w:val="00975B0D"/>
    <w:rsid w:val="00975C18"/>
    <w:rsid w:val="00975FC8"/>
    <w:rsid w:val="00976135"/>
    <w:rsid w:val="0097626F"/>
    <w:rsid w:val="00976B32"/>
    <w:rsid w:val="00976E07"/>
    <w:rsid w:val="00976E29"/>
    <w:rsid w:val="00977BB8"/>
    <w:rsid w:val="00977E5B"/>
    <w:rsid w:val="00980504"/>
    <w:rsid w:val="009806A5"/>
    <w:rsid w:val="00980819"/>
    <w:rsid w:val="009816A2"/>
    <w:rsid w:val="00981AE9"/>
    <w:rsid w:val="00981BE8"/>
    <w:rsid w:val="00981EAC"/>
    <w:rsid w:val="00982015"/>
    <w:rsid w:val="00982292"/>
    <w:rsid w:val="0098249A"/>
    <w:rsid w:val="00982512"/>
    <w:rsid w:val="00982CAA"/>
    <w:rsid w:val="00982D4F"/>
    <w:rsid w:val="0098310E"/>
    <w:rsid w:val="00983406"/>
    <w:rsid w:val="0098341D"/>
    <w:rsid w:val="00983A12"/>
    <w:rsid w:val="00983CA7"/>
    <w:rsid w:val="00984485"/>
    <w:rsid w:val="00984531"/>
    <w:rsid w:val="00984646"/>
    <w:rsid w:val="009849D8"/>
    <w:rsid w:val="00984B74"/>
    <w:rsid w:val="00984DCE"/>
    <w:rsid w:val="00984FC4"/>
    <w:rsid w:val="009850AD"/>
    <w:rsid w:val="00985237"/>
    <w:rsid w:val="00985B92"/>
    <w:rsid w:val="00985EBC"/>
    <w:rsid w:val="0098610D"/>
    <w:rsid w:val="009861BF"/>
    <w:rsid w:val="00986B2C"/>
    <w:rsid w:val="00987304"/>
    <w:rsid w:val="009876E3"/>
    <w:rsid w:val="00987BF6"/>
    <w:rsid w:val="00987F49"/>
    <w:rsid w:val="0099031F"/>
    <w:rsid w:val="009903A8"/>
    <w:rsid w:val="00990693"/>
    <w:rsid w:val="009907CD"/>
    <w:rsid w:val="00990A07"/>
    <w:rsid w:val="009916A9"/>
    <w:rsid w:val="009917E8"/>
    <w:rsid w:val="009919EE"/>
    <w:rsid w:val="00991B1D"/>
    <w:rsid w:val="00991C8B"/>
    <w:rsid w:val="00991FA7"/>
    <w:rsid w:val="0099228D"/>
    <w:rsid w:val="009923B2"/>
    <w:rsid w:val="00992751"/>
    <w:rsid w:val="00992ECD"/>
    <w:rsid w:val="009932AE"/>
    <w:rsid w:val="009935A4"/>
    <w:rsid w:val="00993A27"/>
    <w:rsid w:val="00993ADB"/>
    <w:rsid w:val="00993D77"/>
    <w:rsid w:val="00993E68"/>
    <w:rsid w:val="00993EAC"/>
    <w:rsid w:val="00994161"/>
    <w:rsid w:val="009941AC"/>
    <w:rsid w:val="0099449C"/>
    <w:rsid w:val="00994CA9"/>
    <w:rsid w:val="00995320"/>
    <w:rsid w:val="0099661E"/>
    <w:rsid w:val="00996E26"/>
    <w:rsid w:val="00996EAE"/>
    <w:rsid w:val="00996F92"/>
    <w:rsid w:val="00997093"/>
    <w:rsid w:val="0099728E"/>
    <w:rsid w:val="00997367"/>
    <w:rsid w:val="00997A8A"/>
    <w:rsid w:val="009A01B3"/>
    <w:rsid w:val="009A056A"/>
    <w:rsid w:val="009A0DE0"/>
    <w:rsid w:val="009A0E6D"/>
    <w:rsid w:val="009A0EEA"/>
    <w:rsid w:val="009A0F3C"/>
    <w:rsid w:val="009A1202"/>
    <w:rsid w:val="009A149B"/>
    <w:rsid w:val="009A1786"/>
    <w:rsid w:val="009A19BC"/>
    <w:rsid w:val="009A1CF0"/>
    <w:rsid w:val="009A2734"/>
    <w:rsid w:val="009A2B4F"/>
    <w:rsid w:val="009A3124"/>
    <w:rsid w:val="009A3D14"/>
    <w:rsid w:val="009A3EAB"/>
    <w:rsid w:val="009A46D6"/>
    <w:rsid w:val="009A48C0"/>
    <w:rsid w:val="009A5017"/>
    <w:rsid w:val="009A537B"/>
    <w:rsid w:val="009A55CB"/>
    <w:rsid w:val="009A5795"/>
    <w:rsid w:val="009A5CA7"/>
    <w:rsid w:val="009A5D10"/>
    <w:rsid w:val="009A5D28"/>
    <w:rsid w:val="009A6112"/>
    <w:rsid w:val="009A6473"/>
    <w:rsid w:val="009A675F"/>
    <w:rsid w:val="009A6AF3"/>
    <w:rsid w:val="009A6E1E"/>
    <w:rsid w:val="009A73EE"/>
    <w:rsid w:val="009A783F"/>
    <w:rsid w:val="009A79E1"/>
    <w:rsid w:val="009A7AEF"/>
    <w:rsid w:val="009A7B0B"/>
    <w:rsid w:val="009A7C0F"/>
    <w:rsid w:val="009A7D3D"/>
    <w:rsid w:val="009B008F"/>
    <w:rsid w:val="009B0647"/>
    <w:rsid w:val="009B07F2"/>
    <w:rsid w:val="009B0823"/>
    <w:rsid w:val="009B122A"/>
    <w:rsid w:val="009B148F"/>
    <w:rsid w:val="009B1B5C"/>
    <w:rsid w:val="009B1DE1"/>
    <w:rsid w:val="009B229F"/>
    <w:rsid w:val="009B23D2"/>
    <w:rsid w:val="009B2448"/>
    <w:rsid w:val="009B2B47"/>
    <w:rsid w:val="009B2B4F"/>
    <w:rsid w:val="009B3678"/>
    <w:rsid w:val="009B39F4"/>
    <w:rsid w:val="009B3C6C"/>
    <w:rsid w:val="009B3C9D"/>
    <w:rsid w:val="009B4549"/>
    <w:rsid w:val="009B46D9"/>
    <w:rsid w:val="009B4E3B"/>
    <w:rsid w:val="009B5002"/>
    <w:rsid w:val="009B5061"/>
    <w:rsid w:val="009B50FF"/>
    <w:rsid w:val="009B5147"/>
    <w:rsid w:val="009B5261"/>
    <w:rsid w:val="009B5803"/>
    <w:rsid w:val="009B5A65"/>
    <w:rsid w:val="009B5BFA"/>
    <w:rsid w:val="009B5C19"/>
    <w:rsid w:val="009B6557"/>
    <w:rsid w:val="009B65E5"/>
    <w:rsid w:val="009B7796"/>
    <w:rsid w:val="009B7C94"/>
    <w:rsid w:val="009B7D87"/>
    <w:rsid w:val="009B7D8A"/>
    <w:rsid w:val="009B7F5A"/>
    <w:rsid w:val="009C01F5"/>
    <w:rsid w:val="009C0756"/>
    <w:rsid w:val="009C107B"/>
    <w:rsid w:val="009C18A1"/>
    <w:rsid w:val="009C1DCD"/>
    <w:rsid w:val="009C1FBD"/>
    <w:rsid w:val="009C21FB"/>
    <w:rsid w:val="009C2910"/>
    <w:rsid w:val="009C29E9"/>
    <w:rsid w:val="009C2AD3"/>
    <w:rsid w:val="009C2C97"/>
    <w:rsid w:val="009C331A"/>
    <w:rsid w:val="009C34E4"/>
    <w:rsid w:val="009C38BE"/>
    <w:rsid w:val="009C3EF9"/>
    <w:rsid w:val="009C3F6E"/>
    <w:rsid w:val="009C4EA4"/>
    <w:rsid w:val="009C52CB"/>
    <w:rsid w:val="009C576A"/>
    <w:rsid w:val="009C57D1"/>
    <w:rsid w:val="009C5853"/>
    <w:rsid w:val="009C5C62"/>
    <w:rsid w:val="009C5CC2"/>
    <w:rsid w:val="009C5E81"/>
    <w:rsid w:val="009C5F52"/>
    <w:rsid w:val="009C6071"/>
    <w:rsid w:val="009C6634"/>
    <w:rsid w:val="009C6C14"/>
    <w:rsid w:val="009C7DFF"/>
    <w:rsid w:val="009D139C"/>
    <w:rsid w:val="009D1458"/>
    <w:rsid w:val="009D16E5"/>
    <w:rsid w:val="009D1890"/>
    <w:rsid w:val="009D1AF1"/>
    <w:rsid w:val="009D1B32"/>
    <w:rsid w:val="009D1D07"/>
    <w:rsid w:val="009D2FF9"/>
    <w:rsid w:val="009D37AF"/>
    <w:rsid w:val="009D3A38"/>
    <w:rsid w:val="009D3EF0"/>
    <w:rsid w:val="009D3F6D"/>
    <w:rsid w:val="009D41A6"/>
    <w:rsid w:val="009D4475"/>
    <w:rsid w:val="009D48CB"/>
    <w:rsid w:val="009D49D5"/>
    <w:rsid w:val="009D4A4F"/>
    <w:rsid w:val="009D4A6F"/>
    <w:rsid w:val="009D4EC5"/>
    <w:rsid w:val="009D57B7"/>
    <w:rsid w:val="009D5CCD"/>
    <w:rsid w:val="009D6AF3"/>
    <w:rsid w:val="009D737A"/>
    <w:rsid w:val="009D738B"/>
    <w:rsid w:val="009D754A"/>
    <w:rsid w:val="009D7569"/>
    <w:rsid w:val="009D7EF0"/>
    <w:rsid w:val="009E026C"/>
    <w:rsid w:val="009E03A4"/>
    <w:rsid w:val="009E044F"/>
    <w:rsid w:val="009E0593"/>
    <w:rsid w:val="009E07E1"/>
    <w:rsid w:val="009E0A78"/>
    <w:rsid w:val="009E0FED"/>
    <w:rsid w:val="009E180E"/>
    <w:rsid w:val="009E1C09"/>
    <w:rsid w:val="009E1E4E"/>
    <w:rsid w:val="009E2057"/>
    <w:rsid w:val="009E2187"/>
    <w:rsid w:val="009E25CC"/>
    <w:rsid w:val="009E25EC"/>
    <w:rsid w:val="009E2604"/>
    <w:rsid w:val="009E2C48"/>
    <w:rsid w:val="009E2D25"/>
    <w:rsid w:val="009E2F9D"/>
    <w:rsid w:val="009E34AB"/>
    <w:rsid w:val="009E38CF"/>
    <w:rsid w:val="009E392B"/>
    <w:rsid w:val="009E394C"/>
    <w:rsid w:val="009E399A"/>
    <w:rsid w:val="009E3C56"/>
    <w:rsid w:val="009E4399"/>
    <w:rsid w:val="009E4587"/>
    <w:rsid w:val="009E458F"/>
    <w:rsid w:val="009E45A5"/>
    <w:rsid w:val="009E486C"/>
    <w:rsid w:val="009E4CB0"/>
    <w:rsid w:val="009E4E5F"/>
    <w:rsid w:val="009E5585"/>
    <w:rsid w:val="009E5964"/>
    <w:rsid w:val="009E5E24"/>
    <w:rsid w:val="009E6156"/>
    <w:rsid w:val="009E6353"/>
    <w:rsid w:val="009E655B"/>
    <w:rsid w:val="009E65B4"/>
    <w:rsid w:val="009E671F"/>
    <w:rsid w:val="009E6892"/>
    <w:rsid w:val="009E6DD9"/>
    <w:rsid w:val="009E7224"/>
    <w:rsid w:val="009E7489"/>
    <w:rsid w:val="009E7772"/>
    <w:rsid w:val="009E7F08"/>
    <w:rsid w:val="009F0111"/>
    <w:rsid w:val="009F02A6"/>
    <w:rsid w:val="009F0774"/>
    <w:rsid w:val="009F09EA"/>
    <w:rsid w:val="009F122A"/>
    <w:rsid w:val="009F12D0"/>
    <w:rsid w:val="009F149B"/>
    <w:rsid w:val="009F1874"/>
    <w:rsid w:val="009F1F90"/>
    <w:rsid w:val="009F21EC"/>
    <w:rsid w:val="009F22B2"/>
    <w:rsid w:val="009F2451"/>
    <w:rsid w:val="009F26A1"/>
    <w:rsid w:val="009F298C"/>
    <w:rsid w:val="009F2B29"/>
    <w:rsid w:val="009F34B8"/>
    <w:rsid w:val="009F34B9"/>
    <w:rsid w:val="009F3973"/>
    <w:rsid w:val="009F39BA"/>
    <w:rsid w:val="009F3AA6"/>
    <w:rsid w:val="009F3EE1"/>
    <w:rsid w:val="009F3F9F"/>
    <w:rsid w:val="009F428D"/>
    <w:rsid w:val="009F42F5"/>
    <w:rsid w:val="009F4481"/>
    <w:rsid w:val="009F4695"/>
    <w:rsid w:val="009F4A7A"/>
    <w:rsid w:val="009F4B74"/>
    <w:rsid w:val="009F4D0D"/>
    <w:rsid w:val="009F5123"/>
    <w:rsid w:val="009F5852"/>
    <w:rsid w:val="009F5AB6"/>
    <w:rsid w:val="009F5CCA"/>
    <w:rsid w:val="009F662E"/>
    <w:rsid w:val="009F67CC"/>
    <w:rsid w:val="009F69FF"/>
    <w:rsid w:val="009F7135"/>
    <w:rsid w:val="009F718A"/>
    <w:rsid w:val="009F78B7"/>
    <w:rsid w:val="009F7C5B"/>
    <w:rsid w:val="009F7CD9"/>
    <w:rsid w:val="009F7E4E"/>
    <w:rsid w:val="00A00259"/>
    <w:rsid w:val="00A00336"/>
    <w:rsid w:val="00A00514"/>
    <w:rsid w:val="00A00C36"/>
    <w:rsid w:val="00A00E3E"/>
    <w:rsid w:val="00A00E59"/>
    <w:rsid w:val="00A010E2"/>
    <w:rsid w:val="00A0122B"/>
    <w:rsid w:val="00A01852"/>
    <w:rsid w:val="00A018F0"/>
    <w:rsid w:val="00A01B60"/>
    <w:rsid w:val="00A020F3"/>
    <w:rsid w:val="00A024C0"/>
    <w:rsid w:val="00A0264D"/>
    <w:rsid w:val="00A02914"/>
    <w:rsid w:val="00A03033"/>
    <w:rsid w:val="00A03063"/>
    <w:rsid w:val="00A0335D"/>
    <w:rsid w:val="00A03A5A"/>
    <w:rsid w:val="00A03DAF"/>
    <w:rsid w:val="00A03F46"/>
    <w:rsid w:val="00A03FF9"/>
    <w:rsid w:val="00A0452C"/>
    <w:rsid w:val="00A049B1"/>
    <w:rsid w:val="00A04E60"/>
    <w:rsid w:val="00A04EA2"/>
    <w:rsid w:val="00A04FCC"/>
    <w:rsid w:val="00A05374"/>
    <w:rsid w:val="00A0563D"/>
    <w:rsid w:val="00A05A53"/>
    <w:rsid w:val="00A05ABE"/>
    <w:rsid w:val="00A06D66"/>
    <w:rsid w:val="00A07259"/>
    <w:rsid w:val="00A10322"/>
    <w:rsid w:val="00A10477"/>
    <w:rsid w:val="00A105DC"/>
    <w:rsid w:val="00A10D44"/>
    <w:rsid w:val="00A10F99"/>
    <w:rsid w:val="00A1113B"/>
    <w:rsid w:val="00A11329"/>
    <w:rsid w:val="00A1174A"/>
    <w:rsid w:val="00A11B92"/>
    <w:rsid w:val="00A11E9A"/>
    <w:rsid w:val="00A12082"/>
    <w:rsid w:val="00A132FB"/>
    <w:rsid w:val="00A13590"/>
    <w:rsid w:val="00A139E0"/>
    <w:rsid w:val="00A13CA7"/>
    <w:rsid w:val="00A145C5"/>
    <w:rsid w:val="00A14605"/>
    <w:rsid w:val="00A149F6"/>
    <w:rsid w:val="00A159F0"/>
    <w:rsid w:val="00A15BD4"/>
    <w:rsid w:val="00A15DC7"/>
    <w:rsid w:val="00A1623D"/>
    <w:rsid w:val="00A16BCA"/>
    <w:rsid w:val="00A16BE6"/>
    <w:rsid w:val="00A16CC0"/>
    <w:rsid w:val="00A174BF"/>
    <w:rsid w:val="00A175A0"/>
    <w:rsid w:val="00A17838"/>
    <w:rsid w:val="00A17D0D"/>
    <w:rsid w:val="00A17E39"/>
    <w:rsid w:val="00A17F53"/>
    <w:rsid w:val="00A20343"/>
    <w:rsid w:val="00A20B29"/>
    <w:rsid w:val="00A211C3"/>
    <w:rsid w:val="00A21246"/>
    <w:rsid w:val="00A2204C"/>
    <w:rsid w:val="00A22951"/>
    <w:rsid w:val="00A22C90"/>
    <w:rsid w:val="00A22C94"/>
    <w:rsid w:val="00A22CF5"/>
    <w:rsid w:val="00A2304D"/>
    <w:rsid w:val="00A23201"/>
    <w:rsid w:val="00A2326F"/>
    <w:rsid w:val="00A23C5F"/>
    <w:rsid w:val="00A23D5D"/>
    <w:rsid w:val="00A24796"/>
    <w:rsid w:val="00A2499F"/>
    <w:rsid w:val="00A24E92"/>
    <w:rsid w:val="00A250C9"/>
    <w:rsid w:val="00A25887"/>
    <w:rsid w:val="00A258F1"/>
    <w:rsid w:val="00A25974"/>
    <w:rsid w:val="00A26363"/>
    <w:rsid w:val="00A26EE4"/>
    <w:rsid w:val="00A27F0A"/>
    <w:rsid w:val="00A302B7"/>
    <w:rsid w:val="00A30882"/>
    <w:rsid w:val="00A30C47"/>
    <w:rsid w:val="00A30CEE"/>
    <w:rsid w:val="00A30F61"/>
    <w:rsid w:val="00A312E7"/>
    <w:rsid w:val="00A31309"/>
    <w:rsid w:val="00A31F0A"/>
    <w:rsid w:val="00A3265C"/>
    <w:rsid w:val="00A32ACA"/>
    <w:rsid w:val="00A3313C"/>
    <w:rsid w:val="00A3315C"/>
    <w:rsid w:val="00A33469"/>
    <w:rsid w:val="00A334EB"/>
    <w:rsid w:val="00A3370F"/>
    <w:rsid w:val="00A33ADB"/>
    <w:rsid w:val="00A341D8"/>
    <w:rsid w:val="00A34351"/>
    <w:rsid w:val="00A34CAA"/>
    <w:rsid w:val="00A34FF9"/>
    <w:rsid w:val="00A35186"/>
    <w:rsid w:val="00A35404"/>
    <w:rsid w:val="00A35478"/>
    <w:rsid w:val="00A356D8"/>
    <w:rsid w:val="00A35779"/>
    <w:rsid w:val="00A35ACD"/>
    <w:rsid w:val="00A35D02"/>
    <w:rsid w:val="00A3601D"/>
    <w:rsid w:val="00A36043"/>
    <w:rsid w:val="00A361CD"/>
    <w:rsid w:val="00A365E6"/>
    <w:rsid w:val="00A365FC"/>
    <w:rsid w:val="00A36A43"/>
    <w:rsid w:val="00A36C86"/>
    <w:rsid w:val="00A37128"/>
    <w:rsid w:val="00A37371"/>
    <w:rsid w:val="00A3748A"/>
    <w:rsid w:val="00A375FA"/>
    <w:rsid w:val="00A3766A"/>
    <w:rsid w:val="00A37A23"/>
    <w:rsid w:val="00A37AF6"/>
    <w:rsid w:val="00A37C3D"/>
    <w:rsid w:val="00A37F92"/>
    <w:rsid w:val="00A404B7"/>
    <w:rsid w:val="00A41061"/>
    <w:rsid w:val="00A41109"/>
    <w:rsid w:val="00A415F2"/>
    <w:rsid w:val="00A41AA0"/>
    <w:rsid w:val="00A41B23"/>
    <w:rsid w:val="00A42207"/>
    <w:rsid w:val="00A422A9"/>
    <w:rsid w:val="00A423DD"/>
    <w:rsid w:val="00A42788"/>
    <w:rsid w:val="00A42D31"/>
    <w:rsid w:val="00A42EF5"/>
    <w:rsid w:val="00A43694"/>
    <w:rsid w:val="00A4402B"/>
    <w:rsid w:val="00A445B8"/>
    <w:rsid w:val="00A4472A"/>
    <w:rsid w:val="00A44D4E"/>
    <w:rsid w:val="00A451DA"/>
    <w:rsid w:val="00A453C3"/>
    <w:rsid w:val="00A453C4"/>
    <w:rsid w:val="00A4540D"/>
    <w:rsid w:val="00A45BC6"/>
    <w:rsid w:val="00A46B17"/>
    <w:rsid w:val="00A46F6E"/>
    <w:rsid w:val="00A47105"/>
    <w:rsid w:val="00A47148"/>
    <w:rsid w:val="00A47297"/>
    <w:rsid w:val="00A500F3"/>
    <w:rsid w:val="00A503F5"/>
    <w:rsid w:val="00A50411"/>
    <w:rsid w:val="00A504B2"/>
    <w:rsid w:val="00A5077C"/>
    <w:rsid w:val="00A508AC"/>
    <w:rsid w:val="00A51263"/>
    <w:rsid w:val="00A514B3"/>
    <w:rsid w:val="00A514CD"/>
    <w:rsid w:val="00A51AC9"/>
    <w:rsid w:val="00A51C21"/>
    <w:rsid w:val="00A51DB1"/>
    <w:rsid w:val="00A520DA"/>
    <w:rsid w:val="00A5263A"/>
    <w:rsid w:val="00A5293D"/>
    <w:rsid w:val="00A529DD"/>
    <w:rsid w:val="00A533A4"/>
    <w:rsid w:val="00A538A4"/>
    <w:rsid w:val="00A5398D"/>
    <w:rsid w:val="00A53DD7"/>
    <w:rsid w:val="00A5416E"/>
    <w:rsid w:val="00A542FB"/>
    <w:rsid w:val="00A54EC1"/>
    <w:rsid w:val="00A55345"/>
    <w:rsid w:val="00A55932"/>
    <w:rsid w:val="00A55DCC"/>
    <w:rsid w:val="00A5657F"/>
    <w:rsid w:val="00A56BB7"/>
    <w:rsid w:val="00A5763E"/>
    <w:rsid w:val="00A57A83"/>
    <w:rsid w:val="00A57C08"/>
    <w:rsid w:val="00A57E2B"/>
    <w:rsid w:val="00A57FBA"/>
    <w:rsid w:val="00A60818"/>
    <w:rsid w:val="00A60DEA"/>
    <w:rsid w:val="00A61257"/>
    <w:rsid w:val="00A617B1"/>
    <w:rsid w:val="00A61EC2"/>
    <w:rsid w:val="00A6210E"/>
    <w:rsid w:val="00A62576"/>
    <w:rsid w:val="00A6290A"/>
    <w:rsid w:val="00A62D51"/>
    <w:rsid w:val="00A63203"/>
    <w:rsid w:val="00A63206"/>
    <w:rsid w:val="00A63279"/>
    <w:rsid w:val="00A63318"/>
    <w:rsid w:val="00A6345D"/>
    <w:rsid w:val="00A63B67"/>
    <w:rsid w:val="00A63CEC"/>
    <w:rsid w:val="00A63D64"/>
    <w:rsid w:val="00A63F65"/>
    <w:rsid w:val="00A64A2F"/>
    <w:rsid w:val="00A64EE1"/>
    <w:rsid w:val="00A6506B"/>
    <w:rsid w:val="00A65875"/>
    <w:rsid w:val="00A659D1"/>
    <w:rsid w:val="00A65B3B"/>
    <w:rsid w:val="00A65BA2"/>
    <w:rsid w:val="00A65E69"/>
    <w:rsid w:val="00A66147"/>
    <w:rsid w:val="00A6668C"/>
    <w:rsid w:val="00A66BA3"/>
    <w:rsid w:val="00A66F9C"/>
    <w:rsid w:val="00A6724E"/>
    <w:rsid w:val="00A673E7"/>
    <w:rsid w:val="00A67590"/>
    <w:rsid w:val="00A70028"/>
    <w:rsid w:val="00A70FEB"/>
    <w:rsid w:val="00A71435"/>
    <w:rsid w:val="00A7192D"/>
    <w:rsid w:val="00A719D4"/>
    <w:rsid w:val="00A71A98"/>
    <w:rsid w:val="00A71B66"/>
    <w:rsid w:val="00A71DA2"/>
    <w:rsid w:val="00A720CB"/>
    <w:rsid w:val="00A7262F"/>
    <w:rsid w:val="00A72AD1"/>
    <w:rsid w:val="00A73493"/>
    <w:rsid w:val="00A73652"/>
    <w:rsid w:val="00A73E7E"/>
    <w:rsid w:val="00A743AC"/>
    <w:rsid w:val="00A7480F"/>
    <w:rsid w:val="00A74D5F"/>
    <w:rsid w:val="00A74D66"/>
    <w:rsid w:val="00A75404"/>
    <w:rsid w:val="00A757A4"/>
    <w:rsid w:val="00A75CF3"/>
    <w:rsid w:val="00A7605F"/>
    <w:rsid w:val="00A76186"/>
    <w:rsid w:val="00A7620A"/>
    <w:rsid w:val="00A765CE"/>
    <w:rsid w:val="00A7742C"/>
    <w:rsid w:val="00A776BD"/>
    <w:rsid w:val="00A77981"/>
    <w:rsid w:val="00A77C6D"/>
    <w:rsid w:val="00A802B1"/>
    <w:rsid w:val="00A8061E"/>
    <w:rsid w:val="00A809D3"/>
    <w:rsid w:val="00A81C6F"/>
    <w:rsid w:val="00A8202A"/>
    <w:rsid w:val="00A82CEB"/>
    <w:rsid w:val="00A82D89"/>
    <w:rsid w:val="00A83067"/>
    <w:rsid w:val="00A830A8"/>
    <w:rsid w:val="00A83300"/>
    <w:rsid w:val="00A83698"/>
    <w:rsid w:val="00A83D94"/>
    <w:rsid w:val="00A843AB"/>
    <w:rsid w:val="00A84FDE"/>
    <w:rsid w:val="00A85466"/>
    <w:rsid w:val="00A857CF"/>
    <w:rsid w:val="00A859B7"/>
    <w:rsid w:val="00A85C15"/>
    <w:rsid w:val="00A85E59"/>
    <w:rsid w:val="00A862C3"/>
    <w:rsid w:val="00A8658D"/>
    <w:rsid w:val="00A8661F"/>
    <w:rsid w:val="00A8687E"/>
    <w:rsid w:val="00A86D6E"/>
    <w:rsid w:val="00A8775C"/>
    <w:rsid w:val="00A878CC"/>
    <w:rsid w:val="00A879EA"/>
    <w:rsid w:val="00A87A56"/>
    <w:rsid w:val="00A903F7"/>
    <w:rsid w:val="00A904C8"/>
    <w:rsid w:val="00A90940"/>
    <w:rsid w:val="00A912D7"/>
    <w:rsid w:val="00A91817"/>
    <w:rsid w:val="00A9226C"/>
    <w:rsid w:val="00A923F0"/>
    <w:rsid w:val="00A92751"/>
    <w:rsid w:val="00A92791"/>
    <w:rsid w:val="00A92C84"/>
    <w:rsid w:val="00A9301A"/>
    <w:rsid w:val="00A9346D"/>
    <w:rsid w:val="00A9401B"/>
    <w:rsid w:val="00A94565"/>
    <w:rsid w:val="00A9490E"/>
    <w:rsid w:val="00A94A99"/>
    <w:rsid w:val="00A94CF2"/>
    <w:rsid w:val="00A94E1B"/>
    <w:rsid w:val="00A950F6"/>
    <w:rsid w:val="00A9532D"/>
    <w:rsid w:val="00A954D3"/>
    <w:rsid w:val="00A955A6"/>
    <w:rsid w:val="00A95737"/>
    <w:rsid w:val="00A9593D"/>
    <w:rsid w:val="00A9594C"/>
    <w:rsid w:val="00A95AC5"/>
    <w:rsid w:val="00A95CF5"/>
    <w:rsid w:val="00A96116"/>
    <w:rsid w:val="00A96481"/>
    <w:rsid w:val="00A9672B"/>
    <w:rsid w:val="00A96817"/>
    <w:rsid w:val="00A96E32"/>
    <w:rsid w:val="00A9705B"/>
    <w:rsid w:val="00A979B8"/>
    <w:rsid w:val="00A97A94"/>
    <w:rsid w:val="00A97B9C"/>
    <w:rsid w:val="00A97BCA"/>
    <w:rsid w:val="00A97E29"/>
    <w:rsid w:val="00AA0741"/>
    <w:rsid w:val="00AA0D20"/>
    <w:rsid w:val="00AA0FEE"/>
    <w:rsid w:val="00AA11E2"/>
    <w:rsid w:val="00AA15E5"/>
    <w:rsid w:val="00AA19F8"/>
    <w:rsid w:val="00AA1C36"/>
    <w:rsid w:val="00AA1D30"/>
    <w:rsid w:val="00AA23F2"/>
    <w:rsid w:val="00AA2553"/>
    <w:rsid w:val="00AA263A"/>
    <w:rsid w:val="00AA2863"/>
    <w:rsid w:val="00AA2E9E"/>
    <w:rsid w:val="00AA3299"/>
    <w:rsid w:val="00AA4034"/>
    <w:rsid w:val="00AA44A2"/>
    <w:rsid w:val="00AA4532"/>
    <w:rsid w:val="00AA4D7A"/>
    <w:rsid w:val="00AA4E34"/>
    <w:rsid w:val="00AA4EAD"/>
    <w:rsid w:val="00AA4EFF"/>
    <w:rsid w:val="00AA582C"/>
    <w:rsid w:val="00AA5A68"/>
    <w:rsid w:val="00AA5E0F"/>
    <w:rsid w:val="00AA5FC6"/>
    <w:rsid w:val="00AA60F5"/>
    <w:rsid w:val="00AA6AB6"/>
    <w:rsid w:val="00AA6C2C"/>
    <w:rsid w:val="00AA6FE0"/>
    <w:rsid w:val="00AA732C"/>
    <w:rsid w:val="00AA7CF0"/>
    <w:rsid w:val="00AA7D63"/>
    <w:rsid w:val="00AB0194"/>
    <w:rsid w:val="00AB05FD"/>
    <w:rsid w:val="00AB0C65"/>
    <w:rsid w:val="00AB0CBC"/>
    <w:rsid w:val="00AB0D41"/>
    <w:rsid w:val="00AB0D79"/>
    <w:rsid w:val="00AB1116"/>
    <w:rsid w:val="00AB1415"/>
    <w:rsid w:val="00AB152F"/>
    <w:rsid w:val="00AB1620"/>
    <w:rsid w:val="00AB16AD"/>
    <w:rsid w:val="00AB1B62"/>
    <w:rsid w:val="00AB1CE0"/>
    <w:rsid w:val="00AB1E5E"/>
    <w:rsid w:val="00AB2038"/>
    <w:rsid w:val="00AB20D4"/>
    <w:rsid w:val="00AB2130"/>
    <w:rsid w:val="00AB25C1"/>
    <w:rsid w:val="00AB2DD7"/>
    <w:rsid w:val="00AB2EBA"/>
    <w:rsid w:val="00AB345B"/>
    <w:rsid w:val="00AB3468"/>
    <w:rsid w:val="00AB448D"/>
    <w:rsid w:val="00AB4619"/>
    <w:rsid w:val="00AB4668"/>
    <w:rsid w:val="00AB5A9B"/>
    <w:rsid w:val="00AB6827"/>
    <w:rsid w:val="00AB6833"/>
    <w:rsid w:val="00AB6919"/>
    <w:rsid w:val="00AB703E"/>
    <w:rsid w:val="00AB78B1"/>
    <w:rsid w:val="00AC02A2"/>
    <w:rsid w:val="00AC05F3"/>
    <w:rsid w:val="00AC069E"/>
    <w:rsid w:val="00AC06BC"/>
    <w:rsid w:val="00AC12EF"/>
    <w:rsid w:val="00AC1BE0"/>
    <w:rsid w:val="00AC1DBE"/>
    <w:rsid w:val="00AC1E43"/>
    <w:rsid w:val="00AC204E"/>
    <w:rsid w:val="00AC2201"/>
    <w:rsid w:val="00AC225D"/>
    <w:rsid w:val="00AC3080"/>
    <w:rsid w:val="00AC30F7"/>
    <w:rsid w:val="00AC36AB"/>
    <w:rsid w:val="00AC3AB2"/>
    <w:rsid w:val="00AC472F"/>
    <w:rsid w:val="00AC481D"/>
    <w:rsid w:val="00AC4D9D"/>
    <w:rsid w:val="00AC50EA"/>
    <w:rsid w:val="00AC525B"/>
    <w:rsid w:val="00AC5504"/>
    <w:rsid w:val="00AC560F"/>
    <w:rsid w:val="00AC56DF"/>
    <w:rsid w:val="00AC5CED"/>
    <w:rsid w:val="00AC62E5"/>
    <w:rsid w:val="00AC63E7"/>
    <w:rsid w:val="00AC6658"/>
    <w:rsid w:val="00AC6D40"/>
    <w:rsid w:val="00AC7496"/>
    <w:rsid w:val="00AC79AF"/>
    <w:rsid w:val="00AC7EAE"/>
    <w:rsid w:val="00AD0014"/>
    <w:rsid w:val="00AD01DE"/>
    <w:rsid w:val="00AD02E0"/>
    <w:rsid w:val="00AD0800"/>
    <w:rsid w:val="00AD0A4A"/>
    <w:rsid w:val="00AD0B44"/>
    <w:rsid w:val="00AD0BF3"/>
    <w:rsid w:val="00AD218D"/>
    <w:rsid w:val="00AD291E"/>
    <w:rsid w:val="00AD3211"/>
    <w:rsid w:val="00AD3551"/>
    <w:rsid w:val="00AD35C6"/>
    <w:rsid w:val="00AD40CB"/>
    <w:rsid w:val="00AD40D7"/>
    <w:rsid w:val="00AD420A"/>
    <w:rsid w:val="00AD42BC"/>
    <w:rsid w:val="00AD4A2D"/>
    <w:rsid w:val="00AD4E24"/>
    <w:rsid w:val="00AD4E4C"/>
    <w:rsid w:val="00AD526E"/>
    <w:rsid w:val="00AD5544"/>
    <w:rsid w:val="00AD5640"/>
    <w:rsid w:val="00AD5E51"/>
    <w:rsid w:val="00AD67FA"/>
    <w:rsid w:val="00AD6A7F"/>
    <w:rsid w:val="00AD6D6A"/>
    <w:rsid w:val="00AD6D75"/>
    <w:rsid w:val="00AD6DB7"/>
    <w:rsid w:val="00AD6E22"/>
    <w:rsid w:val="00AD7002"/>
    <w:rsid w:val="00AD724E"/>
    <w:rsid w:val="00AD7499"/>
    <w:rsid w:val="00AD7720"/>
    <w:rsid w:val="00AD79BD"/>
    <w:rsid w:val="00AD7AC2"/>
    <w:rsid w:val="00AD7DD0"/>
    <w:rsid w:val="00AE00DD"/>
    <w:rsid w:val="00AE0ABC"/>
    <w:rsid w:val="00AE0B93"/>
    <w:rsid w:val="00AE0C16"/>
    <w:rsid w:val="00AE0DA4"/>
    <w:rsid w:val="00AE1231"/>
    <w:rsid w:val="00AE1342"/>
    <w:rsid w:val="00AE1637"/>
    <w:rsid w:val="00AE2149"/>
    <w:rsid w:val="00AE2249"/>
    <w:rsid w:val="00AE26D2"/>
    <w:rsid w:val="00AE2DC4"/>
    <w:rsid w:val="00AE36F3"/>
    <w:rsid w:val="00AE3C02"/>
    <w:rsid w:val="00AE43EE"/>
    <w:rsid w:val="00AE4901"/>
    <w:rsid w:val="00AE4946"/>
    <w:rsid w:val="00AE495E"/>
    <w:rsid w:val="00AE50F3"/>
    <w:rsid w:val="00AE53BB"/>
    <w:rsid w:val="00AE591B"/>
    <w:rsid w:val="00AE5B38"/>
    <w:rsid w:val="00AE5FCE"/>
    <w:rsid w:val="00AE6046"/>
    <w:rsid w:val="00AE610D"/>
    <w:rsid w:val="00AE62FF"/>
    <w:rsid w:val="00AE63A9"/>
    <w:rsid w:val="00AE68A7"/>
    <w:rsid w:val="00AE7063"/>
    <w:rsid w:val="00AE7130"/>
    <w:rsid w:val="00AE76CA"/>
    <w:rsid w:val="00AE77E7"/>
    <w:rsid w:val="00AE79C5"/>
    <w:rsid w:val="00AF01A0"/>
    <w:rsid w:val="00AF04F9"/>
    <w:rsid w:val="00AF0541"/>
    <w:rsid w:val="00AF0E68"/>
    <w:rsid w:val="00AF12C8"/>
    <w:rsid w:val="00AF1358"/>
    <w:rsid w:val="00AF1A37"/>
    <w:rsid w:val="00AF1BBB"/>
    <w:rsid w:val="00AF1BCB"/>
    <w:rsid w:val="00AF1E5A"/>
    <w:rsid w:val="00AF20B4"/>
    <w:rsid w:val="00AF21BB"/>
    <w:rsid w:val="00AF23D7"/>
    <w:rsid w:val="00AF24C8"/>
    <w:rsid w:val="00AF2DB8"/>
    <w:rsid w:val="00AF2EA8"/>
    <w:rsid w:val="00AF4142"/>
    <w:rsid w:val="00AF4343"/>
    <w:rsid w:val="00AF4B83"/>
    <w:rsid w:val="00AF4CE0"/>
    <w:rsid w:val="00AF4E8E"/>
    <w:rsid w:val="00AF4F07"/>
    <w:rsid w:val="00AF5491"/>
    <w:rsid w:val="00AF54FA"/>
    <w:rsid w:val="00AF563E"/>
    <w:rsid w:val="00AF5D9A"/>
    <w:rsid w:val="00AF5DA0"/>
    <w:rsid w:val="00AF621E"/>
    <w:rsid w:val="00AF638A"/>
    <w:rsid w:val="00AF6A8A"/>
    <w:rsid w:val="00AF7436"/>
    <w:rsid w:val="00AF79AA"/>
    <w:rsid w:val="00AF79CF"/>
    <w:rsid w:val="00AF7B11"/>
    <w:rsid w:val="00B00538"/>
    <w:rsid w:val="00B0143A"/>
    <w:rsid w:val="00B0251F"/>
    <w:rsid w:val="00B02E3A"/>
    <w:rsid w:val="00B03B42"/>
    <w:rsid w:val="00B040CF"/>
    <w:rsid w:val="00B0417E"/>
    <w:rsid w:val="00B043A5"/>
    <w:rsid w:val="00B04F2F"/>
    <w:rsid w:val="00B0510C"/>
    <w:rsid w:val="00B05138"/>
    <w:rsid w:val="00B0627C"/>
    <w:rsid w:val="00B062EC"/>
    <w:rsid w:val="00B06AF3"/>
    <w:rsid w:val="00B06B54"/>
    <w:rsid w:val="00B075B9"/>
    <w:rsid w:val="00B07E77"/>
    <w:rsid w:val="00B10D74"/>
    <w:rsid w:val="00B11525"/>
    <w:rsid w:val="00B116E3"/>
    <w:rsid w:val="00B11917"/>
    <w:rsid w:val="00B11B2F"/>
    <w:rsid w:val="00B11BB6"/>
    <w:rsid w:val="00B11BD1"/>
    <w:rsid w:val="00B11FFB"/>
    <w:rsid w:val="00B12682"/>
    <w:rsid w:val="00B126ED"/>
    <w:rsid w:val="00B12DDD"/>
    <w:rsid w:val="00B13BE7"/>
    <w:rsid w:val="00B13E4F"/>
    <w:rsid w:val="00B142ED"/>
    <w:rsid w:val="00B146EB"/>
    <w:rsid w:val="00B147D9"/>
    <w:rsid w:val="00B15465"/>
    <w:rsid w:val="00B1575A"/>
    <w:rsid w:val="00B16248"/>
    <w:rsid w:val="00B162FB"/>
    <w:rsid w:val="00B16D4A"/>
    <w:rsid w:val="00B16D7A"/>
    <w:rsid w:val="00B16DF1"/>
    <w:rsid w:val="00B17464"/>
    <w:rsid w:val="00B17BCE"/>
    <w:rsid w:val="00B20267"/>
    <w:rsid w:val="00B212D4"/>
    <w:rsid w:val="00B217C0"/>
    <w:rsid w:val="00B218CE"/>
    <w:rsid w:val="00B21BC5"/>
    <w:rsid w:val="00B21DB7"/>
    <w:rsid w:val="00B2209C"/>
    <w:rsid w:val="00B222D1"/>
    <w:rsid w:val="00B22731"/>
    <w:rsid w:val="00B22EB4"/>
    <w:rsid w:val="00B22EFE"/>
    <w:rsid w:val="00B234DC"/>
    <w:rsid w:val="00B23556"/>
    <w:rsid w:val="00B237E6"/>
    <w:rsid w:val="00B23B3B"/>
    <w:rsid w:val="00B23C50"/>
    <w:rsid w:val="00B245B9"/>
    <w:rsid w:val="00B24A04"/>
    <w:rsid w:val="00B2509D"/>
    <w:rsid w:val="00B25B61"/>
    <w:rsid w:val="00B260C1"/>
    <w:rsid w:val="00B26236"/>
    <w:rsid w:val="00B262A8"/>
    <w:rsid w:val="00B27659"/>
    <w:rsid w:val="00B278B4"/>
    <w:rsid w:val="00B300AB"/>
    <w:rsid w:val="00B302F8"/>
    <w:rsid w:val="00B303D8"/>
    <w:rsid w:val="00B30404"/>
    <w:rsid w:val="00B308B9"/>
    <w:rsid w:val="00B30F99"/>
    <w:rsid w:val="00B3104B"/>
    <w:rsid w:val="00B310C2"/>
    <w:rsid w:val="00B3117D"/>
    <w:rsid w:val="00B3118F"/>
    <w:rsid w:val="00B31776"/>
    <w:rsid w:val="00B32551"/>
    <w:rsid w:val="00B32D82"/>
    <w:rsid w:val="00B33179"/>
    <w:rsid w:val="00B3357E"/>
    <w:rsid w:val="00B335F5"/>
    <w:rsid w:val="00B33A7A"/>
    <w:rsid w:val="00B33B14"/>
    <w:rsid w:val="00B33B86"/>
    <w:rsid w:val="00B33D5C"/>
    <w:rsid w:val="00B33D64"/>
    <w:rsid w:val="00B34633"/>
    <w:rsid w:val="00B34C4F"/>
    <w:rsid w:val="00B34DDC"/>
    <w:rsid w:val="00B355C9"/>
    <w:rsid w:val="00B357FA"/>
    <w:rsid w:val="00B359F7"/>
    <w:rsid w:val="00B35A22"/>
    <w:rsid w:val="00B35B5B"/>
    <w:rsid w:val="00B35E07"/>
    <w:rsid w:val="00B35EAB"/>
    <w:rsid w:val="00B360C0"/>
    <w:rsid w:val="00B363DB"/>
    <w:rsid w:val="00B36477"/>
    <w:rsid w:val="00B364E3"/>
    <w:rsid w:val="00B36AF4"/>
    <w:rsid w:val="00B36E82"/>
    <w:rsid w:val="00B37091"/>
    <w:rsid w:val="00B37947"/>
    <w:rsid w:val="00B37EDD"/>
    <w:rsid w:val="00B4021D"/>
    <w:rsid w:val="00B4075D"/>
    <w:rsid w:val="00B407C2"/>
    <w:rsid w:val="00B40889"/>
    <w:rsid w:val="00B41140"/>
    <w:rsid w:val="00B4131D"/>
    <w:rsid w:val="00B416D3"/>
    <w:rsid w:val="00B4191E"/>
    <w:rsid w:val="00B41F43"/>
    <w:rsid w:val="00B42659"/>
    <w:rsid w:val="00B4325E"/>
    <w:rsid w:val="00B433EB"/>
    <w:rsid w:val="00B43563"/>
    <w:rsid w:val="00B4394C"/>
    <w:rsid w:val="00B439DC"/>
    <w:rsid w:val="00B43D7E"/>
    <w:rsid w:val="00B43F61"/>
    <w:rsid w:val="00B44A59"/>
    <w:rsid w:val="00B44CA4"/>
    <w:rsid w:val="00B44ED7"/>
    <w:rsid w:val="00B44F08"/>
    <w:rsid w:val="00B45097"/>
    <w:rsid w:val="00B45241"/>
    <w:rsid w:val="00B4539E"/>
    <w:rsid w:val="00B45B93"/>
    <w:rsid w:val="00B461AC"/>
    <w:rsid w:val="00B4647D"/>
    <w:rsid w:val="00B465F1"/>
    <w:rsid w:val="00B46A4D"/>
    <w:rsid w:val="00B46CCA"/>
    <w:rsid w:val="00B471AF"/>
    <w:rsid w:val="00B476CF"/>
    <w:rsid w:val="00B4773A"/>
    <w:rsid w:val="00B47FAD"/>
    <w:rsid w:val="00B502F2"/>
    <w:rsid w:val="00B50430"/>
    <w:rsid w:val="00B50D6E"/>
    <w:rsid w:val="00B51072"/>
    <w:rsid w:val="00B51763"/>
    <w:rsid w:val="00B519DB"/>
    <w:rsid w:val="00B51A15"/>
    <w:rsid w:val="00B51F18"/>
    <w:rsid w:val="00B52AA8"/>
    <w:rsid w:val="00B52BA9"/>
    <w:rsid w:val="00B52D50"/>
    <w:rsid w:val="00B5328D"/>
    <w:rsid w:val="00B532A0"/>
    <w:rsid w:val="00B53363"/>
    <w:rsid w:val="00B53405"/>
    <w:rsid w:val="00B53A26"/>
    <w:rsid w:val="00B53B9E"/>
    <w:rsid w:val="00B53C20"/>
    <w:rsid w:val="00B5413A"/>
    <w:rsid w:val="00B548F1"/>
    <w:rsid w:val="00B54FC5"/>
    <w:rsid w:val="00B550D6"/>
    <w:rsid w:val="00B5539B"/>
    <w:rsid w:val="00B55D5B"/>
    <w:rsid w:val="00B5649C"/>
    <w:rsid w:val="00B565B3"/>
    <w:rsid w:val="00B567CD"/>
    <w:rsid w:val="00B5682C"/>
    <w:rsid w:val="00B5684E"/>
    <w:rsid w:val="00B56ABC"/>
    <w:rsid w:val="00B56E9C"/>
    <w:rsid w:val="00B577FA"/>
    <w:rsid w:val="00B578FC"/>
    <w:rsid w:val="00B604B4"/>
    <w:rsid w:val="00B6080F"/>
    <w:rsid w:val="00B609A9"/>
    <w:rsid w:val="00B60AFA"/>
    <w:rsid w:val="00B61065"/>
    <w:rsid w:val="00B614FC"/>
    <w:rsid w:val="00B6284E"/>
    <w:rsid w:val="00B63429"/>
    <w:rsid w:val="00B63AEA"/>
    <w:rsid w:val="00B643E2"/>
    <w:rsid w:val="00B648A9"/>
    <w:rsid w:val="00B65298"/>
    <w:rsid w:val="00B65328"/>
    <w:rsid w:val="00B654C0"/>
    <w:rsid w:val="00B656E4"/>
    <w:rsid w:val="00B65924"/>
    <w:rsid w:val="00B659E9"/>
    <w:rsid w:val="00B65D95"/>
    <w:rsid w:val="00B65ED7"/>
    <w:rsid w:val="00B66346"/>
    <w:rsid w:val="00B66409"/>
    <w:rsid w:val="00B664EE"/>
    <w:rsid w:val="00B66D3C"/>
    <w:rsid w:val="00B670D6"/>
    <w:rsid w:val="00B676BD"/>
    <w:rsid w:val="00B679C5"/>
    <w:rsid w:val="00B679FD"/>
    <w:rsid w:val="00B71483"/>
    <w:rsid w:val="00B71A59"/>
    <w:rsid w:val="00B71EC6"/>
    <w:rsid w:val="00B7213B"/>
    <w:rsid w:val="00B72373"/>
    <w:rsid w:val="00B72E27"/>
    <w:rsid w:val="00B73239"/>
    <w:rsid w:val="00B73421"/>
    <w:rsid w:val="00B73AFC"/>
    <w:rsid w:val="00B74005"/>
    <w:rsid w:val="00B74B40"/>
    <w:rsid w:val="00B74EB7"/>
    <w:rsid w:val="00B74EB8"/>
    <w:rsid w:val="00B75380"/>
    <w:rsid w:val="00B7589E"/>
    <w:rsid w:val="00B75C47"/>
    <w:rsid w:val="00B7679C"/>
    <w:rsid w:val="00B76E4A"/>
    <w:rsid w:val="00B76EAF"/>
    <w:rsid w:val="00B77273"/>
    <w:rsid w:val="00B772DE"/>
    <w:rsid w:val="00B775A3"/>
    <w:rsid w:val="00B779BC"/>
    <w:rsid w:val="00B803CB"/>
    <w:rsid w:val="00B80587"/>
    <w:rsid w:val="00B805AF"/>
    <w:rsid w:val="00B80946"/>
    <w:rsid w:val="00B80F8D"/>
    <w:rsid w:val="00B8116C"/>
    <w:rsid w:val="00B81947"/>
    <w:rsid w:val="00B81D69"/>
    <w:rsid w:val="00B824F7"/>
    <w:rsid w:val="00B82AD2"/>
    <w:rsid w:val="00B82C6A"/>
    <w:rsid w:val="00B83AF3"/>
    <w:rsid w:val="00B83CBD"/>
    <w:rsid w:val="00B83DC3"/>
    <w:rsid w:val="00B83DC4"/>
    <w:rsid w:val="00B840FB"/>
    <w:rsid w:val="00B8428F"/>
    <w:rsid w:val="00B8439C"/>
    <w:rsid w:val="00B845E6"/>
    <w:rsid w:val="00B846E0"/>
    <w:rsid w:val="00B84A83"/>
    <w:rsid w:val="00B84E4F"/>
    <w:rsid w:val="00B853AC"/>
    <w:rsid w:val="00B8571E"/>
    <w:rsid w:val="00B857D7"/>
    <w:rsid w:val="00B85F1A"/>
    <w:rsid w:val="00B85F74"/>
    <w:rsid w:val="00B8608B"/>
    <w:rsid w:val="00B86108"/>
    <w:rsid w:val="00B8626A"/>
    <w:rsid w:val="00B86BD5"/>
    <w:rsid w:val="00B87159"/>
    <w:rsid w:val="00B87312"/>
    <w:rsid w:val="00B87577"/>
    <w:rsid w:val="00B875CA"/>
    <w:rsid w:val="00B87E8E"/>
    <w:rsid w:val="00B9018D"/>
    <w:rsid w:val="00B904B8"/>
    <w:rsid w:val="00B904BA"/>
    <w:rsid w:val="00B90E85"/>
    <w:rsid w:val="00B91196"/>
    <w:rsid w:val="00B915A4"/>
    <w:rsid w:val="00B916CF"/>
    <w:rsid w:val="00B91EB0"/>
    <w:rsid w:val="00B921D0"/>
    <w:rsid w:val="00B92233"/>
    <w:rsid w:val="00B92A81"/>
    <w:rsid w:val="00B92C6D"/>
    <w:rsid w:val="00B92F43"/>
    <w:rsid w:val="00B936BE"/>
    <w:rsid w:val="00B939AC"/>
    <w:rsid w:val="00B93A2C"/>
    <w:rsid w:val="00B940C4"/>
    <w:rsid w:val="00B94383"/>
    <w:rsid w:val="00B94B76"/>
    <w:rsid w:val="00B954C4"/>
    <w:rsid w:val="00B955E4"/>
    <w:rsid w:val="00B956CD"/>
    <w:rsid w:val="00B95EA5"/>
    <w:rsid w:val="00B9646E"/>
    <w:rsid w:val="00B9662E"/>
    <w:rsid w:val="00B96755"/>
    <w:rsid w:val="00B96977"/>
    <w:rsid w:val="00B96A10"/>
    <w:rsid w:val="00B96B41"/>
    <w:rsid w:val="00B96F57"/>
    <w:rsid w:val="00B970AC"/>
    <w:rsid w:val="00B9768A"/>
    <w:rsid w:val="00B97864"/>
    <w:rsid w:val="00B978D2"/>
    <w:rsid w:val="00B97C23"/>
    <w:rsid w:val="00B97DD2"/>
    <w:rsid w:val="00B97DDD"/>
    <w:rsid w:val="00BA0388"/>
    <w:rsid w:val="00BA0592"/>
    <w:rsid w:val="00BA0D14"/>
    <w:rsid w:val="00BA0DB3"/>
    <w:rsid w:val="00BA0F32"/>
    <w:rsid w:val="00BA0F92"/>
    <w:rsid w:val="00BA0F9C"/>
    <w:rsid w:val="00BA1008"/>
    <w:rsid w:val="00BA100C"/>
    <w:rsid w:val="00BA12DE"/>
    <w:rsid w:val="00BA165A"/>
    <w:rsid w:val="00BA1687"/>
    <w:rsid w:val="00BA1A6A"/>
    <w:rsid w:val="00BA2026"/>
    <w:rsid w:val="00BA23C4"/>
    <w:rsid w:val="00BA248C"/>
    <w:rsid w:val="00BA2598"/>
    <w:rsid w:val="00BA29BF"/>
    <w:rsid w:val="00BA2D40"/>
    <w:rsid w:val="00BA2DB7"/>
    <w:rsid w:val="00BA31AA"/>
    <w:rsid w:val="00BA352F"/>
    <w:rsid w:val="00BA3FF7"/>
    <w:rsid w:val="00BA4016"/>
    <w:rsid w:val="00BA4204"/>
    <w:rsid w:val="00BA43B2"/>
    <w:rsid w:val="00BA45D0"/>
    <w:rsid w:val="00BA47B4"/>
    <w:rsid w:val="00BA4BC0"/>
    <w:rsid w:val="00BA4BC6"/>
    <w:rsid w:val="00BA4DA0"/>
    <w:rsid w:val="00BA4DA7"/>
    <w:rsid w:val="00BA4FD2"/>
    <w:rsid w:val="00BA523B"/>
    <w:rsid w:val="00BA5DC6"/>
    <w:rsid w:val="00BA5FFD"/>
    <w:rsid w:val="00BA6385"/>
    <w:rsid w:val="00BA6886"/>
    <w:rsid w:val="00BA68F8"/>
    <w:rsid w:val="00BA69BD"/>
    <w:rsid w:val="00BA6A50"/>
    <w:rsid w:val="00BA6E79"/>
    <w:rsid w:val="00BA7325"/>
    <w:rsid w:val="00BA7CB4"/>
    <w:rsid w:val="00BA7E01"/>
    <w:rsid w:val="00BA7E43"/>
    <w:rsid w:val="00BA7F5A"/>
    <w:rsid w:val="00BB05F9"/>
    <w:rsid w:val="00BB09DA"/>
    <w:rsid w:val="00BB17D8"/>
    <w:rsid w:val="00BB1AF6"/>
    <w:rsid w:val="00BB21D4"/>
    <w:rsid w:val="00BB2555"/>
    <w:rsid w:val="00BB2A6C"/>
    <w:rsid w:val="00BB2D34"/>
    <w:rsid w:val="00BB36CF"/>
    <w:rsid w:val="00BB392A"/>
    <w:rsid w:val="00BB3E51"/>
    <w:rsid w:val="00BB3FDC"/>
    <w:rsid w:val="00BB4B13"/>
    <w:rsid w:val="00BB4B55"/>
    <w:rsid w:val="00BB4CD6"/>
    <w:rsid w:val="00BB4D2F"/>
    <w:rsid w:val="00BB68CB"/>
    <w:rsid w:val="00BB6CAD"/>
    <w:rsid w:val="00BB6EFE"/>
    <w:rsid w:val="00BB7043"/>
    <w:rsid w:val="00BB7296"/>
    <w:rsid w:val="00BB751E"/>
    <w:rsid w:val="00BB771A"/>
    <w:rsid w:val="00BC008A"/>
    <w:rsid w:val="00BC00D2"/>
    <w:rsid w:val="00BC0722"/>
    <w:rsid w:val="00BC07E0"/>
    <w:rsid w:val="00BC0AF2"/>
    <w:rsid w:val="00BC0D61"/>
    <w:rsid w:val="00BC15E4"/>
    <w:rsid w:val="00BC196C"/>
    <w:rsid w:val="00BC2191"/>
    <w:rsid w:val="00BC221B"/>
    <w:rsid w:val="00BC2999"/>
    <w:rsid w:val="00BC2DB0"/>
    <w:rsid w:val="00BC347B"/>
    <w:rsid w:val="00BC37A9"/>
    <w:rsid w:val="00BC37C3"/>
    <w:rsid w:val="00BC3B95"/>
    <w:rsid w:val="00BC4912"/>
    <w:rsid w:val="00BC4AE7"/>
    <w:rsid w:val="00BC4E47"/>
    <w:rsid w:val="00BC537A"/>
    <w:rsid w:val="00BC5492"/>
    <w:rsid w:val="00BC55D7"/>
    <w:rsid w:val="00BC6245"/>
    <w:rsid w:val="00BC6640"/>
    <w:rsid w:val="00BC6818"/>
    <w:rsid w:val="00BC6ABF"/>
    <w:rsid w:val="00BC6D4E"/>
    <w:rsid w:val="00BC7084"/>
    <w:rsid w:val="00BC777E"/>
    <w:rsid w:val="00BD00C2"/>
    <w:rsid w:val="00BD0460"/>
    <w:rsid w:val="00BD093E"/>
    <w:rsid w:val="00BD09D6"/>
    <w:rsid w:val="00BD1105"/>
    <w:rsid w:val="00BD14C9"/>
    <w:rsid w:val="00BD2574"/>
    <w:rsid w:val="00BD2B36"/>
    <w:rsid w:val="00BD2B3C"/>
    <w:rsid w:val="00BD3FCC"/>
    <w:rsid w:val="00BD45DF"/>
    <w:rsid w:val="00BD475E"/>
    <w:rsid w:val="00BD4CE1"/>
    <w:rsid w:val="00BD4D26"/>
    <w:rsid w:val="00BD4FCC"/>
    <w:rsid w:val="00BD512F"/>
    <w:rsid w:val="00BD5B56"/>
    <w:rsid w:val="00BD5DDC"/>
    <w:rsid w:val="00BD639C"/>
    <w:rsid w:val="00BD63AA"/>
    <w:rsid w:val="00BD6A5F"/>
    <w:rsid w:val="00BD70C3"/>
    <w:rsid w:val="00BD70D3"/>
    <w:rsid w:val="00BD787D"/>
    <w:rsid w:val="00BD79AC"/>
    <w:rsid w:val="00BE09AA"/>
    <w:rsid w:val="00BE0B0F"/>
    <w:rsid w:val="00BE0D88"/>
    <w:rsid w:val="00BE0EB4"/>
    <w:rsid w:val="00BE10D3"/>
    <w:rsid w:val="00BE11C1"/>
    <w:rsid w:val="00BE1B51"/>
    <w:rsid w:val="00BE1BAA"/>
    <w:rsid w:val="00BE1F6F"/>
    <w:rsid w:val="00BE291F"/>
    <w:rsid w:val="00BE2B8F"/>
    <w:rsid w:val="00BE2C75"/>
    <w:rsid w:val="00BE2F4A"/>
    <w:rsid w:val="00BE375A"/>
    <w:rsid w:val="00BE3913"/>
    <w:rsid w:val="00BE3956"/>
    <w:rsid w:val="00BE3A9E"/>
    <w:rsid w:val="00BE3C04"/>
    <w:rsid w:val="00BE3D10"/>
    <w:rsid w:val="00BE3E5A"/>
    <w:rsid w:val="00BE46DD"/>
    <w:rsid w:val="00BE4F27"/>
    <w:rsid w:val="00BE51DD"/>
    <w:rsid w:val="00BE533E"/>
    <w:rsid w:val="00BE55CA"/>
    <w:rsid w:val="00BE5B72"/>
    <w:rsid w:val="00BE5F41"/>
    <w:rsid w:val="00BE5F54"/>
    <w:rsid w:val="00BE6C9C"/>
    <w:rsid w:val="00BE6D61"/>
    <w:rsid w:val="00BE6DCA"/>
    <w:rsid w:val="00BE6F61"/>
    <w:rsid w:val="00BE79DA"/>
    <w:rsid w:val="00BE7B52"/>
    <w:rsid w:val="00BE7B72"/>
    <w:rsid w:val="00BF04B7"/>
    <w:rsid w:val="00BF0744"/>
    <w:rsid w:val="00BF133B"/>
    <w:rsid w:val="00BF159C"/>
    <w:rsid w:val="00BF1CCB"/>
    <w:rsid w:val="00BF2A4A"/>
    <w:rsid w:val="00BF2C86"/>
    <w:rsid w:val="00BF2C9B"/>
    <w:rsid w:val="00BF2E50"/>
    <w:rsid w:val="00BF2E6A"/>
    <w:rsid w:val="00BF30A4"/>
    <w:rsid w:val="00BF3289"/>
    <w:rsid w:val="00BF32F6"/>
    <w:rsid w:val="00BF332E"/>
    <w:rsid w:val="00BF3A31"/>
    <w:rsid w:val="00BF3DFE"/>
    <w:rsid w:val="00BF4569"/>
    <w:rsid w:val="00BF4F26"/>
    <w:rsid w:val="00BF5555"/>
    <w:rsid w:val="00BF55DD"/>
    <w:rsid w:val="00BF5990"/>
    <w:rsid w:val="00BF62E8"/>
    <w:rsid w:val="00BF64CB"/>
    <w:rsid w:val="00BF665F"/>
    <w:rsid w:val="00BF66A8"/>
    <w:rsid w:val="00BF6D87"/>
    <w:rsid w:val="00BF6ECE"/>
    <w:rsid w:val="00BF75AB"/>
    <w:rsid w:val="00C000D5"/>
    <w:rsid w:val="00C004BA"/>
    <w:rsid w:val="00C00712"/>
    <w:rsid w:val="00C00793"/>
    <w:rsid w:val="00C00EFC"/>
    <w:rsid w:val="00C012A7"/>
    <w:rsid w:val="00C01303"/>
    <w:rsid w:val="00C0150F"/>
    <w:rsid w:val="00C0198E"/>
    <w:rsid w:val="00C01C2A"/>
    <w:rsid w:val="00C028AF"/>
    <w:rsid w:val="00C02938"/>
    <w:rsid w:val="00C02B49"/>
    <w:rsid w:val="00C0312A"/>
    <w:rsid w:val="00C033EF"/>
    <w:rsid w:val="00C036FD"/>
    <w:rsid w:val="00C03779"/>
    <w:rsid w:val="00C0424C"/>
    <w:rsid w:val="00C04323"/>
    <w:rsid w:val="00C04BC4"/>
    <w:rsid w:val="00C04CF8"/>
    <w:rsid w:val="00C054F3"/>
    <w:rsid w:val="00C05983"/>
    <w:rsid w:val="00C05C86"/>
    <w:rsid w:val="00C0637C"/>
    <w:rsid w:val="00C06757"/>
    <w:rsid w:val="00C0679E"/>
    <w:rsid w:val="00C068DB"/>
    <w:rsid w:val="00C06CC5"/>
    <w:rsid w:val="00C06F59"/>
    <w:rsid w:val="00C07064"/>
    <w:rsid w:val="00C07181"/>
    <w:rsid w:val="00C075EA"/>
    <w:rsid w:val="00C07611"/>
    <w:rsid w:val="00C0770A"/>
    <w:rsid w:val="00C07FAD"/>
    <w:rsid w:val="00C10628"/>
    <w:rsid w:val="00C10E77"/>
    <w:rsid w:val="00C11049"/>
    <w:rsid w:val="00C11220"/>
    <w:rsid w:val="00C11540"/>
    <w:rsid w:val="00C115CE"/>
    <w:rsid w:val="00C1166A"/>
    <w:rsid w:val="00C11988"/>
    <w:rsid w:val="00C11AF3"/>
    <w:rsid w:val="00C11C85"/>
    <w:rsid w:val="00C11C9A"/>
    <w:rsid w:val="00C11F38"/>
    <w:rsid w:val="00C12252"/>
    <w:rsid w:val="00C122F5"/>
    <w:rsid w:val="00C1269B"/>
    <w:rsid w:val="00C135E8"/>
    <w:rsid w:val="00C136F5"/>
    <w:rsid w:val="00C13823"/>
    <w:rsid w:val="00C13834"/>
    <w:rsid w:val="00C13F6D"/>
    <w:rsid w:val="00C1400D"/>
    <w:rsid w:val="00C148C3"/>
    <w:rsid w:val="00C151AC"/>
    <w:rsid w:val="00C15804"/>
    <w:rsid w:val="00C1589E"/>
    <w:rsid w:val="00C16079"/>
    <w:rsid w:val="00C164DF"/>
    <w:rsid w:val="00C16574"/>
    <w:rsid w:val="00C16BAE"/>
    <w:rsid w:val="00C1712B"/>
    <w:rsid w:val="00C17139"/>
    <w:rsid w:val="00C171C5"/>
    <w:rsid w:val="00C177D0"/>
    <w:rsid w:val="00C17A55"/>
    <w:rsid w:val="00C17B36"/>
    <w:rsid w:val="00C17C46"/>
    <w:rsid w:val="00C17C83"/>
    <w:rsid w:val="00C17FAF"/>
    <w:rsid w:val="00C20485"/>
    <w:rsid w:val="00C20857"/>
    <w:rsid w:val="00C20EA0"/>
    <w:rsid w:val="00C20FBD"/>
    <w:rsid w:val="00C212C9"/>
    <w:rsid w:val="00C21670"/>
    <w:rsid w:val="00C21686"/>
    <w:rsid w:val="00C216D7"/>
    <w:rsid w:val="00C21898"/>
    <w:rsid w:val="00C21AAE"/>
    <w:rsid w:val="00C222D5"/>
    <w:rsid w:val="00C2295D"/>
    <w:rsid w:val="00C22CDE"/>
    <w:rsid w:val="00C22E25"/>
    <w:rsid w:val="00C24816"/>
    <w:rsid w:val="00C24C48"/>
    <w:rsid w:val="00C24D01"/>
    <w:rsid w:val="00C24D8B"/>
    <w:rsid w:val="00C253CD"/>
    <w:rsid w:val="00C2563C"/>
    <w:rsid w:val="00C2588E"/>
    <w:rsid w:val="00C26240"/>
    <w:rsid w:val="00C26346"/>
    <w:rsid w:val="00C2640B"/>
    <w:rsid w:val="00C26563"/>
    <w:rsid w:val="00C26736"/>
    <w:rsid w:val="00C26B66"/>
    <w:rsid w:val="00C27059"/>
    <w:rsid w:val="00C27503"/>
    <w:rsid w:val="00C27796"/>
    <w:rsid w:val="00C27962"/>
    <w:rsid w:val="00C27A9E"/>
    <w:rsid w:val="00C27C7F"/>
    <w:rsid w:val="00C27F31"/>
    <w:rsid w:val="00C30C3D"/>
    <w:rsid w:val="00C312DD"/>
    <w:rsid w:val="00C320A7"/>
    <w:rsid w:val="00C322F2"/>
    <w:rsid w:val="00C32B7F"/>
    <w:rsid w:val="00C33000"/>
    <w:rsid w:val="00C3317D"/>
    <w:rsid w:val="00C3352D"/>
    <w:rsid w:val="00C338B0"/>
    <w:rsid w:val="00C33BC4"/>
    <w:rsid w:val="00C33E47"/>
    <w:rsid w:val="00C3479E"/>
    <w:rsid w:val="00C3506A"/>
    <w:rsid w:val="00C351EE"/>
    <w:rsid w:val="00C3520B"/>
    <w:rsid w:val="00C3524D"/>
    <w:rsid w:val="00C364C6"/>
    <w:rsid w:val="00C366E8"/>
    <w:rsid w:val="00C36706"/>
    <w:rsid w:val="00C369F8"/>
    <w:rsid w:val="00C36AC2"/>
    <w:rsid w:val="00C36ACA"/>
    <w:rsid w:val="00C36C83"/>
    <w:rsid w:val="00C3710E"/>
    <w:rsid w:val="00C37250"/>
    <w:rsid w:val="00C3755D"/>
    <w:rsid w:val="00C37824"/>
    <w:rsid w:val="00C37BD7"/>
    <w:rsid w:val="00C37D23"/>
    <w:rsid w:val="00C40361"/>
    <w:rsid w:val="00C40802"/>
    <w:rsid w:val="00C4083D"/>
    <w:rsid w:val="00C40A59"/>
    <w:rsid w:val="00C40AC1"/>
    <w:rsid w:val="00C40BC3"/>
    <w:rsid w:val="00C41142"/>
    <w:rsid w:val="00C41341"/>
    <w:rsid w:val="00C41491"/>
    <w:rsid w:val="00C41734"/>
    <w:rsid w:val="00C41AFF"/>
    <w:rsid w:val="00C41BA3"/>
    <w:rsid w:val="00C41BE9"/>
    <w:rsid w:val="00C41C54"/>
    <w:rsid w:val="00C426CB"/>
    <w:rsid w:val="00C42880"/>
    <w:rsid w:val="00C4298F"/>
    <w:rsid w:val="00C42C1C"/>
    <w:rsid w:val="00C42EB1"/>
    <w:rsid w:val="00C4388B"/>
    <w:rsid w:val="00C43C4E"/>
    <w:rsid w:val="00C44151"/>
    <w:rsid w:val="00C44257"/>
    <w:rsid w:val="00C444E0"/>
    <w:rsid w:val="00C44B77"/>
    <w:rsid w:val="00C44E74"/>
    <w:rsid w:val="00C456F6"/>
    <w:rsid w:val="00C459E3"/>
    <w:rsid w:val="00C46361"/>
    <w:rsid w:val="00C46A04"/>
    <w:rsid w:val="00C46A92"/>
    <w:rsid w:val="00C472F1"/>
    <w:rsid w:val="00C475D6"/>
    <w:rsid w:val="00C476E7"/>
    <w:rsid w:val="00C47727"/>
    <w:rsid w:val="00C47BE8"/>
    <w:rsid w:val="00C47F92"/>
    <w:rsid w:val="00C50AC0"/>
    <w:rsid w:val="00C50C8A"/>
    <w:rsid w:val="00C51051"/>
    <w:rsid w:val="00C515E3"/>
    <w:rsid w:val="00C5234C"/>
    <w:rsid w:val="00C52451"/>
    <w:rsid w:val="00C52ADD"/>
    <w:rsid w:val="00C5306F"/>
    <w:rsid w:val="00C53410"/>
    <w:rsid w:val="00C53650"/>
    <w:rsid w:val="00C536FD"/>
    <w:rsid w:val="00C53EB0"/>
    <w:rsid w:val="00C550FD"/>
    <w:rsid w:val="00C55A04"/>
    <w:rsid w:val="00C55FD2"/>
    <w:rsid w:val="00C562BF"/>
    <w:rsid w:val="00C5633B"/>
    <w:rsid w:val="00C56BFC"/>
    <w:rsid w:val="00C56E3F"/>
    <w:rsid w:val="00C570ED"/>
    <w:rsid w:val="00C57B66"/>
    <w:rsid w:val="00C57C78"/>
    <w:rsid w:val="00C57E13"/>
    <w:rsid w:val="00C60595"/>
    <w:rsid w:val="00C613E7"/>
    <w:rsid w:val="00C6186C"/>
    <w:rsid w:val="00C61A37"/>
    <w:rsid w:val="00C623B5"/>
    <w:rsid w:val="00C628A6"/>
    <w:rsid w:val="00C62C8C"/>
    <w:rsid w:val="00C63388"/>
    <w:rsid w:val="00C6362D"/>
    <w:rsid w:val="00C636FD"/>
    <w:rsid w:val="00C63C25"/>
    <w:rsid w:val="00C63DB3"/>
    <w:rsid w:val="00C6403D"/>
    <w:rsid w:val="00C64598"/>
    <w:rsid w:val="00C6462F"/>
    <w:rsid w:val="00C646AC"/>
    <w:rsid w:val="00C648E7"/>
    <w:rsid w:val="00C65425"/>
    <w:rsid w:val="00C65996"/>
    <w:rsid w:val="00C661CB"/>
    <w:rsid w:val="00C66C15"/>
    <w:rsid w:val="00C66D13"/>
    <w:rsid w:val="00C67938"/>
    <w:rsid w:val="00C67B98"/>
    <w:rsid w:val="00C67BF5"/>
    <w:rsid w:val="00C67C34"/>
    <w:rsid w:val="00C7009E"/>
    <w:rsid w:val="00C70724"/>
    <w:rsid w:val="00C70834"/>
    <w:rsid w:val="00C70A05"/>
    <w:rsid w:val="00C70E15"/>
    <w:rsid w:val="00C7135B"/>
    <w:rsid w:val="00C71882"/>
    <w:rsid w:val="00C71945"/>
    <w:rsid w:val="00C72104"/>
    <w:rsid w:val="00C725DD"/>
    <w:rsid w:val="00C725E6"/>
    <w:rsid w:val="00C728EA"/>
    <w:rsid w:val="00C72BAF"/>
    <w:rsid w:val="00C72C49"/>
    <w:rsid w:val="00C72E86"/>
    <w:rsid w:val="00C7300C"/>
    <w:rsid w:val="00C732C1"/>
    <w:rsid w:val="00C73615"/>
    <w:rsid w:val="00C73E70"/>
    <w:rsid w:val="00C74921"/>
    <w:rsid w:val="00C74C0C"/>
    <w:rsid w:val="00C75CB9"/>
    <w:rsid w:val="00C75D98"/>
    <w:rsid w:val="00C76080"/>
    <w:rsid w:val="00C760FA"/>
    <w:rsid w:val="00C76193"/>
    <w:rsid w:val="00C761D4"/>
    <w:rsid w:val="00C763D3"/>
    <w:rsid w:val="00C768B5"/>
    <w:rsid w:val="00C76943"/>
    <w:rsid w:val="00C76F57"/>
    <w:rsid w:val="00C77463"/>
    <w:rsid w:val="00C77545"/>
    <w:rsid w:val="00C77B77"/>
    <w:rsid w:val="00C8003A"/>
    <w:rsid w:val="00C800F9"/>
    <w:rsid w:val="00C80354"/>
    <w:rsid w:val="00C80689"/>
    <w:rsid w:val="00C809FB"/>
    <w:rsid w:val="00C80B29"/>
    <w:rsid w:val="00C81864"/>
    <w:rsid w:val="00C81B04"/>
    <w:rsid w:val="00C81C0D"/>
    <w:rsid w:val="00C81CA5"/>
    <w:rsid w:val="00C82024"/>
    <w:rsid w:val="00C8204B"/>
    <w:rsid w:val="00C823F8"/>
    <w:rsid w:val="00C8330F"/>
    <w:rsid w:val="00C83654"/>
    <w:rsid w:val="00C83B52"/>
    <w:rsid w:val="00C83C3A"/>
    <w:rsid w:val="00C83C91"/>
    <w:rsid w:val="00C843C8"/>
    <w:rsid w:val="00C849FD"/>
    <w:rsid w:val="00C8529A"/>
    <w:rsid w:val="00C853A4"/>
    <w:rsid w:val="00C8548A"/>
    <w:rsid w:val="00C85A3A"/>
    <w:rsid w:val="00C85AC8"/>
    <w:rsid w:val="00C85CB3"/>
    <w:rsid w:val="00C85CC1"/>
    <w:rsid w:val="00C85F44"/>
    <w:rsid w:val="00C86635"/>
    <w:rsid w:val="00C86B97"/>
    <w:rsid w:val="00C86CBB"/>
    <w:rsid w:val="00C873AC"/>
    <w:rsid w:val="00C90B6D"/>
    <w:rsid w:val="00C91A0C"/>
    <w:rsid w:val="00C92581"/>
    <w:rsid w:val="00C928B4"/>
    <w:rsid w:val="00C92A2D"/>
    <w:rsid w:val="00C936CD"/>
    <w:rsid w:val="00C93FF4"/>
    <w:rsid w:val="00C94086"/>
    <w:rsid w:val="00C940DB"/>
    <w:rsid w:val="00C94219"/>
    <w:rsid w:val="00C9449E"/>
    <w:rsid w:val="00C94637"/>
    <w:rsid w:val="00C9468F"/>
    <w:rsid w:val="00C94734"/>
    <w:rsid w:val="00C9474C"/>
    <w:rsid w:val="00C947C1"/>
    <w:rsid w:val="00C94A4C"/>
    <w:rsid w:val="00C94D33"/>
    <w:rsid w:val="00C955D9"/>
    <w:rsid w:val="00C95AF8"/>
    <w:rsid w:val="00C95DD6"/>
    <w:rsid w:val="00C95F6D"/>
    <w:rsid w:val="00C95F9A"/>
    <w:rsid w:val="00C961A6"/>
    <w:rsid w:val="00C96DDF"/>
    <w:rsid w:val="00C96EAF"/>
    <w:rsid w:val="00C96FBF"/>
    <w:rsid w:val="00C97428"/>
    <w:rsid w:val="00C97655"/>
    <w:rsid w:val="00C976B7"/>
    <w:rsid w:val="00CA03AB"/>
    <w:rsid w:val="00CA07BC"/>
    <w:rsid w:val="00CA0B84"/>
    <w:rsid w:val="00CA0BD0"/>
    <w:rsid w:val="00CA0D0C"/>
    <w:rsid w:val="00CA0DE7"/>
    <w:rsid w:val="00CA1AE6"/>
    <w:rsid w:val="00CA2080"/>
    <w:rsid w:val="00CA28C5"/>
    <w:rsid w:val="00CA2963"/>
    <w:rsid w:val="00CA297B"/>
    <w:rsid w:val="00CA2D56"/>
    <w:rsid w:val="00CA3001"/>
    <w:rsid w:val="00CA33CB"/>
    <w:rsid w:val="00CA354C"/>
    <w:rsid w:val="00CA364D"/>
    <w:rsid w:val="00CA3988"/>
    <w:rsid w:val="00CA41D7"/>
    <w:rsid w:val="00CA4219"/>
    <w:rsid w:val="00CA47DF"/>
    <w:rsid w:val="00CA4A85"/>
    <w:rsid w:val="00CA4BAE"/>
    <w:rsid w:val="00CA53D0"/>
    <w:rsid w:val="00CA54F6"/>
    <w:rsid w:val="00CA56C7"/>
    <w:rsid w:val="00CA58F4"/>
    <w:rsid w:val="00CA5D6E"/>
    <w:rsid w:val="00CA69F0"/>
    <w:rsid w:val="00CA6A74"/>
    <w:rsid w:val="00CA6ABD"/>
    <w:rsid w:val="00CA72DB"/>
    <w:rsid w:val="00CA7606"/>
    <w:rsid w:val="00CA7732"/>
    <w:rsid w:val="00CA7AA2"/>
    <w:rsid w:val="00CA7DF0"/>
    <w:rsid w:val="00CA7E50"/>
    <w:rsid w:val="00CB046E"/>
    <w:rsid w:val="00CB08F2"/>
    <w:rsid w:val="00CB09B3"/>
    <w:rsid w:val="00CB0E8A"/>
    <w:rsid w:val="00CB12BC"/>
    <w:rsid w:val="00CB1BE9"/>
    <w:rsid w:val="00CB1E3F"/>
    <w:rsid w:val="00CB2141"/>
    <w:rsid w:val="00CB27A2"/>
    <w:rsid w:val="00CB2DA1"/>
    <w:rsid w:val="00CB2E37"/>
    <w:rsid w:val="00CB3059"/>
    <w:rsid w:val="00CB37CE"/>
    <w:rsid w:val="00CB3924"/>
    <w:rsid w:val="00CB41BE"/>
    <w:rsid w:val="00CB41D6"/>
    <w:rsid w:val="00CB4443"/>
    <w:rsid w:val="00CB4C02"/>
    <w:rsid w:val="00CB4E57"/>
    <w:rsid w:val="00CB55E4"/>
    <w:rsid w:val="00CB56C5"/>
    <w:rsid w:val="00CB57C2"/>
    <w:rsid w:val="00CB64B4"/>
    <w:rsid w:val="00CB6AA0"/>
    <w:rsid w:val="00CB6E09"/>
    <w:rsid w:val="00CB6E87"/>
    <w:rsid w:val="00CB6FEE"/>
    <w:rsid w:val="00CB751C"/>
    <w:rsid w:val="00CB7926"/>
    <w:rsid w:val="00CB7C59"/>
    <w:rsid w:val="00CB7F03"/>
    <w:rsid w:val="00CC004F"/>
    <w:rsid w:val="00CC0300"/>
    <w:rsid w:val="00CC061B"/>
    <w:rsid w:val="00CC094F"/>
    <w:rsid w:val="00CC0DB9"/>
    <w:rsid w:val="00CC0DD7"/>
    <w:rsid w:val="00CC0ED3"/>
    <w:rsid w:val="00CC1BC1"/>
    <w:rsid w:val="00CC1C32"/>
    <w:rsid w:val="00CC1F15"/>
    <w:rsid w:val="00CC3210"/>
    <w:rsid w:val="00CC33F5"/>
    <w:rsid w:val="00CC395C"/>
    <w:rsid w:val="00CC3AD1"/>
    <w:rsid w:val="00CC3B0D"/>
    <w:rsid w:val="00CC3FE2"/>
    <w:rsid w:val="00CC458D"/>
    <w:rsid w:val="00CC4C23"/>
    <w:rsid w:val="00CC53B0"/>
    <w:rsid w:val="00CC547B"/>
    <w:rsid w:val="00CC5B41"/>
    <w:rsid w:val="00CC60A4"/>
    <w:rsid w:val="00CC613A"/>
    <w:rsid w:val="00CC669D"/>
    <w:rsid w:val="00CC6DD8"/>
    <w:rsid w:val="00CC70B1"/>
    <w:rsid w:val="00CC77C3"/>
    <w:rsid w:val="00CC7CFA"/>
    <w:rsid w:val="00CD0103"/>
    <w:rsid w:val="00CD0281"/>
    <w:rsid w:val="00CD03F7"/>
    <w:rsid w:val="00CD066A"/>
    <w:rsid w:val="00CD0CBA"/>
    <w:rsid w:val="00CD0F54"/>
    <w:rsid w:val="00CD120B"/>
    <w:rsid w:val="00CD1229"/>
    <w:rsid w:val="00CD1670"/>
    <w:rsid w:val="00CD1826"/>
    <w:rsid w:val="00CD1D05"/>
    <w:rsid w:val="00CD22C7"/>
    <w:rsid w:val="00CD23B9"/>
    <w:rsid w:val="00CD23BA"/>
    <w:rsid w:val="00CD2641"/>
    <w:rsid w:val="00CD26E9"/>
    <w:rsid w:val="00CD2D5A"/>
    <w:rsid w:val="00CD359F"/>
    <w:rsid w:val="00CD3A8E"/>
    <w:rsid w:val="00CD48F1"/>
    <w:rsid w:val="00CD4BD6"/>
    <w:rsid w:val="00CD4DF0"/>
    <w:rsid w:val="00CD4EFF"/>
    <w:rsid w:val="00CD50FE"/>
    <w:rsid w:val="00CD57D8"/>
    <w:rsid w:val="00CD5A67"/>
    <w:rsid w:val="00CD5CBF"/>
    <w:rsid w:val="00CD5D91"/>
    <w:rsid w:val="00CD5F00"/>
    <w:rsid w:val="00CD61BB"/>
    <w:rsid w:val="00CD67E7"/>
    <w:rsid w:val="00CD69FD"/>
    <w:rsid w:val="00CD6C56"/>
    <w:rsid w:val="00CD6D08"/>
    <w:rsid w:val="00CD6F61"/>
    <w:rsid w:val="00CD7341"/>
    <w:rsid w:val="00CD73F1"/>
    <w:rsid w:val="00CD7885"/>
    <w:rsid w:val="00CD7D96"/>
    <w:rsid w:val="00CE06F3"/>
    <w:rsid w:val="00CE0EE8"/>
    <w:rsid w:val="00CE128E"/>
    <w:rsid w:val="00CE1328"/>
    <w:rsid w:val="00CE1937"/>
    <w:rsid w:val="00CE1B8E"/>
    <w:rsid w:val="00CE1E75"/>
    <w:rsid w:val="00CE1F16"/>
    <w:rsid w:val="00CE2168"/>
    <w:rsid w:val="00CE25C5"/>
    <w:rsid w:val="00CE2616"/>
    <w:rsid w:val="00CE2BC0"/>
    <w:rsid w:val="00CE3063"/>
    <w:rsid w:val="00CE30EC"/>
    <w:rsid w:val="00CE33A6"/>
    <w:rsid w:val="00CE362F"/>
    <w:rsid w:val="00CE3719"/>
    <w:rsid w:val="00CE37FD"/>
    <w:rsid w:val="00CE383A"/>
    <w:rsid w:val="00CE38A6"/>
    <w:rsid w:val="00CE3F9E"/>
    <w:rsid w:val="00CE424B"/>
    <w:rsid w:val="00CE44A4"/>
    <w:rsid w:val="00CE4605"/>
    <w:rsid w:val="00CE4846"/>
    <w:rsid w:val="00CE4E8C"/>
    <w:rsid w:val="00CE4F03"/>
    <w:rsid w:val="00CE5587"/>
    <w:rsid w:val="00CE56DB"/>
    <w:rsid w:val="00CE5CA1"/>
    <w:rsid w:val="00CE5E3A"/>
    <w:rsid w:val="00CE600E"/>
    <w:rsid w:val="00CE6014"/>
    <w:rsid w:val="00CE6493"/>
    <w:rsid w:val="00CE69ED"/>
    <w:rsid w:val="00CE6E3C"/>
    <w:rsid w:val="00CE6E8E"/>
    <w:rsid w:val="00CE74FF"/>
    <w:rsid w:val="00CE7620"/>
    <w:rsid w:val="00CF0A58"/>
    <w:rsid w:val="00CF12FA"/>
    <w:rsid w:val="00CF1D5F"/>
    <w:rsid w:val="00CF1F13"/>
    <w:rsid w:val="00CF21B2"/>
    <w:rsid w:val="00CF2889"/>
    <w:rsid w:val="00CF3025"/>
    <w:rsid w:val="00CF3AA4"/>
    <w:rsid w:val="00CF41F5"/>
    <w:rsid w:val="00CF509C"/>
    <w:rsid w:val="00CF5352"/>
    <w:rsid w:val="00CF5972"/>
    <w:rsid w:val="00CF661E"/>
    <w:rsid w:val="00CF66A9"/>
    <w:rsid w:val="00CF6F69"/>
    <w:rsid w:val="00CF70B3"/>
    <w:rsid w:val="00CF72E3"/>
    <w:rsid w:val="00CF74F0"/>
    <w:rsid w:val="00CF7513"/>
    <w:rsid w:val="00CF7554"/>
    <w:rsid w:val="00CF7E0A"/>
    <w:rsid w:val="00D003C0"/>
    <w:rsid w:val="00D007FD"/>
    <w:rsid w:val="00D00BA9"/>
    <w:rsid w:val="00D01F96"/>
    <w:rsid w:val="00D022F2"/>
    <w:rsid w:val="00D02CCC"/>
    <w:rsid w:val="00D02E3F"/>
    <w:rsid w:val="00D0322B"/>
    <w:rsid w:val="00D03BC5"/>
    <w:rsid w:val="00D03BEC"/>
    <w:rsid w:val="00D03D01"/>
    <w:rsid w:val="00D03EC9"/>
    <w:rsid w:val="00D04941"/>
    <w:rsid w:val="00D04B3A"/>
    <w:rsid w:val="00D04C5E"/>
    <w:rsid w:val="00D04FAC"/>
    <w:rsid w:val="00D05978"/>
    <w:rsid w:val="00D059C8"/>
    <w:rsid w:val="00D05B6B"/>
    <w:rsid w:val="00D06025"/>
    <w:rsid w:val="00D062F6"/>
    <w:rsid w:val="00D06468"/>
    <w:rsid w:val="00D06C2D"/>
    <w:rsid w:val="00D06F85"/>
    <w:rsid w:val="00D07D95"/>
    <w:rsid w:val="00D07DE4"/>
    <w:rsid w:val="00D07EC8"/>
    <w:rsid w:val="00D10A67"/>
    <w:rsid w:val="00D10C96"/>
    <w:rsid w:val="00D11236"/>
    <w:rsid w:val="00D1170B"/>
    <w:rsid w:val="00D117C6"/>
    <w:rsid w:val="00D11F8B"/>
    <w:rsid w:val="00D12548"/>
    <w:rsid w:val="00D12706"/>
    <w:rsid w:val="00D12854"/>
    <w:rsid w:val="00D128EB"/>
    <w:rsid w:val="00D12AD5"/>
    <w:rsid w:val="00D12D32"/>
    <w:rsid w:val="00D12E4D"/>
    <w:rsid w:val="00D12F05"/>
    <w:rsid w:val="00D134D8"/>
    <w:rsid w:val="00D13634"/>
    <w:rsid w:val="00D13822"/>
    <w:rsid w:val="00D13D7F"/>
    <w:rsid w:val="00D13E39"/>
    <w:rsid w:val="00D1426B"/>
    <w:rsid w:val="00D143F7"/>
    <w:rsid w:val="00D148BC"/>
    <w:rsid w:val="00D14EF3"/>
    <w:rsid w:val="00D153E5"/>
    <w:rsid w:val="00D158AF"/>
    <w:rsid w:val="00D15E83"/>
    <w:rsid w:val="00D162E7"/>
    <w:rsid w:val="00D163A4"/>
    <w:rsid w:val="00D1642F"/>
    <w:rsid w:val="00D168C7"/>
    <w:rsid w:val="00D17455"/>
    <w:rsid w:val="00D17578"/>
    <w:rsid w:val="00D178CA"/>
    <w:rsid w:val="00D17C14"/>
    <w:rsid w:val="00D20184"/>
    <w:rsid w:val="00D203F6"/>
    <w:rsid w:val="00D204F9"/>
    <w:rsid w:val="00D2082C"/>
    <w:rsid w:val="00D20B87"/>
    <w:rsid w:val="00D20F8A"/>
    <w:rsid w:val="00D210D3"/>
    <w:rsid w:val="00D21742"/>
    <w:rsid w:val="00D22083"/>
    <w:rsid w:val="00D226C9"/>
    <w:rsid w:val="00D22906"/>
    <w:rsid w:val="00D22A10"/>
    <w:rsid w:val="00D22E45"/>
    <w:rsid w:val="00D22EDD"/>
    <w:rsid w:val="00D22F1F"/>
    <w:rsid w:val="00D23305"/>
    <w:rsid w:val="00D235ED"/>
    <w:rsid w:val="00D2402F"/>
    <w:rsid w:val="00D240B5"/>
    <w:rsid w:val="00D247FE"/>
    <w:rsid w:val="00D24A35"/>
    <w:rsid w:val="00D24BFF"/>
    <w:rsid w:val="00D24D20"/>
    <w:rsid w:val="00D25460"/>
    <w:rsid w:val="00D25F05"/>
    <w:rsid w:val="00D25F43"/>
    <w:rsid w:val="00D26362"/>
    <w:rsid w:val="00D2641C"/>
    <w:rsid w:val="00D2649C"/>
    <w:rsid w:val="00D26676"/>
    <w:rsid w:val="00D26AB9"/>
    <w:rsid w:val="00D26BBD"/>
    <w:rsid w:val="00D26EF8"/>
    <w:rsid w:val="00D27003"/>
    <w:rsid w:val="00D274B5"/>
    <w:rsid w:val="00D277B9"/>
    <w:rsid w:val="00D27CFE"/>
    <w:rsid w:val="00D30339"/>
    <w:rsid w:val="00D304A3"/>
    <w:rsid w:val="00D30609"/>
    <w:rsid w:val="00D308A6"/>
    <w:rsid w:val="00D3095D"/>
    <w:rsid w:val="00D30B9E"/>
    <w:rsid w:val="00D30E3B"/>
    <w:rsid w:val="00D3126A"/>
    <w:rsid w:val="00D31368"/>
    <w:rsid w:val="00D3158B"/>
    <w:rsid w:val="00D31D10"/>
    <w:rsid w:val="00D31E9D"/>
    <w:rsid w:val="00D325F7"/>
    <w:rsid w:val="00D32D4F"/>
    <w:rsid w:val="00D32E93"/>
    <w:rsid w:val="00D3331C"/>
    <w:rsid w:val="00D33434"/>
    <w:rsid w:val="00D335DB"/>
    <w:rsid w:val="00D33B73"/>
    <w:rsid w:val="00D34A9D"/>
    <w:rsid w:val="00D34AA9"/>
    <w:rsid w:val="00D34DD1"/>
    <w:rsid w:val="00D34EC6"/>
    <w:rsid w:val="00D35304"/>
    <w:rsid w:val="00D354AA"/>
    <w:rsid w:val="00D35517"/>
    <w:rsid w:val="00D358C1"/>
    <w:rsid w:val="00D359B0"/>
    <w:rsid w:val="00D3658F"/>
    <w:rsid w:val="00D36696"/>
    <w:rsid w:val="00D368DE"/>
    <w:rsid w:val="00D37559"/>
    <w:rsid w:val="00D400FD"/>
    <w:rsid w:val="00D403E8"/>
    <w:rsid w:val="00D405D4"/>
    <w:rsid w:val="00D406C0"/>
    <w:rsid w:val="00D40869"/>
    <w:rsid w:val="00D40997"/>
    <w:rsid w:val="00D40D21"/>
    <w:rsid w:val="00D4115E"/>
    <w:rsid w:val="00D413C3"/>
    <w:rsid w:val="00D41782"/>
    <w:rsid w:val="00D41B87"/>
    <w:rsid w:val="00D41D4F"/>
    <w:rsid w:val="00D42431"/>
    <w:rsid w:val="00D42AA0"/>
    <w:rsid w:val="00D42E7E"/>
    <w:rsid w:val="00D43403"/>
    <w:rsid w:val="00D43722"/>
    <w:rsid w:val="00D4386B"/>
    <w:rsid w:val="00D43E36"/>
    <w:rsid w:val="00D43F6B"/>
    <w:rsid w:val="00D442E7"/>
    <w:rsid w:val="00D44B00"/>
    <w:rsid w:val="00D45BCF"/>
    <w:rsid w:val="00D460D3"/>
    <w:rsid w:val="00D46275"/>
    <w:rsid w:val="00D46415"/>
    <w:rsid w:val="00D46851"/>
    <w:rsid w:val="00D4694C"/>
    <w:rsid w:val="00D46F5E"/>
    <w:rsid w:val="00D47279"/>
    <w:rsid w:val="00D47386"/>
    <w:rsid w:val="00D50174"/>
    <w:rsid w:val="00D504CE"/>
    <w:rsid w:val="00D50BEF"/>
    <w:rsid w:val="00D50C0C"/>
    <w:rsid w:val="00D50CCE"/>
    <w:rsid w:val="00D50F7D"/>
    <w:rsid w:val="00D51964"/>
    <w:rsid w:val="00D51AC1"/>
    <w:rsid w:val="00D51B5F"/>
    <w:rsid w:val="00D51BA0"/>
    <w:rsid w:val="00D51CC8"/>
    <w:rsid w:val="00D51EB2"/>
    <w:rsid w:val="00D52344"/>
    <w:rsid w:val="00D52644"/>
    <w:rsid w:val="00D527B0"/>
    <w:rsid w:val="00D527FD"/>
    <w:rsid w:val="00D528CE"/>
    <w:rsid w:val="00D52A62"/>
    <w:rsid w:val="00D52E21"/>
    <w:rsid w:val="00D53021"/>
    <w:rsid w:val="00D5305F"/>
    <w:rsid w:val="00D532B6"/>
    <w:rsid w:val="00D53547"/>
    <w:rsid w:val="00D53A1F"/>
    <w:rsid w:val="00D549B7"/>
    <w:rsid w:val="00D54B89"/>
    <w:rsid w:val="00D54DEC"/>
    <w:rsid w:val="00D55297"/>
    <w:rsid w:val="00D55453"/>
    <w:rsid w:val="00D555D1"/>
    <w:rsid w:val="00D558E1"/>
    <w:rsid w:val="00D563AF"/>
    <w:rsid w:val="00D56781"/>
    <w:rsid w:val="00D56881"/>
    <w:rsid w:val="00D56911"/>
    <w:rsid w:val="00D56EF5"/>
    <w:rsid w:val="00D5729C"/>
    <w:rsid w:val="00D5729F"/>
    <w:rsid w:val="00D5755B"/>
    <w:rsid w:val="00D60607"/>
    <w:rsid w:val="00D6118E"/>
    <w:rsid w:val="00D6146F"/>
    <w:rsid w:val="00D620A2"/>
    <w:rsid w:val="00D620B7"/>
    <w:rsid w:val="00D6225E"/>
    <w:rsid w:val="00D6234C"/>
    <w:rsid w:val="00D623A0"/>
    <w:rsid w:val="00D629C7"/>
    <w:rsid w:val="00D63027"/>
    <w:rsid w:val="00D631FC"/>
    <w:rsid w:val="00D634EF"/>
    <w:rsid w:val="00D63572"/>
    <w:rsid w:val="00D63F6C"/>
    <w:rsid w:val="00D6433E"/>
    <w:rsid w:val="00D64400"/>
    <w:rsid w:val="00D646EC"/>
    <w:rsid w:val="00D647AF"/>
    <w:rsid w:val="00D64A97"/>
    <w:rsid w:val="00D654F1"/>
    <w:rsid w:val="00D65716"/>
    <w:rsid w:val="00D65B0D"/>
    <w:rsid w:val="00D66076"/>
    <w:rsid w:val="00D661E4"/>
    <w:rsid w:val="00D66977"/>
    <w:rsid w:val="00D669E5"/>
    <w:rsid w:val="00D66CC5"/>
    <w:rsid w:val="00D66CCD"/>
    <w:rsid w:val="00D67142"/>
    <w:rsid w:val="00D672C4"/>
    <w:rsid w:val="00D67348"/>
    <w:rsid w:val="00D67429"/>
    <w:rsid w:val="00D700DE"/>
    <w:rsid w:val="00D700FE"/>
    <w:rsid w:val="00D70893"/>
    <w:rsid w:val="00D713CA"/>
    <w:rsid w:val="00D71503"/>
    <w:rsid w:val="00D71D5F"/>
    <w:rsid w:val="00D722F4"/>
    <w:rsid w:val="00D724EB"/>
    <w:rsid w:val="00D728DE"/>
    <w:rsid w:val="00D72F12"/>
    <w:rsid w:val="00D72F64"/>
    <w:rsid w:val="00D733B4"/>
    <w:rsid w:val="00D73B25"/>
    <w:rsid w:val="00D73C5D"/>
    <w:rsid w:val="00D73D33"/>
    <w:rsid w:val="00D73F25"/>
    <w:rsid w:val="00D74029"/>
    <w:rsid w:val="00D7442B"/>
    <w:rsid w:val="00D7473E"/>
    <w:rsid w:val="00D74D57"/>
    <w:rsid w:val="00D74D73"/>
    <w:rsid w:val="00D74FE5"/>
    <w:rsid w:val="00D750B6"/>
    <w:rsid w:val="00D75631"/>
    <w:rsid w:val="00D75A5C"/>
    <w:rsid w:val="00D75D58"/>
    <w:rsid w:val="00D76389"/>
    <w:rsid w:val="00D7684D"/>
    <w:rsid w:val="00D76992"/>
    <w:rsid w:val="00D769E6"/>
    <w:rsid w:val="00D76EA6"/>
    <w:rsid w:val="00D76EE3"/>
    <w:rsid w:val="00D77325"/>
    <w:rsid w:val="00D77637"/>
    <w:rsid w:val="00D7781F"/>
    <w:rsid w:val="00D778EA"/>
    <w:rsid w:val="00D77982"/>
    <w:rsid w:val="00D77FF8"/>
    <w:rsid w:val="00D806DC"/>
    <w:rsid w:val="00D80945"/>
    <w:rsid w:val="00D8098E"/>
    <w:rsid w:val="00D81F02"/>
    <w:rsid w:val="00D81F39"/>
    <w:rsid w:val="00D82355"/>
    <w:rsid w:val="00D82B18"/>
    <w:rsid w:val="00D830C5"/>
    <w:rsid w:val="00D83646"/>
    <w:rsid w:val="00D83876"/>
    <w:rsid w:val="00D8394C"/>
    <w:rsid w:val="00D8405C"/>
    <w:rsid w:val="00D844E9"/>
    <w:rsid w:val="00D84AE2"/>
    <w:rsid w:val="00D85165"/>
    <w:rsid w:val="00D8535D"/>
    <w:rsid w:val="00D85397"/>
    <w:rsid w:val="00D857FD"/>
    <w:rsid w:val="00D85916"/>
    <w:rsid w:val="00D85CDA"/>
    <w:rsid w:val="00D85E4A"/>
    <w:rsid w:val="00D85F9C"/>
    <w:rsid w:val="00D85FE7"/>
    <w:rsid w:val="00D86172"/>
    <w:rsid w:val="00D86A53"/>
    <w:rsid w:val="00D86E8C"/>
    <w:rsid w:val="00D86F12"/>
    <w:rsid w:val="00D87331"/>
    <w:rsid w:val="00D87663"/>
    <w:rsid w:val="00D8795D"/>
    <w:rsid w:val="00D87D40"/>
    <w:rsid w:val="00D87D45"/>
    <w:rsid w:val="00D90DD3"/>
    <w:rsid w:val="00D90F4E"/>
    <w:rsid w:val="00D91558"/>
    <w:rsid w:val="00D91691"/>
    <w:rsid w:val="00D91C9C"/>
    <w:rsid w:val="00D926B7"/>
    <w:rsid w:val="00D927D0"/>
    <w:rsid w:val="00D9298A"/>
    <w:rsid w:val="00D92A0A"/>
    <w:rsid w:val="00D92D93"/>
    <w:rsid w:val="00D92EA0"/>
    <w:rsid w:val="00D93380"/>
    <w:rsid w:val="00D9396C"/>
    <w:rsid w:val="00D94542"/>
    <w:rsid w:val="00D95299"/>
    <w:rsid w:val="00D9536F"/>
    <w:rsid w:val="00D95E42"/>
    <w:rsid w:val="00D96234"/>
    <w:rsid w:val="00D967EF"/>
    <w:rsid w:val="00D96C24"/>
    <w:rsid w:val="00D96CA3"/>
    <w:rsid w:val="00D96D2A"/>
    <w:rsid w:val="00D96FD3"/>
    <w:rsid w:val="00D9720D"/>
    <w:rsid w:val="00D974D3"/>
    <w:rsid w:val="00D9756D"/>
    <w:rsid w:val="00D9758A"/>
    <w:rsid w:val="00D97637"/>
    <w:rsid w:val="00D976D5"/>
    <w:rsid w:val="00D97A4B"/>
    <w:rsid w:val="00DA0850"/>
    <w:rsid w:val="00DA0CC5"/>
    <w:rsid w:val="00DA0D08"/>
    <w:rsid w:val="00DA0DF4"/>
    <w:rsid w:val="00DA1665"/>
    <w:rsid w:val="00DA1722"/>
    <w:rsid w:val="00DA1A90"/>
    <w:rsid w:val="00DA2228"/>
    <w:rsid w:val="00DA22D2"/>
    <w:rsid w:val="00DA27B2"/>
    <w:rsid w:val="00DA28AF"/>
    <w:rsid w:val="00DA2AD0"/>
    <w:rsid w:val="00DA37C8"/>
    <w:rsid w:val="00DA45C9"/>
    <w:rsid w:val="00DA4E97"/>
    <w:rsid w:val="00DA4EEA"/>
    <w:rsid w:val="00DA4F0B"/>
    <w:rsid w:val="00DA4F24"/>
    <w:rsid w:val="00DA5264"/>
    <w:rsid w:val="00DA5381"/>
    <w:rsid w:val="00DA579C"/>
    <w:rsid w:val="00DA5F92"/>
    <w:rsid w:val="00DA626C"/>
    <w:rsid w:val="00DA63A1"/>
    <w:rsid w:val="00DA63A2"/>
    <w:rsid w:val="00DA69E0"/>
    <w:rsid w:val="00DA6BF1"/>
    <w:rsid w:val="00DA6BFA"/>
    <w:rsid w:val="00DA6E18"/>
    <w:rsid w:val="00DA7C13"/>
    <w:rsid w:val="00DA7CF0"/>
    <w:rsid w:val="00DB02FF"/>
    <w:rsid w:val="00DB0579"/>
    <w:rsid w:val="00DB10C6"/>
    <w:rsid w:val="00DB10F2"/>
    <w:rsid w:val="00DB182B"/>
    <w:rsid w:val="00DB19A9"/>
    <w:rsid w:val="00DB231D"/>
    <w:rsid w:val="00DB2792"/>
    <w:rsid w:val="00DB2832"/>
    <w:rsid w:val="00DB35A4"/>
    <w:rsid w:val="00DB3941"/>
    <w:rsid w:val="00DB3E02"/>
    <w:rsid w:val="00DB440D"/>
    <w:rsid w:val="00DB4AD9"/>
    <w:rsid w:val="00DB4FB0"/>
    <w:rsid w:val="00DB5230"/>
    <w:rsid w:val="00DB5300"/>
    <w:rsid w:val="00DB5524"/>
    <w:rsid w:val="00DB553B"/>
    <w:rsid w:val="00DB5A11"/>
    <w:rsid w:val="00DB7052"/>
    <w:rsid w:val="00DB70D2"/>
    <w:rsid w:val="00DB770B"/>
    <w:rsid w:val="00DB7A4C"/>
    <w:rsid w:val="00DB7D79"/>
    <w:rsid w:val="00DB7DF8"/>
    <w:rsid w:val="00DB7FB2"/>
    <w:rsid w:val="00DC042A"/>
    <w:rsid w:val="00DC0582"/>
    <w:rsid w:val="00DC0646"/>
    <w:rsid w:val="00DC06FC"/>
    <w:rsid w:val="00DC0B39"/>
    <w:rsid w:val="00DC0B62"/>
    <w:rsid w:val="00DC0CC4"/>
    <w:rsid w:val="00DC1020"/>
    <w:rsid w:val="00DC1310"/>
    <w:rsid w:val="00DC153F"/>
    <w:rsid w:val="00DC1B7A"/>
    <w:rsid w:val="00DC1CFE"/>
    <w:rsid w:val="00DC1D34"/>
    <w:rsid w:val="00DC20E0"/>
    <w:rsid w:val="00DC2B21"/>
    <w:rsid w:val="00DC2B92"/>
    <w:rsid w:val="00DC2C86"/>
    <w:rsid w:val="00DC2F4D"/>
    <w:rsid w:val="00DC300D"/>
    <w:rsid w:val="00DC3C0F"/>
    <w:rsid w:val="00DC3F91"/>
    <w:rsid w:val="00DC4256"/>
    <w:rsid w:val="00DC443C"/>
    <w:rsid w:val="00DC465E"/>
    <w:rsid w:val="00DC47FB"/>
    <w:rsid w:val="00DC4899"/>
    <w:rsid w:val="00DC4F98"/>
    <w:rsid w:val="00DC564C"/>
    <w:rsid w:val="00DC5842"/>
    <w:rsid w:val="00DC5B14"/>
    <w:rsid w:val="00DC603C"/>
    <w:rsid w:val="00DC649C"/>
    <w:rsid w:val="00DC6848"/>
    <w:rsid w:val="00DC6B08"/>
    <w:rsid w:val="00DC70A2"/>
    <w:rsid w:val="00DC70FB"/>
    <w:rsid w:val="00DC761C"/>
    <w:rsid w:val="00DC7981"/>
    <w:rsid w:val="00DC7BF5"/>
    <w:rsid w:val="00DC7F29"/>
    <w:rsid w:val="00DD0242"/>
    <w:rsid w:val="00DD06DD"/>
    <w:rsid w:val="00DD1432"/>
    <w:rsid w:val="00DD15C4"/>
    <w:rsid w:val="00DD1A50"/>
    <w:rsid w:val="00DD1E28"/>
    <w:rsid w:val="00DD234E"/>
    <w:rsid w:val="00DD26D8"/>
    <w:rsid w:val="00DD29E6"/>
    <w:rsid w:val="00DD2E59"/>
    <w:rsid w:val="00DD30EC"/>
    <w:rsid w:val="00DD31C1"/>
    <w:rsid w:val="00DD3410"/>
    <w:rsid w:val="00DD347C"/>
    <w:rsid w:val="00DD34B8"/>
    <w:rsid w:val="00DD38CC"/>
    <w:rsid w:val="00DD39EA"/>
    <w:rsid w:val="00DD3DC2"/>
    <w:rsid w:val="00DD4EA2"/>
    <w:rsid w:val="00DD4FDA"/>
    <w:rsid w:val="00DD4FF2"/>
    <w:rsid w:val="00DD53DF"/>
    <w:rsid w:val="00DD57BB"/>
    <w:rsid w:val="00DD5DD1"/>
    <w:rsid w:val="00DD5E70"/>
    <w:rsid w:val="00DD5F52"/>
    <w:rsid w:val="00DD639F"/>
    <w:rsid w:val="00DD6AC6"/>
    <w:rsid w:val="00DD6B69"/>
    <w:rsid w:val="00DD6B6D"/>
    <w:rsid w:val="00DD6CAC"/>
    <w:rsid w:val="00DD6CC8"/>
    <w:rsid w:val="00DD6E6E"/>
    <w:rsid w:val="00DD742C"/>
    <w:rsid w:val="00DD7455"/>
    <w:rsid w:val="00DD7CB1"/>
    <w:rsid w:val="00DE0985"/>
    <w:rsid w:val="00DE0B96"/>
    <w:rsid w:val="00DE112B"/>
    <w:rsid w:val="00DE1141"/>
    <w:rsid w:val="00DE11EF"/>
    <w:rsid w:val="00DE13C5"/>
    <w:rsid w:val="00DE182E"/>
    <w:rsid w:val="00DE1CF4"/>
    <w:rsid w:val="00DE248F"/>
    <w:rsid w:val="00DE24B9"/>
    <w:rsid w:val="00DE3986"/>
    <w:rsid w:val="00DE3A07"/>
    <w:rsid w:val="00DE3B01"/>
    <w:rsid w:val="00DE48AD"/>
    <w:rsid w:val="00DE4B16"/>
    <w:rsid w:val="00DE4CCC"/>
    <w:rsid w:val="00DE501E"/>
    <w:rsid w:val="00DE5087"/>
    <w:rsid w:val="00DE5155"/>
    <w:rsid w:val="00DE51FA"/>
    <w:rsid w:val="00DE522C"/>
    <w:rsid w:val="00DE56C4"/>
    <w:rsid w:val="00DE56DE"/>
    <w:rsid w:val="00DE59CE"/>
    <w:rsid w:val="00DE5E19"/>
    <w:rsid w:val="00DE5FCE"/>
    <w:rsid w:val="00DE62FA"/>
    <w:rsid w:val="00DE63C5"/>
    <w:rsid w:val="00DE676B"/>
    <w:rsid w:val="00DE6B37"/>
    <w:rsid w:val="00DE6DD8"/>
    <w:rsid w:val="00DE7112"/>
    <w:rsid w:val="00DE72F6"/>
    <w:rsid w:val="00DE75B8"/>
    <w:rsid w:val="00DE7957"/>
    <w:rsid w:val="00DE7C26"/>
    <w:rsid w:val="00DF01EB"/>
    <w:rsid w:val="00DF0582"/>
    <w:rsid w:val="00DF0A55"/>
    <w:rsid w:val="00DF0B33"/>
    <w:rsid w:val="00DF0FD4"/>
    <w:rsid w:val="00DF11D6"/>
    <w:rsid w:val="00DF12D1"/>
    <w:rsid w:val="00DF1539"/>
    <w:rsid w:val="00DF153E"/>
    <w:rsid w:val="00DF18BF"/>
    <w:rsid w:val="00DF19FA"/>
    <w:rsid w:val="00DF1CEA"/>
    <w:rsid w:val="00DF1D96"/>
    <w:rsid w:val="00DF1F34"/>
    <w:rsid w:val="00DF2559"/>
    <w:rsid w:val="00DF2C3E"/>
    <w:rsid w:val="00DF34B3"/>
    <w:rsid w:val="00DF3548"/>
    <w:rsid w:val="00DF39AC"/>
    <w:rsid w:val="00DF39E9"/>
    <w:rsid w:val="00DF3A25"/>
    <w:rsid w:val="00DF3FF0"/>
    <w:rsid w:val="00DF41ED"/>
    <w:rsid w:val="00DF46C6"/>
    <w:rsid w:val="00DF4EA4"/>
    <w:rsid w:val="00DF5046"/>
    <w:rsid w:val="00DF559C"/>
    <w:rsid w:val="00DF55B0"/>
    <w:rsid w:val="00DF5753"/>
    <w:rsid w:val="00DF5B4A"/>
    <w:rsid w:val="00DF6562"/>
    <w:rsid w:val="00DF736B"/>
    <w:rsid w:val="00DF77A5"/>
    <w:rsid w:val="00DF799D"/>
    <w:rsid w:val="00DF7A0C"/>
    <w:rsid w:val="00DF7DE4"/>
    <w:rsid w:val="00E000D3"/>
    <w:rsid w:val="00E00127"/>
    <w:rsid w:val="00E00864"/>
    <w:rsid w:val="00E00EAF"/>
    <w:rsid w:val="00E01095"/>
    <w:rsid w:val="00E012CF"/>
    <w:rsid w:val="00E0179A"/>
    <w:rsid w:val="00E01827"/>
    <w:rsid w:val="00E018FD"/>
    <w:rsid w:val="00E01B9B"/>
    <w:rsid w:val="00E021FB"/>
    <w:rsid w:val="00E0260A"/>
    <w:rsid w:val="00E02838"/>
    <w:rsid w:val="00E02AB4"/>
    <w:rsid w:val="00E0302E"/>
    <w:rsid w:val="00E03136"/>
    <w:rsid w:val="00E043FA"/>
    <w:rsid w:val="00E046ED"/>
    <w:rsid w:val="00E04862"/>
    <w:rsid w:val="00E04B07"/>
    <w:rsid w:val="00E04D7B"/>
    <w:rsid w:val="00E0589D"/>
    <w:rsid w:val="00E05C92"/>
    <w:rsid w:val="00E05FD8"/>
    <w:rsid w:val="00E062B0"/>
    <w:rsid w:val="00E06764"/>
    <w:rsid w:val="00E06857"/>
    <w:rsid w:val="00E06B10"/>
    <w:rsid w:val="00E07036"/>
    <w:rsid w:val="00E07BAA"/>
    <w:rsid w:val="00E1025C"/>
    <w:rsid w:val="00E11037"/>
    <w:rsid w:val="00E11F47"/>
    <w:rsid w:val="00E1293A"/>
    <w:rsid w:val="00E130E9"/>
    <w:rsid w:val="00E13840"/>
    <w:rsid w:val="00E13ACD"/>
    <w:rsid w:val="00E13CCC"/>
    <w:rsid w:val="00E14078"/>
    <w:rsid w:val="00E15495"/>
    <w:rsid w:val="00E15D72"/>
    <w:rsid w:val="00E15E2E"/>
    <w:rsid w:val="00E161FE"/>
    <w:rsid w:val="00E1652E"/>
    <w:rsid w:val="00E16610"/>
    <w:rsid w:val="00E1695E"/>
    <w:rsid w:val="00E16A47"/>
    <w:rsid w:val="00E1709A"/>
    <w:rsid w:val="00E176C8"/>
    <w:rsid w:val="00E177E7"/>
    <w:rsid w:val="00E17808"/>
    <w:rsid w:val="00E1787C"/>
    <w:rsid w:val="00E20404"/>
    <w:rsid w:val="00E20A10"/>
    <w:rsid w:val="00E20A45"/>
    <w:rsid w:val="00E20A92"/>
    <w:rsid w:val="00E20EEB"/>
    <w:rsid w:val="00E20EF7"/>
    <w:rsid w:val="00E21856"/>
    <w:rsid w:val="00E219B5"/>
    <w:rsid w:val="00E21C88"/>
    <w:rsid w:val="00E21EC4"/>
    <w:rsid w:val="00E21FCE"/>
    <w:rsid w:val="00E225ED"/>
    <w:rsid w:val="00E22643"/>
    <w:rsid w:val="00E227FD"/>
    <w:rsid w:val="00E22825"/>
    <w:rsid w:val="00E22871"/>
    <w:rsid w:val="00E22EF8"/>
    <w:rsid w:val="00E230D6"/>
    <w:rsid w:val="00E23622"/>
    <w:rsid w:val="00E236B2"/>
    <w:rsid w:val="00E236CA"/>
    <w:rsid w:val="00E23CCA"/>
    <w:rsid w:val="00E2495E"/>
    <w:rsid w:val="00E251D0"/>
    <w:rsid w:val="00E256B4"/>
    <w:rsid w:val="00E261F6"/>
    <w:rsid w:val="00E264D0"/>
    <w:rsid w:val="00E26AFA"/>
    <w:rsid w:val="00E26BF0"/>
    <w:rsid w:val="00E26F0D"/>
    <w:rsid w:val="00E2716F"/>
    <w:rsid w:val="00E271CE"/>
    <w:rsid w:val="00E274E1"/>
    <w:rsid w:val="00E27C9E"/>
    <w:rsid w:val="00E27F33"/>
    <w:rsid w:val="00E302C5"/>
    <w:rsid w:val="00E30537"/>
    <w:rsid w:val="00E30743"/>
    <w:rsid w:val="00E30A68"/>
    <w:rsid w:val="00E30C10"/>
    <w:rsid w:val="00E30C53"/>
    <w:rsid w:val="00E30F6C"/>
    <w:rsid w:val="00E316DC"/>
    <w:rsid w:val="00E31F4F"/>
    <w:rsid w:val="00E323E6"/>
    <w:rsid w:val="00E3247E"/>
    <w:rsid w:val="00E32935"/>
    <w:rsid w:val="00E32D8C"/>
    <w:rsid w:val="00E33955"/>
    <w:rsid w:val="00E33B6A"/>
    <w:rsid w:val="00E33CE2"/>
    <w:rsid w:val="00E33D6C"/>
    <w:rsid w:val="00E3457E"/>
    <w:rsid w:val="00E34A6C"/>
    <w:rsid w:val="00E34D3C"/>
    <w:rsid w:val="00E355C8"/>
    <w:rsid w:val="00E35E26"/>
    <w:rsid w:val="00E36495"/>
    <w:rsid w:val="00E36B05"/>
    <w:rsid w:val="00E36B1E"/>
    <w:rsid w:val="00E36D0F"/>
    <w:rsid w:val="00E36D99"/>
    <w:rsid w:val="00E37211"/>
    <w:rsid w:val="00E37849"/>
    <w:rsid w:val="00E37A25"/>
    <w:rsid w:val="00E37AC7"/>
    <w:rsid w:val="00E4092A"/>
    <w:rsid w:val="00E40A49"/>
    <w:rsid w:val="00E40BF8"/>
    <w:rsid w:val="00E40C1D"/>
    <w:rsid w:val="00E40CAD"/>
    <w:rsid w:val="00E40E70"/>
    <w:rsid w:val="00E40F1B"/>
    <w:rsid w:val="00E40F25"/>
    <w:rsid w:val="00E417EF"/>
    <w:rsid w:val="00E41B58"/>
    <w:rsid w:val="00E41CF8"/>
    <w:rsid w:val="00E41EEE"/>
    <w:rsid w:val="00E42226"/>
    <w:rsid w:val="00E42333"/>
    <w:rsid w:val="00E425C4"/>
    <w:rsid w:val="00E430CA"/>
    <w:rsid w:val="00E432BA"/>
    <w:rsid w:val="00E43AF5"/>
    <w:rsid w:val="00E43B2F"/>
    <w:rsid w:val="00E4414E"/>
    <w:rsid w:val="00E44693"/>
    <w:rsid w:val="00E4491D"/>
    <w:rsid w:val="00E44E01"/>
    <w:rsid w:val="00E450D6"/>
    <w:rsid w:val="00E45130"/>
    <w:rsid w:val="00E454C9"/>
    <w:rsid w:val="00E45676"/>
    <w:rsid w:val="00E45A5B"/>
    <w:rsid w:val="00E46117"/>
    <w:rsid w:val="00E464FE"/>
    <w:rsid w:val="00E46723"/>
    <w:rsid w:val="00E46BEE"/>
    <w:rsid w:val="00E4729D"/>
    <w:rsid w:val="00E47795"/>
    <w:rsid w:val="00E47955"/>
    <w:rsid w:val="00E47A07"/>
    <w:rsid w:val="00E47AEE"/>
    <w:rsid w:val="00E47C10"/>
    <w:rsid w:val="00E50BF7"/>
    <w:rsid w:val="00E50C5C"/>
    <w:rsid w:val="00E5147D"/>
    <w:rsid w:val="00E5178C"/>
    <w:rsid w:val="00E52166"/>
    <w:rsid w:val="00E5231D"/>
    <w:rsid w:val="00E52581"/>
    <w:rsid w:val="00E52611"/>
    <w:rsid w:val="00E52FC2"/>
    <w:rsid w:val="00E531AE"/>
    <w:rsid w:val="00E539FC"/>
    <w:rsid w:val="00E53F35"/>
    <w:rsid w:val="00E5427F"/>
    <w:rsid w:val="00E54444"/>
    <w:rsid w:val="00E5461A"/>
    <w:rsid w:val="00E54625"/>
    <w:rsid w:val="00E54C1C"/>
    <w:rsid w:val="00E54E42"/>
    <w:rsid w:val="00E55A1F"/>
    <w:rsid w:val="00E55DDB"/>
    <w:rsid w:val="00E55F11"/>
    <w:rsid w:val="00E56083"/>
    <w:rsid w:val="00E56267"/>
    <w:rsid w:val="00E566D1"/>
    <w:rsid w:val="00E568C4"/>
    <w:rsid w:val="00E56B0D"/>
    <w:rsid w:val="00E56D1B"/>
    <w:rsid w:val="00E56E46"/>
    <w:rsid w:val="00E57171"/>
    <w:rsid w:val="00E57678"/>
    <w:rsid w:val="00E579E0"/>
    <w:rsid w:val="00E608A3"/>
    <w:rsid w:val="00E60DDF"/>
    <w:rsid w:val="00E60E70"/>
    <w:rsid w:val="00E610CC"/>
    <w:rsid w:val="00E6143F"/>
    <w:rsid w:val="00E61482"/>
    <w:rsid w:val="00E6179B"/>
    <w:rsid w:val="00E617BF"/>
    <w:rsid w:val="00E619F2"/>
    <w:rsid w:val="00E61D20"/>
    <w:rsid w:val="00E61F0E"/>
    <w:rsid w:val="00E620BA"/>
    <w:rsid w:val="00E620EB"/>
    <w:rsid w:val="00E624EA"/>
    <w:rsid w:val="00E62668"/>
    <w:rsid w:val="00E62819"/>
    <w:rsid w:val="00E629BA"/>
    <w:rsid w:val="00E62CAE"/>
    <w:rsid w:val="00E62EEB"/>
    <w:rsid w:val="00E635AC"/>
    <w:rsid w:val="00E63C47"/>
    <w:rsid w:val="00E63D2D"/>
    <w:rsid w:val="00E6400D"/>
    <w:rsid w:val="00E64E4E"/>
    <w:rsid w:val="00E652F9"/>
    <w:rsid w:val="00E65340"/>
    <w:rsid w:val="00E659D1"/>
    <w:rsid w:val="00E65BC5"/>
    <w:rsid w:val="00E65C01"/>
    <w:rsid w:val="00E65EA1"/>
    <w:rsid w:val="00E65F5F"/>
    <w:rsid w:val="00E66245"/>
    <w:rsid w:val="00E6633F"/>
    <w:rsid w:val="00E66B48"/>
    <w:rsid w:val="00E67036"/>
    <w:rsid w:val="00E67251"/>
    <w:rsid w:val="00E6739F"/>
    <w:rsid w:val="00E67B0C"/>
    <w:rsid w:val="00E67CB8"/>
    <w:rsid w:val="00E67DF5"/>
    <w:rsid w:val="00E67EA9"/>
    <w:rsid w:val="00E701DA"/>
    <w:rsid w:val="00E7037A"/>
    <w:rsid w:val="00E7082E"/>
    <w:rsid w:val="00E70910"/>
    <w:rsid w:val="00E70CA7"/>
    <w:rsid w:val="00E70D22"/>
    <w:rsid w:val="00E70E9D"/>
    <w:rsid w:val="00E710A8"/>
    <w:rsid w:val="00E71994"/>
    <w:rsid w:val="00E72A6F"/>
    <w:rsid w:val="00E72AA2"/>
    <w:rsid w:val="00E730BB"/>
    <w:rsid w:val="00E73546"/>
    <w:rsid w:val="00E7377D"/>
    <w:rsid w:val="00E73994"/>
    <w:rsid w:val="00E73AEF"/>
    <w:rsid w:val="00E74816"/>
    <w:rsid w:val="00E748F9"/>
    <w:rsid w:val="00E74954"/>
    <w:rsid w:val="00E74D83"/>
    <w:rsid w:val="00E75305"/>
    <w:rsid w:val="00E75B24"/>
    <w:rsid w:val="00E764FE"/>
    <w:rsid w:val="00E769BE"/>
    <w:rsid w:val="00E76C9E"/>
    <w:rsid w:val="00E77358"/>
    <w:rsid w:val="00E77778"/>
    <w:rsid w:val="00E77B67"/>
    <w:rsid w:val="00E80179"/>
    <w:rsid w:val="00E80D4F"/>
    <w:rsid w:val="00E80EA6"/>
    <w:rsid w:val="00E80ED2"/>
    <w:rsid w:val="00E813A5"/>
    <w:rsid w:val="00E8193D"/>
    <w:rsid w:val="00E81BC3"/>
    <w:rsid w:val="00E81C67"/>
    <w:rsid w:val="00E8216A"/>
    <w:rsid w:val="00E8225E"/>
    <w:rsid w:val="00E8226C"/>
    <w:rsid w:val="00E825AD"/>
    <w:rsid w:val="00E82A4A"/>
    <w:rsid w:val="00E83466"/>
    <w:rsid w:val="00E83546"/>
    <w:rsid w:val="00E8377D"/>
    <w:rsid w:val="00E837EC"/>
    <w:rsid w:val="00E83B5E"/>
    <w:rsid w:val="00E83BC6"/>
    <w:rsid w:val="00E83CDD"/>
    <w:rsid w:val="00E83E74"/>
    <w:rsid w:val="00E84553"/>
    <w:rsid w:val="00E845B2"/>
    <w:rsid w:val="00E8483A"/>
    <w:rsid w:val="00E8490D"/>
    <w:rsid w:val="00E84AAD"/>
    <w:rsid w:val="00E85501"/>
    <w:rsid w:val="00E85829"/>
    <w:rsid w:val="00E85DED"/>
    <w:rsid w:val="00E85EC2"/>
    <w:rsid w:val="00E85F2A"/>
    <w:rsid w:val="00E860BC"/>
    <w:rsid w:val="00E868DF"/>
    <w:rsid w:val="00E8699B"/>
    <w:rsid w:val="00E86BDE"/>
    <w:rsid w:val="00E86BF3"/>
    <w:rsid w:val="00E86DB1"/>
    <w:rsid w:val="00E8712F"/>
    <w:rsid w:val="00E872FB"/>
    <w:rsid w:val="00E876A1"/>
    <w:rsid w:val="00E87A31"/>
    <w:rsid w:val="00E87BBD"/>
    <w:rsid w:val="00E87CCF"/>
    <w:rsid w:val="00E87F0F"/>
    <w:rsid w:val="00E90C3D"/>
    <w:rsid w:val="00E9150D"/>
    <w:rsid w:val="00E91AAA"/>
    <w:rsid w:val="00E91D37"/>
    <w:rsid w:val="00E91F66"/>
    <w:rsid w:val="00E923F0"/>
    <w:rsid w:val="00E926DA"/>
    <w:rsid w:val="00E92712"/>
    <w:rsid w:val="00E927E9"/>
    <w:rsid w:val="00E92A47"/>
    <w:rsid w:val="00E92FA2"/>
    <w:rsid w:val="00E93148"/>
    <w:rsid w:val="00E93256"/>
    <w:rsid w:val="00E9356D"/>
    <w:rsid w:val="00E93698"/>
    <w:rsid w:val="00E93BFC"/>
    <w:rsid w:val="00E93FC7"/>
    <w:rsid w:val="00E947B7"/>
    <w:rsid w:val="00E94971"/>
    <w:rsid w:val="00E94979"/>
    <w:rsid w:val="00E94BBA"/>
    <w:rsid w:val="00E94C21"/>
    <w:rsid w:val="00E952AD"/>
    <w:rsid w:val="00E952E5"/>
    <w:rsid w:val="00E95376"/>
    <w:rsid w:val="00E956B9"/>
    <w:rsid w:val="00E95AAF"/>
    <w:rsid w:val="00E95D51"/>
    <w:rsid w:val="00E95EE9"/>
    <w:rsid w:val="00E96A6F"/>
    <w:rsid w:val="00E97239"/>
    <w:rsid w:val="00E9725D"/>
    <w:rsid w:val="00E973FE"/>
    <w:rsid w:val="00E975C2"/>
    <w:rsid w:val="00E975E8"/>
    <w:rsid w:val="00E97C03"/>
    <w:rsid w:val="00E97EE6"/>
    <w:rsid w:val="00EA04CA"/>
    <w:rsid w:val="00EA0569"/>
    <w:rsid w:val="00EA0971"/>
    <w:rsid w:val="00EA0A6A"/>
    <w:rsid w:val="00EA0AD7"/>
    <w:rsid w:val="00EA10FA"/>
    <w:rsid w:val="00EA13F2"/>
    <w:rsid w:val="00EA14B4"/>
    <w:rsid w:val="00EA1FA0"/>
    <w:rsid w:val="00EA27EF"/>
    <w:rsid w:val="00EA2F27"/>
    <w:rsid w:val="00EA31C2"/>
    <w:rsid w:val="00EA33E4"/>
    <w:rsid w:val="00EA397A"/>
    <w:rsid w:val="00EA3C74"/>
    <w:rsid w:val="00EA3CC8"/>
    <w:rsid w:val="00EA3D37"/>
    <w:rsid w:val="00EA41CE"/>
    <w:rsid w:val="00EA435A"/>
    <w:rsid w:val="00EA439D"/>
    <w:rsid w:val="00EA43E1"/>
    <w:rsid w:val="00EA4729"/>
    <w:rsid w:val="00EA4CC9"/>
    <w:rsid w:val="00EA4D42"/>
    <w:rsid w:val="00EA4DE7"/>
    <w:rsid w:val="00EA50D3"/>
    <w:rsid w:val="00EA5149"/>
    <w:rsid w:val="00EA566A"/>
    <w:rsid w:val="00EA5887"/>
    <w:rsid w:val="00EA5B37"/>
    <w:rsid w:val="00EA5CEA"/>
    <w:rsid w:val="00EA5D9D"/>
    <w:rsid w:val="00EA6476"/>
    <w:rsid w:val="00EA6A34"/>
    <w:rsid w:val="00EA6C08"/>
    <w:rsid w:val="00EA758A"/>
    <w:rsid w:val="00EA77B2"/>
    <w:rsid w:val="00EA7874"/>
    <w:rsid w:val="00EA7C61"/>
    <w:rsid w:val="00EA7E87"/>
    <w:rsid w:val="00EB05E7"/>
    <w:rsid w:val="00EB0750"/>
    <w:rsid w:val="00EB075C"/>
    <w:rsid w:val="00EB0D96"/>
    <w:rsid w:val="00EB1496"/>
    <w:rsid w:val="00EB1AE9"/>
    <w:rsid w:val="00EB1CC2"/>
    <w:rsid w:val="00EB1D4C"/>
    <w:rsid w:val="00EB1EAC"/>
    <w:rsid w:val="00EB1EBF"/>
    <w:rsid w:val="00EB224C"/>
    <w:rsid w:val="00EB2DB1"/>
    <w:rsid w:val="00EB3078"/>
    <w:rsid w:val="00EB314A"/>
    <w:rsid w:val="00EB3B64"/>
    <w:rsid w:val="00EB3C94"/>
    <w:rsid w:val="00EB3E47"/>
    <w:rsid w:val="00EB46DD"/>
    <w:rsid w:val="00EB4D13"/>
    <w:rsid w:val="00EB4DC6"/>
    <w:rsid w:val="00EB5663"/>
    <w:rsid w:val="00EB58BB"/>
    <w:rsid w:val="00EB5A35"/>
    <w:rsid w:val="00EB5BE9"/>
    <w:rsid w:val="00EB5DE9"/>
    <w:rsid w:val="00EB5FE0"/>
    <w:rsid w:val="00EB6152"/>
    <w:rsid w:val="00EB6381"/>
    <w:rsid w:val="00EB639D"/>
    <w:rsid w:val="00EB700B"/>
    <w:rsid w:val="00EB7651"/>
    <w:rsid w:val="00EB7796"/>
    <w:rsid w:val="00EB7A97"/>
    <w:rsid w:val="00EB7AE3"/>
    <w:rsid w:val="00EC0905"/>
    <w:rsid w:val="00EC09F9"/>
    <w:rsid w:val="00EC0CAB"/>
    <w:rsid w:val="00EC0D32"/>
    <w:rsid w:val="00EC1183"/>
    <w:rsid w:val="00EC13E6"/>
    <w:rsid w:val="00EC1B7E"/>
    <w:rsid w:val="00EC2189"/>
    <w:rsid w:val="00EC2524"/>
    <w:rsid w:val="00EC2779"/>
    <w:rsid w:val="00EC282A"/>
    <w:rsid w:val="00EC2845"/>
    <w:rsid w:val="00EC2A47"/>
    <w:rsid w:val="00EC2AF7"/>
    <w:rsid w:val="00EC2F96"/>
    <w:rsid w:val="00EC31B6"/>
    <w:rsid w:val="00EC348C"/>
    <w:rsid w:val="00EC364A"/>
    <w:rsid w:val="00EC3CB2"/>
    <w:rsid w:val="00EC4141"/>
    <w:rsid w:val="00EC46E3"/>
    <w:rsid w:val="00EC47D5"/>
    <w:rsid w:val="00EC49DF"/>
    <w:rsid w:val="00EC4B7E"/>
    <w:rsid w:val="00EC5028"/>
    <w:rsid w:val="00EC550B"/>
    <w:rsid w:val="00EC5BCC"/>
    <w:rsid w:val="00EC5C7C"/>
    <w:rsid w:val="00EC5F7C"/>
    <w:rsid w:val="00EC6085"/>
    <w:rsid w:val="00EC69E5"/>
    <w:rsid w:val="00EC6A59"/>
    <w:rsid w:val="00EC6F17"/>
    <w:rsid w:val="00EC71E2"/>
    <w:rsid w:val="00EC7508"/>
    <w:rsid w:val="00EC75B9"/>
    <w:rsid w:val="00EC7646"/>
    <w:rsid w:val="00EC7852"/>
    <w:rsid w:val="00ED0181"/>
    <w:rsid w:val="00ED08D2"/>
    <w:rsid w:val="00ED0CF6"/>
    <w:rsid w:val="00ED0D77"/>
    <w:rsid w:val="00ED1665"/>
    <w:rsid w:val="00ED2B5A"/>
    <w:rsid w:val="00ED2B68"/>
    <w:rsid w:val="00ED3373"/>
    <w:rsid w:val="00ED3AF8"/>
    <w:rsid w:val="00ED3E2D"/>
    <w:rsid w:val="00ED463A"/>
    <w:rsid w:val="00ED4D67"/>
    <w:rsid w:val="00ED4FF9"/>
    <w:rsid w:val="00ED5400"/>
    <w:rsid w:val="00ED5838"/>
    <w:rsid w:val="00ED588F"/>
    <w:rsid w:val="00ED5ABA"/>
    <w:rsid w:val="00ED5BD1"/>
    <w:rsid w:val="00ED61BF"/>
    <w:rsid w:val="00ED6229"/>
    <w:rsid w:val="00ED692E"/>
    <w:rsid w:val="00ED7051"/>
    <w:rsid w:val="00ED7B18"/>
    <w:rsid w:val="00EE0332"/>
    <w:rsid w:val="00EE0522"/>
    <w:rsid w:val="00EE0C1A"/>
    <w:rsid w:val="00EE115E"/>
    <w:rsid w:val="00EE13BC"/>
    <w:rsid w:val="00EE224B"/>
    <w:rsid w:val="00EE336D"/>
    <w:rsid w:val="00EE348E"/>
    <w:rsid w:val="00EE35BE"/>
    <w:rsid w:val="00EE39BD"/>
    <w:rsid w:val="00EE5248"/>
    <w:rsid w:val="00EE5470"/>
    <w:rsid w:val="00EE5764"/>
    <w:rsid w:val="00EE58FA"/>
    <w:rsid w:val="00EE6D95"/>
    <w:rsid w:val="00EE6F62"/>
    <w:rsid w:val="00EF01DF"/>
    <w:rsid w:val="00EF03A5"/>
    <w:rsid w:val="00EF046D"/>
    <w:rsid w:val="00EF080B"/>
    <w:rsid w:val="00EF0872"/>
    <w:rsid w:val="00EF17D2"/>
    <w:rsid w:val="00EF17FB"/>
    <w:rsid w:val="00EF1887"/>
    <w:rsid w:val="00EF19A1"/>
    <w:rsid w:val="00EF1BFD"/>
    <w:rsid w:val="00EF1E63"/>
    <w:rsid w:val="00EF21DC"/>
    <w:rsid w:val="00EF2743"/>
    <w:rsid w:val="00EF28E2"/>
    <w:rsid w:val="00EF33C8"/>
    <w:rsid w:val="00EF3AC4"/>
    <w:rsid w:val="00EF3B24"/>
    <w:rsid w:val="00EF400C"/>
    <w:rsid w:val="00EF42F7"/>
    <w:rsid w:val="00EF46D2"/>
    <w:rsid w:val="00EF47D2"/>
    <w:rsid w:val="00EF4EED"/>
    <w:rsid w:val="00EF573D"/>
    <w:rsid w:val="00EF57D2"/>
    <w:rsid w:val="00EF5978"/>
    <w:rsid w:val="00EF59B0"/>
    <w:rsid w:val="00EF6107"/>
    <w:rsid w:val="00EF6146"/>
    <w:rsid w:val="00EF684D"/>
    <w:rsid w:val="00EF697D"/>
    <w:rsid w:val="00EF6A3A"/>
    <w:rsid w:val="00EF6DB7"/>
    <w:rsid w:val="00EF6DD3"/>
    <w:rsid w:val="00EF6EB3"/>
    <w:rsid w:val="00EF6FE3"/>
    <w:rsid w:val="00EF6FEC"/>
    <w:rsid w:val="00EF739F"/>
    <w:rsid w:val="00EF73CB"/>
    <w:rsid w:val="00EF7622"/>
    <w:rsid w:val="00EF7B89"/>
    <w:rsid w:val="00F0051C"/>
    <w:rsid w:val="00F0055C"/>
    <w:rsid w:val="00F00724"/>
    <w:rsid w:val="00F00C8A"/>
    <w:rsid w:val="00F01161"/>
    <w:rsid w:val="00F01922"/>
    <w:rsid w:val="00F01DA4"/>
    <w:rsid w:val="00F01EA2"/>
    <w:rsid w:val="00F0257B"/>
    <w:rsid w:val="00F02823"/>
    <w:rsid w:val="00F029E3"/>
    <w:rsid w:val="00F037A7"/>
    <w:rsid w:val="00F03DB7"/>
    <w:rsid w:val="00F040C2"/>
    <w:rsid w:val="00F043C3"/>
    <w:rsid w:val="00F04B93"/>
    <w:rsid w:val="00F0567C"/>
    <w:rsid w:val="00F05739"/>
    <w:rsid w:val="00F057FC"/>
    <w:rsid w:val="00F05857"/>
    <w:rsid w:val="00F05859"/>
    <w:rsid w:val="00F05937"/>
    <w:rsid w:val="00F05A62"/>
    <w:rsid w:val="00F0610B"/>
    <w:rsid w:val="00F07117"/>
    <w:rsid w:val="00F07AC7"/>
    <w:rsid w:val="00F07EBA"/>
    <w:rsid w:val="00F10148"/>
    <w:rsid w:val="00F1038C"/>
    <w:rsid w:val="00F108A0"/>
    <w:rsid w:val="00F10C21"/>
    <w:rsid w:val="00F111CC"/>
    <w:rsid w:val="00F11952"/>
    <w:rsid w:val="00F11B7B"/>
    <w:rsid w:val="00F12154"/>
    <w:rsid w:val="00F121E8"/>
    <w:rsid w:val="00F125AE"/>
    <w:rsid w:val="00F12C82"/>
    <w:rsid w:val="00F12EE0"/>
    <w:rsid w:val="00F1319C"/>
    <w:rsid w:val="00F132D2"/>
    <w:rsid w:val="00F13641"/>
    <w:rsid w:val="00F13DC8"/>
    <w:rsid w:val="00F13EC3"/>
    <w:rsid w:val="00F14591"/>
    <w:rsid w:val="00F1481E"/>
    <w:rsid w:val="00F14E9A"/>
    <w:rsid w:val="00F1556E"/>
    <w:rsid w:val="00F155E8"/>
    <w:rsid w:val="00F1560F"/>
    <w:rsid w:val="00F15696"/>
    <w:rsid w:val="00F15C78"/>
    <w:rsid w:val="00F16384"/>
    <w:rsid w:val="00F165CB"/>
    <w:rsid w:val="00F16AC0"/>
    <w:rsid w:val="00F16D16"/>
    <w:rsid w:val="00F16D30"/>
    <w:rsid w:val="00F177E5"/>
    <w:rsid w:val="00F17808"/>
    <w:rsid w:val="00F17B7A"/>
    <w:rsid w:val="00F17F09"/>
    <w:rsid w:val="00F17FC1"/>
    <w:rsid w:val="00F17FCE"/>
    <w:rsid w:val="00F20171"/>
    <w:rsid w:val="00F203D2"/>
    <w:rsid w:val="00F20493"/>
    <w:rsid w:val="00F206B7"/>
    <w:rsid w:val="00F20A72"/>
    <w:rsid w:val="00F210E2"/>
    <w:rsid w:val="00F2135A"/>
    <w:rsid w:val="00F21A51"/>
    <w:rsid w:val="00F21ADE"/>
    <w:rsid w:val="00F21BEA"/>
    <w:rsid w:val="00F222F8"/>
    <w:rsid w:val="00F22660"/>
    <w:rsid w:val="00F22749"/>
    <w:rsid w:val="00F237E2"/>
    <w:rsid w:val="00F2423A"/>
    <w:rsid w:val="00F242F6"/>
    <w:rsid w:val="00F248AD"/>
    <w:rsid w:val="00F24AC9"/>
    <w:rsid w:val="00F24C29"/>
    <w:rsid w:val="00F25F41"/>
    <w:rsid w:val="00F262E7"/>
    <w:rsid w:val="00F264E2"/>
    <w:rsid w:val="00F26E63"/>
    <w:rsid w:val="00F27523"/>
    <w:rsid w:val="00F275D7"/>
    <w:rsid w:val="00F2798A"/>
    <w:rsid w:val="00F27C77"/>
    <w:rsid w:val="00F27D1E"/>
    <w:rsid w:val="00F27D3A"/>
    <w:rsid w:val="00F3011F"/>
    <w:rsid w:val="00F3020F"/>
    <w:rsid w:val="00F304BA"/>
    <w:rsid w:val="00F304F4"/>
    <w:rsid w:val="00F30A26"/>
    <w:rsid w:val="00F30C32"/>
    <w:rsid w:val="00F30D8F"/>
    <w:rsid w:val="00F31199"/>
    <w:rsid w:val="00F31934"/>
    <w:rsid w:val="00F31A5E"/>
    <w:rsid w:val="00F31C5E"/>
    <w:rsid w:val="00F32112"/>
    <w:rsid w:val="00F324E9"/>
    <w:rsid w:val="00F32567"/>
    <w:rsid w:val="00F3274D"/>
    <w:rsid w:val="00F32AFF"/>
    <w:rsid w:val="00F3328B"/>
    <w:rsid w:val="00F33338"/>
    <w:rsid w:val="00F33ABC"/>
    <w:rsid w:val="00F34219"/>
    <w:rsid w:val="00F34287"/>
    <w:rsid w:val="00F34B05"/>
    <w:rsid w:val="00F35381"/>
    <w:rsid w:val="00F35C47"/>
    <w:rsid w:val="00F35FD7"/>
    <w:rsid w:val="00F36CF1"/>
    <w:rsid w:val="00F36D12"/>
    <w:rsid w:val="00F374CA"/>
    <w:rsid w:val="00F376A5"/>
    <w:rsid w:val="00F37BDE"/>
    <w:rsid w:val="00F37C86"/>
    <w:rsid w:val="00F405BE"/>
    <w:rsid w:val="00F40E36"/>
    <w:rsid w:val="00F40FC3"/>
    <w:rsid w:val="00F41000"/>
    <w:rsid w:val="00F41457"/>
    <w:rsid w:val="00F41480"/>
    <w:rsid w:val="00F416EF"/>
    <w:rsid w:val="00F41DD2"/>
    <w:rsid w:val="00F41E17"/>
    <w:rsid w:val="00F41F92"/>
    <w:rsid w:val="00F420A0"/>
    <w:rsid w:val="00F422CD"/>
    <w:rsid w:val="00F42348"/>
    <w:rsid w:val="00F423C5"/>
    <w:rsid w:val="00F426C4"/>
    <w:rsid w:val="00F42A8B"/>
    <w:rsid w:val="00F42BE6"/>
    <w:rsid w:val="00F42BFA"/>
    <w:rsid w:val="00F42D6B"/>
    <w:rsid w:val="00F42F07"/>
    <w:rsid w:val="00F4305C"/>
    <w:rsid w:val="00F4359A"/>
    <w:rsid w:val="00F43926"/>
    <w:rsid w:val="00F43A9D"/>
    <w:rsid w:val="00F43ECD"/>
    <w:rsid w:val="00F4445C"/>
    <w:rsid w:val="00F44670"/>
    <w:rsid w:val="00F446BB"/>
    <w:rsid w:val="00F44824"/>
    <w:rsid w:val="00F44B5D"/>
    <w:rsid w:val="00F44F4C"/>
    <w:rsid w:val="00F45102"/>
    <w:rsid w:val="00F451BA"/>
    <w:rsid w:val="00F451F2"/>
    <w:rsid w:val="00F452D0"/>
    <w:rsid w:val="00F456C4"/>
    <w:rsid w:val="00F46541"/>
    <w:rsid w:val="00F46544"/>
    <w:rsid w:val="00F467AA"/>
    <w:rsid w:val="00F468DB"/>
    <w:rsid w:val="00F46B50"/>
    <w:rsid w:val="00F46DA1"/>
    <w:rsid w:val="00F46DCA"/>
    <w:rsid w:val="00F479CF"/>
    <w:rsid w:val="00F50E8F"/>
    <w:rsid w:val="00F513D6"/>
    <w:rsid w:val="00F5165A"/>
    <w:rsid w:val="00F518D9"/>
    <w:rsid w:val="00F51BC0"/>
    <w:rsid w:val="00F52D63"/>
    <w:rsid w:val="00F52ECA"/>
    <w:rsid w:val="00F5344D"/>
    <w:rsid w:val="00F53661"/>
    <w:rsid w:val="00F537E7"/>
    <w:rsid w:val="00F53BF7"/>
    <w:rsid w:val="00F53D2F"/>
    <w:rsid w:val="00F53F05"/>
    <w:rsid w:val="00F54254"/>
    <w:rsid w:val="00F542F4"/>
    <w:rsid w:val="00F54348"/>
    <w:rsid w:val="00F543D0"/>
    <w:rsid w:val="00F546AB"/>
    <w:rsid w:val="00F551C9"/>
    <w:rsid w:val="00F557EB"/>
    <w:rsid w:val="00F55926"/>
    <w:rsid w:val="00F56131"/>
    <w:rsid w:val="00F568B1"/>
    <w:rsid w:val="00F57155"/>
    <w:rsid w:val="00F57E25"/>
    <w:rsid w:val="00F600E4"/>
    <w:rsid w:val="00F60203"/>
    <w:rsid w:val="00F60A5B"/>
    <w:rsid w:val="00F61534"/>
    <w:rsid w:val="00F61A37"/>
    <w:rsid w:val="00F625B9"/>
    <w:rsid w:val="00F62893"/>
    <w:rsid w:val="00F62B27"/>
    <w:rsid w:val="00F62B42"/>
    <w:rsid w:val="00F62BCD"/>
    <w:rsid w:val="00F633F0"/>
    <w:rsid w:val="00F63605"/>
    <w:rsid w:val="00F63F53"/>
    <w:rsid w:val="00F646AD"/>
    <w:rsid w:val="00F64A5D"/>
    <w:rsid w:val="00F65116"/>
    <w:rsid w:val="00F65478"/>
    <w:rsid w:val="00F65727"/>
    <w:rsid w:val="00F65EEC"/>
    <w:rsid w:val="00F66260"/>
    <w:rsid w:val="00F6626E"/>
    <w:rsid w:val="00F67005"/>
    <w:rsid w:val="00F676C9"/>
    <w:rsid w:val="00F70701"/>
    <w:rsid w:val="00F709DE"/>
    <w:rsid w:val="00F70A6E"/>
    <w:rsid w:val="00F70DCE"/>
    <w:rsid w:val="00F71498"/>
    <w:rsid w:val="00F7202C"/>
    <w:rsid w:val="00F72600"/>
    <w:rsid w:val="00F72702"/>
    <w:rsid w:val="00F72AAE"/>
    <w:rsid w:val="00F72AEC"/>
    <w:rsid w:val="00F72E22"/>
    <w:rsid w:val="00F73AEB"/>
    <w:rsid w:val="00F73E45"/>
    <w:rsid w:val="00F74BDE"/>
    <w:rsid w:val="00F75240"/>
    <w:rsid w:val="00F75C41"/>
    <w:rsid w:val="00F75C4D"/>
    <w:rsid w:val="00F762BB"/>
    <w:rsid w:val="00F7653F"/>
    <w:rsid w:val="00F765BE"/>
    <w:rsid w:val="00F7684A"/>
    <w:rsid w:val="00F769FE"/>
    <w:rsid w:val="00F76BAE"/>
    <w:rsid w:val="00F76D9B"/>
    <w:rsid w:val="00F77C96"/>
    <w:rsid w:val="00F77E25"/>
    <w:rsid w:val="00F8016B"/>
    <w:rsid w:val="00F80210"/>
    <w:rsid w:val="00F8078F"/>
    <w:rsid w:val="00F80963"/>
    <w:rsid w:val="00F80EFF"/>
    <w:rsid w:val="00F80F0B"/>
    <w:rsid w:val="00F81604"/>
    <w:rsid w:val="00F81749"/>
    <w:rsid w:val="00F81E6C"/>
    <w:rsid w:val="00F81F57"/>
    <w:rsid w:val="00F82BAE"/>
    <w:rsid w:val="00F82FB8"/>
    <w:rsid w:val="00F83648"/>
    <w:rsid w:val="00F83DC6"/>
    <w:rsid w:val="00F83FBD"/>
    <w:rsid w:val="00F84458"/>
    <w:rsid w:val="00F8468C"/>
    <w:rsid w:val="00F84EAE"/>
    <w:rsid w:val="00F85109"/>
    <w:rsid w:val="00F85B75"/>
    <w:rsid w:val="00F85D69"/>
    <w:rsid w:val="00F85F14"/>
    <w:rsid w:val="00F86285"/>
    <w:rsid w:val="00F86687"/>
    <w:rsid w:val="00F86A4B"/>
    <w:rsid w:val="00F86A53"/>
    <w:rsid w:val="00F86D2F"/>
    <w:rsid w:val="00F86F5F"/>
    <w:rsid w:val="00F870FF"/>
    <w:rsid w:val="00F8715F"/>
    <w:rsid w:val="00F875D6"/>
    <w:rsid w:val="00F91242"/>
    <w:rsid w:val="00F912F6"/>
    <w:rsid w:val="00F91326"/>
    <w:rsid w:val="00F91AC3"/>
    <w:rsid w:val="00F91C39"/>
    <w:rsid w:val="00F91C3E"/>
    <w:rsid w:val="00F91E13"/>
    <w:rsid w:val="00F91EBD"/>
    <w:rsid w:val="00F920F6"/>
    <w:rsid w:val="00F9218F"/>
    <w:rsid w:val="00F92688"/>
    <w:rsid w:val="00F927DA"/>
    <w:rsid w:val="00F93A76"/>
    <w:rsid w:val="00F93BA5"/>
    <w:rsid w:val="00F93C01"/>
    <w:rsid w:val="00F94063"/>
    <w:rsid w:val="00F9414F"/>
    <w:rsid w:val="00F95149"/>
    <w:rsid w:val="00F95A02"/>
    <w:rsid w:val="00F95B8D"/>
    <w:rsid w:val="00F95FE6"/>
    <w:rsid w:val="00F961BE"/>
    <w:rsid w:val="00F96711"/>
    <w:rsid w:val="00F96CE7"/>
    <w:rsid w:val="00F9708E"/>
    <w:rsid w:val="00F97183"/>
    <w:rsid w:val="00F97B93"/>
    <w:rsid w:val="00F97F06"/>
    <w:rsid w:val="00FA0279"/>
    <w:rsid w:val="00FA09C6"/>
    <w:rsid w:val="00FA0A50"/>
    <w:rsid w:val="00FA0ADF"/>
    <w:rsid w:val="00FA10EB"/>
    <w:rsid w:val="00FA1345"/>
    <w:rsid w:val="00FA1890"/>
    <w:rsid w:val="00FA1A7A"/>
    <w:rsid w:val="00FA1DD4"/>
    <w:rsid w:val="00FA1F78"/>
    <w:rsid w:val="00FA24E7"/>
    <w:rsid w:val="00FA253D"/>
    <w:rsid w:val="00FA2556"/>
    <w:rsid w:val="00FA316B"/>
    <w:rsid w:val="00FA3D17"/>
    <w:rsid w:val="00FA3E5C"/>
    <w:rsid w:val="00FA3F52"/>
    <w:rsid w:val="00FA41AE"/>
    <w:rsid w:val="00FA4268"/>
    <w:rsid w:val="00FA48E5"/>
    <w:rsid w:val="00FA4962"/>
    <w:rsid w:val="00FA4F8A"/>
    <w:rsid w:val="00FA536C"/>
    <w:rsid w:val="00FA5F02"/>
    <w:rsid w:val="00FA6873"/>
    <w:rsid w:val="00FA68D8"/>
    <w:rsid w:val="00FA6D61"/>
    <w:rsid w:val="00FA6ED6"/>
    <w:rsid w:val="00FA76EA"/>
    <w:rsid w:val="00FA7A03"/>
    <w:rsid w:val="00FA7BD5"/>
    <w:rsid w:val="00FA7C48"/>
    <w:rsid w:val="00FA7E9B"/>
    <w:rsid w:val="00FA7F7D"/>
    <w:rsid w:val="00FB0761"/>
    <w:rsid w:val="00FB08B9"/>
    <w:rsid w:val="00FB0963"/>
    <w:rsid w:val="00FB0A71"/>
    <w:rsid w:val="00FB0D47"/>
    <w:rsid w:val="00FB15A1"/>
    <w:rsid w:val="00FB1A7D"/>
    <w:rsid w:val="00FB1E1E"/>
    <w:rsid w:val="00FB2120"/>
    <w:rsid w:val="00FB2ACC"/>
    <w:rsid w:val="00FB2D63"/>
    <w:rsid w:val="00FB3505"/>
    <w:rsid w:val="00FB3E1A"/>
    <w:rsid w:val="00FB4CDF"/>
    <w:rsid w:val="00FB533E"/>
    <w:rsid w:val="00FB538E"/>
    <w:rsid w:val="00FB562C"/>
    <w:rsid w:val="00FB62DA"/>
    <w:rsid w:val="00FB66B1"/>
    <w:rsid w:val="00FB677C"/>
    <w:rsid w:val="00FB68B3"/>
    <w:rsid w:val="00FB698B"/>
    <w:rsid w:val="00FB6E8C"/>
    <w:rsid w:val="00FB7155"/>
    <w:rsid w:val="00FB7539"/>
    <w:rsid w:val="00FB78A1"/>
    <w:rsid w:val="00FC00A6"/>
    <w:rsid w:val="00FC0277"/>
    <w:rsid w:val="00FC058C"/>
    <w:rsid w:val="00FC0AF4"/>
    <w:rsid w:val="00FC0BFC"/>
    <w:rsid w:val="00FC104F"/>
    <w:rsid w:val="00FC11B2"/>
    <w:rsid w:val="00FC121A"/>
    <w:rsid w:val="00FC1316"/>
    <w:rsid w:val="00FC1B98"/>
    <w:rsid w:val="00FC1FAD"/>
    <w:rsid w:val="00FC2510"/>
    <w:rsid w:val="00FC27D1"/>
    <w:rsid w:val="00FC2DA7"/>
    <w:rsid w:val="00FC3048"/>
    <w:rsid w:val="00FC3362"/>
    <w:rsid w:val="00FC33A5"/>
    <w:rsid w:val="00FC3875"/>
    <w:rsid w:val="00FC3A81"/>
    <w:rsid w:val="00FC3B3D"/>
    <w:rsid w:val="00FC3DC1"/>
    <w:rsid w:val="00FC3F52"/>
    <w:rsid w:val="00FC54A0"/>
    <w:rsid w:val="00FC5ACF"/>
    <w:rsid w:val="00FC5FD7"/>
    <w:rsid w:val="00FC661F"/>
    <w:rsid w:val="00FC66AE"/>
    <w:rsid w:val="00FC6B39"/>
    <w:rsid w:val="00FC7CB3"/>
    <w:rsid w:val="00FD00FD"/>
    <w:rsid w:val="00FD01A1"/>
    <w:rsid w:val="00FD0642"/>
    <w:rsid w:val="00FD06F7"/>
    <w:rsid w:val="00FD0801"/>
    <w:rsid w:val="00FD1EA0"/>
    <w:rsid w:val="00FD226B"/>
    <w:rsid w:val="00FD29CD"/>
    <w:rsid w:val="00FD2C42"/>
    <w:rsid w:val="00FD2D62"/>
    <w:rsid w:val="00FD2F02"/>
    <w:rsid w:val="00FD2FFE"/>
    <w:rsid w:val="00FD3082"/>
    <w:rsid w:val="00FD30D7"/>
    <w:rsid w:val="00FD312B"/>
    <w:rsid w:val="00FD4493"/>
    <w:rsid w:val="00FD49DA"/>
    <w:rsid w:val="00FD4A5C"/>
    <w:rsid w:val="00FD55E1"/>
    <w:rsid w:val="00FD5C44"/>
    <w:rsid w:val="00FD5E17"/>
    <w:rsid w:val="00FD631C"/>
    <w:rsid w:val="00FD673E"/>
    <w:rsid w:val="00FD68C5"/>
    <w:rsid w:val="00FD69CA"/>
    <w:rsid w:val="00FD71DE"/>
    <w:rsid w:val="00FD730D"/>
    <w:rsid w:val="00FD7905"/>
    <w:rsid w:val="00FD7912"/>
    <w:rsid w:val="00FD7F97"/>
    <w:rsid w:val="00FE01D0"/>
    <w:rsid w:val="00FE0898"/>
    <w:rsid w:val="00FE10D9"/>
    <w:rsid w:val="00FE11B5"/>
    <w:rsid w:val="00FE1421"/>
    <w:rsid w:val="00FE17CC"/>
    <w:rsid w:val="00FE2390"/>
    <w:rsid w:val="00FE27C6"/>
    <w:rsid w:val="00FE29E5"/>
    <w:rsid w:val="00FE2C11"/>
    <w:rsid w:val="00FE2D6F"/>
    <w:rsid w:val="00FE3032"/>
    <w:rsid w:val="00FE3033"/>
    <w:rsid w:val="00FE345C"/>
    <w:rsid w:val="00FE3E05"/>
    <w:rsid w:val="00FE416C"/>
    <w:rsid w:val="00FE494F"/>
    <w:rsid w:val="00FE4A61"/>
    <w:rsid w:val="00FE4A9E"/>
    <w:rsid w:val="00FE4B0A"/>
    <w:rsid w:val="00FE5809"/>
    <w:rsid w:val="00FE5871"/>
    <w:rsid w:val="00FE5C6E"/>
    <w:rsid w:val="00FE5E40"/>
    <w:rsid w:val="00FE5E86"/>
    <w:rsid w:val="00FE6547"/>
    <w:rsid w:val="00FE666D"/>
    <w:rsid w:val="00FE6BFF"/>
    <w:rsid w:val="00FE703F"/>
    <w:rsid w:val="00FE731B"/>
    <w:rsid w:val="00FE7470"/>
    <w:rsid w:val="00FE7ABD"/>
    <w:rsid w:val="00FF0282"/>
    <w:rsid w:val="00FF048A"/>
    <w:rsid w:val="00FF0D91"/>
    <w:rsid w:val="00FF0E37"/>
    <w:rsid w:val="00FF1135"/>
    <w:rsid w:val="00FF1513"/>
    <w:rsid w:val="00FF1B1E"/>
    <w:rsid w:val="00FF202C"/>
    <w:rsid w:val="00FF21DB"/>
    <w:rsid w:val="00FF233D"/>
    <w:rsid w:val="00FF2528"/>
    <w:rsid w:val="00FF2B1C"/>
    <w:rsid w:val="00FF2B8F"/>
    <w:rsid w:val="00FF2E71"/>
    <w:rsid w:val="00FF32B9"/>
    <w:rsid w:val="00FF3F92"/>
    <w:rsid w:val="00FF406A"/>
    <w:rsid w:val="00FF4374"/>
    <w:rsid w:val="00FF45F3"/>
    <w:rsid w:val="00FF4DF4"/>
    <w:rsid w:val="00FF5497"/>
    <w:rsid w:val="00FF5743"/>
    <w:rsid w:val="00FF574C"/>
    <w:rsid w:val="00FF5CBC"/>
    <w:rsid w:val="00FF5FB1"/>
    <w:rsid w:val="00FF6548"/>
    <w:rsid w:val="00FF67D3"/>
    <w:rsid w:val="00FF6A6F"/>
    <w:rsid w:val="00FF6A90"/>
    <w:rsid w:val="00FF6A94"/>
    <w:rsid w:val="00FF6D95"/>
    <w:rsid w:val="00FF73A9"/>
    <w:rsid w:val="00FF79F5"/>
    <w:rsid w:val="00FF7CCC"/>
    <w:rsid w:val="02D18A81"/>
    <w:rsid w:val="24D76661"/>
    <w:rsid w:val="2D180205"/>
    <w:rsid w:val="37503B78"/>
    <w:rsid w:val="4C191F27"/>
    <w:rsid w:val="501BA3BE"/>
    <w:rsid w:val="78B5F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6337"/>
  <w15:docId w15:val="{08F6EC48-4B98-4714-90C8-5F926B62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72E3"/>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62C54"/>
    <w:rPr>
      <w:rFonts w:ascii="Tahoma" w:hAnsi="Tahoma" w:cs="Tahoma"/>
      <w:sz w:val="16"/>
      <w:szCs w:val="16"/>
    </w:rPr>
  </w:style>
  <w:style w:type="character" w:styleId="BalloonTextChar" w:customStyle="1">
    <w:name w:val="Balloon Text Char"/>
    <w:basedOn w:val="DefaultParagraphFont"/>
    <w:link w:val="BalloonText"/>
    <w:uiPriority w:val="99"/>
    <w:semiHidden/>
    <w:rsid w:val="00462C54"/>
    <w:rPr>
      <w:rFonts w:ascii="Tahoma" w:hAnsi="Tahoma" w:eastAsia="Times New Roman" w:cs="Tahoma"/>
      <w:sz w:val="16"/>
      <w:szCs w:val="16"/>
    </w:rPr>
  </w:style>
  <w:style w:type="paragraph" w:styleId="ListParagraph">
    <w:name w:val="List Paragraph"/>
    <w:basedOn w:val="Normal"/>
    <w:uiPriority w:val="34"/>
    <w:qFormat/>
    <w:rsid w:val="00942996"/>
    <w:pPr>
      <w:ind w:left="720"/>
      <w:contextualSpacing/>
    </w:pPr>
  </w:style>
  <w:style w:type="paragraph" w:styleId="ListBullet">
    <w:name w:val="List Bullet"/>
    <w:basedOn w:val="Normal"/>
    <w:uiPriority w:val="99"/>
    <w:unhideWhenUsed/>
    <w:rsid w:val="00AB2038"/>
    <w:pPr>
      <w:numPr>
        <w:numId w:val="3"/>
      </w:numPr>
      <w:contextualSpacing/>
    </w:pPr>
  </w:style>
  <w:style w:type="character" w:styleId="normaltextrun" w:customStyle="1">
    <w:name w:val="normaltextrun"/>
    <w:basedOn w:val="DefaultParagraphFont"/>
    <w:rsid w:val="00BF2A4A"/>
  </w:style>
  <w:style w:type="character" w:styleId="Strong">
    <w:name w:val="Strong"/>
    <w:uiPriority w:val="22"/>
    <w:qFormat/>
    <w:rsid w:val="009903A8"/>
    <w:rPr>
      <w:b/>
      <w:bCs/>
    </w:rPr>
  </w:style>
  <w:style w:type="character" w:styleId="CommentReference">
    <w:name w:val="annotation reference"/>
    <w:basedOn w:val="DefaultParagraphFont"/>
    <w:uiPriority w:val="99"/>
    <w:semiHidden/>
    <w:unhideWhenUsed/>
    <w:rsid w:val="009903A8"/>
    <w:rPr>
      <w:sz w:val="16"/>
      <w:szCs w:val="16"/>
    </w:rPr>
  </w:style>
  <w:style w:type="paragraph" w:styleId="CommentText">
    <w:name w:val="annotation text"/>
    <w:basedOn w:val="Normal"/>
    <w:link w:val="CommentTextChar"/>
    <w:uiPriority w:val="99"/>
    <w:semiHidden/>
    <w:unhideWhenUsed/>
    <w:rsid w:val="009903A8"/>
    <w:rPr>
      <w:sz w:val="20"/>
      <w:szCs w:val="20"/>
    </w:rPr>
  </w:style>
  <w:style w:type="character" w:styleId="CommentTextChar" w:customStyle="1">
    <w:name w:val="Comment Text Char"/>
    <w:basedOn w:val="DefaultParagraphFont"/>
    <w:link w:val="CommentText"/>
    <w:uiPriority w:val="99"/>
    <w:semiHidden/>
    <w:rsid w:val="009903A8"/>
    <w:rPr>
      <w:rFonts w:ascii="Times New Roman" w:hAnsi="Times New Roman" w:eastAsia="Times New Roman" w:cs="Times New Roman"/>
      <w:sz w:val="20"/>
      <w:szCs w:val="20"/>
    </w:rPr>
  </w:style>
  <w:style w:type="paragraph" w:styleId="paragraph" w:customStyle="1">
    <w:name w:val="paragraph"/>
    <w:basedOn w:val="Normal"/>
    <w:rsid w:val="00A33ADB"/>
    <w:pPr>
      <w:spacing w:before="100" w:beforeAutospacing="1" w:after="100" w:afterAutospacing="1"/>
    </w:pPr>
    <w:rPr>
      <w:lang w:eastAsia="en-GB"/>
    </w:rPr>
  </w:style>
  <w:style w:type="character" w:styleId="eop" w:customStyle="1">
    <w:name w:val="eop"/>
    <w:basedOn w:val="DefaultParagraphFont"/>
    <w:rsid w:val="008A510E"/>
  </w:style>
  <w:style w:type="paragraph" w:styleId="Header">
    <w:name w:val="header"/>
    <w:basedOn w:val="Normal"/>
    <w:link w:val="HeaderChar"/>
    <w:uiPriority w:val="99"/>
    <w:unhideWhenUsed/>
    <w:rsid w:val="00837232"/>
    <w:pPr>
      <w:tabs>
        <w:tab w:val="center" w:pos="4513"/>
        <w:tab w:val="right" w:pos="9026"/>
      </w:tabs>
    </w:pPr>
  </w:style>
  <w:style w:type="character" w:styleId="HeaderChar" w:customStyle="1">
    <w:name w:val="Header Char"/>
    <w:basedOn w:val="DefaultParagraphFont"/>
    <w:link w:val="Header"/>
    <w:uiPriority w:val="99"/>
    <w:rsid w:val="00837232"/>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837232"/>
    <w:pPr>
      <w:tabs>
        <w:tab w:val="center" w:pos="4513"/>
        <w:tab w:val="right" w:pos="9026"/>
      </w:tabs>
    </w:pPr>
  </w:style>
  <w:style w:type="character" w:styleId="FooterChar" w:customStyle="1">
    <w:name w:val="Footer Char"/>
    <w:basedOn w:val="DefaultParagraphFont"/>
    <w:link w:val="Footer"/>
    <w:uiPriority w:val="99"/>
    <w:rsid w:val="00837232"/>
    <w:rPr>
      <w:rFonts w:ascii="Times New Roman" w:hAnsi="Times New Roman" w:eastAsia="Times New Roman" w:cs="Times New Roman"/>
      <w:sz w:val="24"/>
      <w:szCs w:val="24"/>
    </w:rPr>
  </w:style>
  <w:style w:type="paragraph" w:styleId="Normal1" w:customStyle="1">
    <w:name w:val="Normal_1"/>
    <w:rsid w:val="00333706"/>
    <w:pPr>
      <w:spacing w:after="0" w:line="240" w:lineRule="auto"/>
    </w:pPr>
    <w:rPr>
      <w:rFonts w:ascii="Helvetica" w:hAnsi="Helvetica" w:eastAsia="Times New Roman" w:cs="Times New Roman"/>
      <w:sz w:val="18"/>
      <w:szCs w:val="24"/>
    </w:rPr>
  </w:style>
  <w:style w:type="paragraph" w:styleId="Header1" w:customStyle="1">
    <w:name w:val="Header_1"/>
    <w:basedOn w:val="Normal1"/>
    <w:link w:val="HeaderChar1"/>
    <w:rsid w:val="00333706"/>
    <w:pPr>
      <w:tabs>
        <w:tab w:val="center" w:pos="4513"/>
        <w:tab w:val="right" w:pos="9026"/>
      </w:tabs>
    </w:pPr>
    <w:rPr>
      <w:rFonts w:ascii="Arial" w:hAnsi="Arial" w:eastAsia="Arial"/>
      <w:sz w:val="22"/>
      <w:szCs w:val="22"/>
    </w:rPr>
  </w:style>
  <w:style w:type="character" w:styleId="HeaderChar1" w:customStyle="1">
    <w:name w:val="Header Char_1"/>
    <w:link w:val="Header1"/>
    <w:rsid w:val="00333706"/>
    <w:rPr>
      <w:rFonts w:ascii="Arial" w:hAnsi="Arial" w:eastAsia="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85206">
      <w:bodyDiv w:val="1"/>
      <w:marLeft w:val="0"/>
      <w:marRight w:val="0"/>
      <w:marTop w:val="0"/>
      <w:marBottom w:val="0"/>
      <w:divBdr>
        <w:top w:val="none" w:sz="0" w:space="0" w:color="auto"/>
        <w:left w:val="none" w:sz="0" w:space="0" w:color="auto"/>
        <w:bottom w:val="none" w:sz="0" w:space="0" w:color="auto"/>
        <w:right w:val="none" w:sz="0" w:space="0" w:color="auto"/>
      </w:divBdr>
    </w:div>
    <w:div w:id="261380419">
      <w:bodyDiv w:val="1"/>
      <w:marLeft w:val="0"/>
      <w:marRight w:val="0"/>
      <w:marTop w:val="0"/>
      <w:marBottom w:val="0"/>
      <w:divBdr>
        <w:top w:val="none" w:sz="0" w:space="0" w:color="auto"/>
        <w:left w:val="none" w:sz="0" w:space="0" w:color="auto"/>
        <w:bottom w:val="none" w:sz="0" w:space="0" w:color="auto"/>
        <w:right w:val="none" w:sz="0" w:space="0" w:color="auto"/>
      </w:divBdr>
    </w:div>
    <w:div w:id="422339649">
      <w:bodyDiv w:val="1"/>
      <w:marLeft w:val="0"/>
      <w:marRight w:val="0"/>
      <w:marTop w:val="0"/>
      <w:marBottom w:val="0"/>
      <w:divBdr>
        <w:top w:val="none" w:sz="0" w:space="0" w:color="auto"/>
        <w:left w:val="none" w:sz="0" w:space="0" w:color="auto"/>
        <w:bottom w:val="none" w:sz="0" w:space="0" w:color="auto"/>
        <w:right w:val="none" w:sz="0" w:space="0" w:color="auto"/>
      </w:divBdr>
    </w:div>
    <w:div w:id="458108434">
      <w:bodyDiv w:val="1"/>
      <w:marLeft w:val="0"/>
      <w:marRight w:val="0"/>
      <w:marTop w:val="0"/>
      <w:marBottom w:val="0"/>
      <w:divBdr>
        <w:top w:val="none" w:sz="0" w:space="0" w:color="auto"/>
        <w:left w:val="none" w:sz="0" w:space="0" w:color="auto"/>
        <w:bottom w:val="none" w:sz="0" w:space="0" w:color="auto"/>
        <w:right w:val="none" w:sz="0" w:space="0" w:color="auto"/>
      </w:divBdr>
    </w:div>
    <w:div w:id="480925216">
      <w:bodyDiv w:val="1"/>
      <w:marLeft w:val="0"/>
      <w:marRight w:val="0"/>
      <w:marTop w:val="0"/>
      <w:marBottom w:val="0"/>
      <w:divBdr>
        <w:top w:val="none" w:sz="0" w:space="0" w:color="auto"/>
        <w:left w:val="none" w:sz="0" w:space="0" w:color="auto"/>
        <w:bottom w:val="none" w:sz="0" w:space="0" w:color="auto"/>
        <w:right w:val="none" w:sz="0" w:space="0" w:color="auto"/>
      </w:divBdr>
      <w:divsChild>
        <w:div w:id="304092058">
          <w:marLeft w:val="0"/>
          <w:marRight w:val="0"/>
          <w:marTop w:val="0"/>
          <w:marBottom w:val="0"/>
          <w:divBdr>
            <w:top w:val="none" w:sz="0" w:space="0" w:color="auto"/>
            <w:left w:val="none" w:sz="0" w:space="0" w:color="auto"/>
            <w:bottom w:val="none" w:sz="0" w:space="0" w:color="auto"/>
            <w:right w:val="none" w:sz="0" w:space="0" w:color="auto"/>
          </w:divBdr>
        </w:div>
        <w:div w:id="55249470">
          <w:marLeft w:val="0"/>
          <w:marRight w:val="0"/>
          <w:marTop w:val="0"/>
          <w:marBottom w:val="0"/>
          <w:divBdr>
            <w:top w:val="none" w:sz="0" w:space="0" w:color="auto"/>
            <w:left w:val="none" w:sz="0" w:space="0" w:color="auto"/>
            <w:bottom w:val="none" w:sz="0" w:space="0" w:color="auto"/>
            <w:right w:val="none" w:sz="0" w:space="0" w:color="auto"/>
          </w:divBdr>
        </w:div>
        <w:div w:id="1874807937">
          <w:marLeft w:val="0"/>
          <w:marRight w:val="0"/>
          <w:marTop w:val="0"/>
          <w:marBottom w:val="0"/>
          <w:divBdr>
            <w:top w:val="none" w:sz="0" w:space="0" w:color="auto"/>
            <w:left w:val="none" w:sz="0" w:space="0" w:color="auto"/>
            <w:bottom w:val="none" w:sz="0" w:space="0" w:color="auto"/>
            <w:right w:val="none" w:sz="0" w:space="0" w:color="auto"/>
          </w:divBdr>
        </w:div>
      </w:divsChild>
    </w:div>
    <w:div w:id="558711404">
      <w:bodyDiv w:val="1"/>
      <w:marLeft w:val="0"/>
      <w:marRight w:val="0"/>
      <w:marTop w:val="0"/>
      <w:marBottom w:val="0"/>
      <w:divBdr>
        <w:top w:val="none" w:sz="0" w:space="0" w:color="auto"/>
        <w:left w:val="none" w:sz="0" w:space="0" w:color="auto"/>
        <w:bottom w:val="none" w:sz="0" w:space="0" w:color="auto"/>
        <w:right w:val="none" w:sz="0" w:space="0" w:color="auto"/>
      </w:divBdr>
    </w:div>
    <w:div w:id="730155988">
      <w:bodyDiv w:val="1"/>
      <w:marLeft w:val="0"/>
      <w:marRight w:val="0"/>
      <w:marTop w:val="0"/>
      <w:marBottom w:val="0"/>
      <w:divBdr>
        <w:top w:val="none" w:sz="0" w:space="0" w:color="auto"/>
        <w:left w:val="none" w:sz="0" w:space="0" w:color="auto"/>
        <w:bottom w:val="none" w:sz="0" w:space="0" w:color="auto"/>
        <w:right w:val="none" w:sz="0" w:space="0" w:color="auto"/>
      </w:divBdr>
    </w:div>
    <w:div w:id="1006327099">
      <w:bodyDiv w:val="1"/>
      <w:marLeft w:val="0"/>
      <w:marRight w:val="0"/>
      <w:marTop w:val="0"/>
      <w:marBottom w:val="0"/>
      <w:divBdr>
        <w:top w:val="none" w:sz="0" w:space="0" w:color="auto"/>
        <w:left w:val="none" w:sz="0" w:space="0" w:color="auto"/>
        <w:bottom w:val="none" w:sz="0" w:space="0" w:color="auto"/>
        <w:right w:val="none" w:sz="0" w:space="0" w:color="auto"/>
      </w:divBdr>
    </w:div>
    <w:div w:id="1190528278">
      <w:bodyDiv w:val="1"/>
      <w:marLeft w:val="0"/>
      <w:marRight w:val="0"/>
      <w:marTop w:val="0"/>
      <w:marBottom w:val="0"/>
      <w:divBdr>
        <w:top w:val="none" w:sz="0" w:space="0" w:color="auto"/>
        <w:left w:val="none" w:sz="0" w:space="0" w:color="auto"/>
        <w:bottom w:val="none" w:sz="0" w:space="0" w:color="auto"/>
        <w:right w:val="none" w:sz="0" w:space="0" w:color="auto"/>
      </w:divBdr>
    </w:div>
    <w:div w:id="177427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Reports</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48924-2EC9-41D5-82A9-0187647E7088}">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customXml/itemProps2.xml><?xml version="1.0" encoding="utf-8"?>
<ds:datastoreItem xmlns:ds="http://schemas.openxmlformats.org/officeDocument/2006/customXml" ds:itemID="{A20B35FF-03F5-4E65-861F-F718888DF52F}">
  <ds:schemaRefs>
    <ds:schemaRef ds:uri="http://schemas.microsoft.com/sharepoint/v3/contenttype/forms"/>
  </ds:schemaRefs>
</ds:datastoreItem>
</file>

<file path=customXml/itemProps3.xml><?xml version="1.0" encoding="utf-8"?>
<ds:datastoreItem xmlns:ds="http://schemas.openxmlformats.org/officeDocument/2006/customXml" ds:itemID="{FBC8EFBE-FF22-408D-B55C-376C5179D190}"/>
</file>

<file path=customXml/itemProps4.xml><?xml version="1.0" encoding="utf-8"?>
<ds:datastoreItem xmlns:ds="http://schemas.openxmlformats.org/officeDocument/2006/customXml" ds:itemID="{255EACBB-D81A-4E61-97BC-C0DDED062E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Barnsley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Ward , Elaine (GROUP LEADER- DEV MANAGEMENT(INNER AREA))</cp:lastModifiedBy>
  <cp:revision>219</cp:revision>
  <cp:lastPrinted>2018-05-29T09:07:00Z</cp:lastPrinted>
  <dcterms:created xsi:type="dcterms:W3CDTF">2024-09-30T10:05:00Z</dcterms:created>
  <dcterms:modified xsi:type="dcterms:W3CDTF">2024-10-09T09:51:46Z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